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CD" w:rsidRPr="00DA4A78" w:rsidRDefault="00C80E60" w:rsidP="00553CCD">
      <w:pPr>
        <w:pBdr>
          <w:top w:val="single" w:sz="12" w:space="1" w:color="B8CCE4"/>
          <w:left w:val="single" w:sz="12" w:space="4" w:color="B8CCE4"/>
          <w:bottom w:val="single" w:sz="12" w:space="1" w:color="B8CCE4"/>
          <w:right w:val="single" w:sz="12" w:space="4" w:color="B8CCE4"/>
        </w:pBdr>
        <w:shd w:val="clear" w:color="DBE5F1" w:fill="DBE5F1"/>
        <w:ind w:left="3686" w:hanging="3686"/>
        <w:rPr>
          <w:bCs/>
          <w:color w:val="000000" w:themeColor="text1"/>
          <w:sz w:val="28"/>
          <w:szCs w:val="28"/>
        </w:rPr>
      </w:pPr>
      <w:r w:rsidRPr="00DA4A78">
        <w:rPr>
          <w:noProof/>
          <w:color w:val="000000" w:themeColor="text1"/>
        </w:rPr>
        <w:drawing>
          <wp:anchor distT="0" distB="0" distL="114300" distR="114300" simplePos="0" relativeHeight="251658240" behindDoc="0" locked="0" layoutInCell="1" allowOverlap="1">
            <wp:simplePos x="0" y="0"/>
            <wp:positionH relativeFrom="margin">
              <wp:posOffset>-179201</wp:posOffset>
            </wp:positionH>
            <wp:positionV relativeFrom="margin">
              <wp:posOffset>38100</wp:posOffset>
            </wp:positionV>
            <wp:extent cx="2688660" cy="905891"/>
            <wp:effectExtent l="57150" t="38100" r="168840" b="179959"/>
            <wp:wrapSquare wrapText="bothSides"/>
            <wp:docPr id="32" name="Рисунок 8" descr="логотип копи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логотип копия"/>
                    <pic:cNvPicPr>
                      <a:picLocks noChangeAspect="1" noChangeArrowheads="1"/>
                    </pic:cNvPicPr>
                  </pic:nvPicPr>
                  <pic:blipFill>
                    <a:blip r:embed="rId8" cstate="print">
                      <a:lum contrast="-20000"/>
                    </a:blip>
                    <a:srcRect l="10666" t="2490" b="64340"/>
                    <a:stretch>
                      <a:fillRect/>
                    </a:stretch>
                  </pic:blipFill>
                  <pic:spPr bwMode="auto">
                    <a:xfrm>
                      <a:off x="0" y="0"/>
                      <a:ext cx="2688660" cy="905891"/>
                    </a:xfrm>
                    <a:prstGeom prst="rect">
                      <a:avLst/>
                    </a:prstGeom>
                    <a:noFill/>
                    <a:ln w="28575">
                      <a:solidFill>
                        <a:srgbClr val="C4BC96"/>
                      </a:solidFill>
                      <a:miter lim="800000"/>
                      <a:headEnd/>
                      <a:tailEnd/>
                    </a:ln>
                    <a:effectLst>
                      <a:outerShdw dist="198380" dir="3011666" algn="ctr" rotWithShape="0">
                        <a:srgbClr val="C4BC96">
                          <a:alpha val="50000"/>
                        </a:srgbClr>
                      </a:outerShdw>
                    </a:effectLst>
                  </pic:spPr>
                </pic:pic>
              </a:graphicData>
            </a:graphic>
          </wp:anchor>
        </w:drawing>
      </w:r>
      <w:r w:rsidR="00553CCD" w:rsidRPr="00DA4A78">
        <w:rPr>
          <w:bCs/>
          <w:color w:val="000000" w:themeColor="text1"/>
          <w:sz w:val="28"/>
          <w:szCs w:val="28"/>
        </w:rPr>
        <w:t xml:space="preserve">   Приложения                                                                        </w:t>
      </w:r>
    </w:p>
    <w:p w:rsidR="00553CCD" w:rsidRPr="00DA4A78" w:rsidRDefault="00553CCD" w:rsidP="00553CCD">
      <w:pPr>
        <w:pBdr>
          <w:top w:val="single" w:sz="12" w:space="1" w:color="B8CCE4"/>
          <w:left w:val="single" w:sz="12" w:space="4" w:color="B8CCE4"/>
          <w:bottom w:val="single" w:sz="12" w:space="1" w:color="B8CCE4"/>
          <w:right w:val="single" w:sz="12" w:space="4" w:color="B8CCE4"/>
        </w:pBdr>
        <w:shd w:val="clear" w:color="DBE5F1" w:fill="DBE5F1"/>
        <w:ind w:left="3686" w:hanging="3686"/>
        <w:rPr>
          <w:bCs/>
          <w:color w:val="000000" w:themeColor="text1"/>
          <w:sz w:val="28"/>
          <w:szCs w:val="28"/>
        </w:rPr>
      </w:pPr>
      <w:r w:rsidRPr="00DA4A78">
        <w:rPr>
          <w:bCs/>
          <w:color w:val="000000" w:themeColor="text1"/>
          <w:sz w:val="28"/>
          <w:szCs w:val="28"/>
        </w:rPr>
        <w:t>к решению Совета народных депутатов Коршевского сельского поселения Бобровского муниципального района Воронежской области от 27.08.2012 № 25/1 (в редакции от 29.12.2015 № 45</w:t>
      </w:r>
      <w:r w:rsidR="00E31400" w:rsidRPr="00DA4A78">
        <w:rPr>
          <w:bCs/>
          <w:color w:val="000000" w:themeColor="text1"/>
          <w:sz w:val="28"/>
          <w:szCs w:val="28"/>
        </w:rPr>
        <w:t>, от                     28.10.2016 № 31</w:t>
      </w:r>
      <w:r w:rsidR="00B061AA" w:rsidRPr="00DA4A78">
        <w:rPr>
          <w:bCs/>
          <w:color w:val="000000" w:themeColor="text1"/>
          <w:sz w:val="28"/>
          <w:szCs w:val="28"/>
        </w:rPr>
        <w:t>, от</w:t>
      </w:r>
      <w:r w:rsidR="00FF4FBC" w:rsidRPr="00DA4A78">
        <w:rPr>
          <w:bCs/>
          <w:color w:val="000000" w:themeColor="text1"/>
          <w:sz w:val="28"/>
          <w:szCs w:val="28"/>
        </w:rPr>
        <w:t xml:space="preserve"> 17.08.2018 г. № 31)</w:t>
      </w: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r w:rsidRPr="00DA4A78">
        <w:rPr>
          <w:b/>
          <w:bCs/>
          <w:color w:val="000000" w:themeColor="text1"/>
          <w:sz w:val="32"/>
          <w:szCs w:val="32"/>
        </w:rPr>
        <w:t xml:space="preserve">ПРАВИЛА </w:t>
      </w: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r w:rsidRPr="00DA4A78">
        <w:rPr>
          <w:b/>
          <w:bCs/>
          <w:color w:val="000000" w:themeColor="text1"/>
          <w:sz w:val="32"/>
          <w:szCs w:val="32"/>
        </w:rPr>
        <w:t xml:space="preserve">ЗЕМЛЕПОЛЬЗОВАНИЯ И ЗАСТРОЙКИ </w:t>
      </w:r>
    </w:p>
    <w:p w:rsidR="008C41EA" w:rsidRPr="00DA4A78" w:rsidRDefault="003B3565"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r w:rsidRPr="00DA4A78">
        <w:rPr>
          <w:b/>
          <w:bCs/>
          <w:color w:val="000000" w:themeColor="text1"/>
          <w:sz w:val="32"/>
          <w:szCs w:val="32"/>
        </w:rPr>
        <w:t>КОРШЕВСКОГО</w:t>
      </w:r>
      <w:r w:rsidR="008C41EA" w:rsidRPr="00DA4A78">
        <w:rPr>
          <w:b/>
          <w:bCs/>
          <w:color w:val="000000" w:themeColor="text1"/>
          <w:sz w:val="32"/>
          <w:szCs w:val="32"/>
        </w:rPr>
        <w:t xml:space="preserve"> СЕЛЬСКОГО ПОСЕЛЕНИЯ </w:t>
      </w: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r w:rsidRPr="00DA4A78">
        <w:rPr>
          <w:b/>
          <w:bCs/>
          <w:color w:val="000000" w:themeColor="text1"/>
          <w:sz w:val="32"/>
          <w:szCs w:val="32"/>
        </w:rPr>
        <w:t>БОБРОВСКОГО МУНИЦИПАЛЬНОГО РАЙОНА ВОРОНЕЖСКОЙ ОБЛАСТИ</w:t>
      </w:r>
    </w:p>
    <w:p w:rsidR="008C41EA" w:rsidRPr="00DA4A78" w:rsidRDefault="00C80E60"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r w:rsidRPr="00DA4A78">
        <w:rPr>
          <w:noProof/>
          <w:color w:val="000000" w:themeColor="text1"/>
        </w:rPr>
        <w:drawing>
          <wp:anchor distT="0" distB="0" distL="114300" distR="114300" simplePos="0" relativeHeight="251657216" behindDoc="0" locked="0" layoutInCell="1" allowOverlap="1">
            <wp:simplePos x="0" y="0"/>
            <wp:positionH relativeFrom="margin">
              <wp:posOffset>1609725</wp:posOffset>
            </wp:positionH>
            <wp:positionV relativeFrom="margin">
              <wp:posOffset>3200400</wp:posOffset>
            </wp:positionV>
            <wp:extent cx="3787140" cy="4787265"/>
            <wp:effectExtent l="57150" t="38100" r="575310" b="413385"/>
            <wp:wrapSquare wrapText="bothSides"/>
            <wp:docPr id="31" name="Рисунок 31" descr="Ситуацион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итуационник"/>
                    <pic:cNvPicPr>
                      <a:picLocks noChangeAspect="1" noChangeArrowheads="1"/>
                    </pic:cNvPicPr>
                  </pic:nvPicPr>
                  <pic:blipFill>
                    <a:blip r:embed="rId9" cstate="print">
                      <a:lum contrast="-20000"/>
                    </a:blip>
                    <a:srcRect t="6602"/>
                    <a:stretch>
                      <a:fillRect/>
                    </a:stretch>
                  </pic:blipFill>
                  <pic:spPr bwMode="auto">
                    <a:xfrm>
                      <a:off x="0" y="0"/>
                      <a:ext cx="3787140" cy="4787265"/>
                    </a:xfrm>
                    <a:prstGeom prst="rect">
                      <a:avLst/>
                    </a:prstGeom>
                    <a:noFill/>
                    <a:ln w="28575">
                      <a:solidFill>
                        <a:srgbClr val="C4BC96"/>
                      </a:solidFill>
                      <a:miter lim="800000"/>
                      <a:headEnd/>
                      <a:tailEnd/>
                    </a:ln>
                    <a:effectLst>
                      <a:outerShdw dist="662959" dir="2185851" algn="ctr" rotWithShape="0">
                        <a:srgbClr val="C4BC96">
                          <a:alpha val="50000"/>
                        </a:srgbClr>
                      </a:outerShdw>
                    </a:effectLst>
                  </pic:spPr>
                </pic:pic>
              </a:graphicData>
            </a:graphic>
          </wp:anchor>
        </w:drawing>
      </w: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8C41EA" w:rsidRPr="00DA4A78" w:rsidRDefault="008C41E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color w:val="000000" w:themeColor="text1"/>
          <w:sz w:val="32"/>
          <w:szCs w:val="32"/>
        </w:rPr>
      </w:pPr>
    </w:p>
    <w:p w:rsidR="00D62070" w:rsidRPr="00DA4A78" w:rsidRDefault="00D62070" w:rsidP="008D0C06">
      <w:pPr>
        <w:pStyle w:val="ConsPlusNormal"/>
        <w:widowControl/>
        <w:ind w:firstLine="709"/>
        <w:jc w:val="center"/>
        <w:rPr>
          <w:rFonts w:ascii="Times New Roman" w:hAnsi="Times New Roman" w:cs="Times New Roman"/>
          <w:b/>
          <w:bCs/>
          <w:color w:val="000000" w:themeColor="text1"/>
          <w:sz w:val="26"/>
          <w:szCs w:val="26"/>
        </w:rPr>
      </w:pPr>
    </w:p>
    <w:p w:rsidR="00DB0E27" w:rsidRPr="00DA4A78" w:rsidRDefault="00DB0E27" w:rsidP="00DB0E27">
      <w:pPr>
        <w:pStyle w:val="ConsPlusNormal"/>
        <w:widowControl/>
        <w:ind w:firstLine="0"/>
        <w:rPr>
          <w:rFonts w:ascii="Times New Roman" w:hAnsi="Times New Roman" w:cs="Times New Roman"/>
          <w:b/>
          <w:bCs/>
          <w:color w:val="000000" w:themeColor="text1"/>
          <w:sz w:val="26"/>
          <w:szCs w:val="26"/>
        </w:rPr>
      </w:pPr>
    </w:p>
    <w:p w:rsidR="00196F73" w:rsidRPr="00DA4A78" w:rsidRDefault="00196F73" w:rsidP="00952116">
      <w:pPr>
        <w:pStyle w:val="ConsPlusNormal"/>
        <w:widowControl/>
        <w:ind w:firstLine="0"/>
        <w:jc w:val="center"/>
        <w:rPr>
          <w:rFonts w:ascii="Times New Roman" w:hAnsi="Times New Roman" w:cs="Times New Roman"/>
          <w:b/>
          <w:bCs/>
          <w:color w:val="000000" w:themeColor="text1"/>
          <w:sz w:val="26"/>
          <w:szCs w:val="26"/>
        </w:rPr>
      </w:pPr>
      <w:r w:rsidRPr="00DA4A78">
        <w:rPr>
          <w:rFonts w:ascii="Times New Roman" w:hAnsi="Times New Roman" w:cs="Times New Roman"/>
          <w:b/>
          <w:bCs/>
          <w:color w:val="000000" w:themeColor="text1"/>
          <w:sz w:val="26"/>
          <w:szCs w:val="26"/>
        </w:rPr>
        <w:lastRenderedPageBreak/>
        <w:t>ПРАВИЛА ЗЕМЛЕПОЛЬЗОВАНИЯ И ЗАСТРОЙКИ</w:t>
      </w:r>
    </w:p>
    <w:p w:rsidR="00196F73" w:rsidRPr="00DA4A78" w:rsidRDefault="003B3565" w:rsidP="00952116">
      <w:pPr>
        <w:pStyle w:val="ConsPlusNormal"/>
        <w:widowControl/>
        <w:ind w:firstLine="0"/>
        <w:jc w:val="center"/>
        <w:rPr>
          <w:rFonts w:ascii="Times New Roman" w:hAnsi="Times New Roman" w:cs="Times New Roman"/>
          <w:b/>
          <w:bCs/>
          <w:color w:val="000000" w:themeColor="text1"/>
          <w:sz w:val="26"/>
          <w:szCs w:val="26"/>
        </w:rPr>
      </w:pPr>
      <w:r w:rsidRPr="00DA4A78">
        <w:rPr>
          <w:rFonts w:ascii="Times New Roman" w:hAnsi="Times New Roman" w:cs="Times New Roman"/>
          <w:b/>
          <w:bCs/>
          <w:color w:val="000000" w:themeColor="text1"/>
          <w:sz w:val="26"/>
          <w:szCs w:val="26"/>
        </w:rPr>
        <w:t>КОРШЕВ</w:t>
      </w:r>
      <w:r w:rsidR="009E6075" w:rsidRPr="00DA4A78">
        <w:rPr>
          <w:rFonts w:ascii="Times New Roman" w:hAnsi="Times New Roman" w:cs="Times New Roman"/>
          <w:b/>
          <w:bCs/>
          <w:color w:val="000000" w:themeColor="text1"/>
          <w:sz w:val="26"/>
          <w:szCs w:val="26"/>
        </w:rPr>
        <w:t xml:space="preserve">СКОГО СЕЛЬСКОГО </w:t>
      </w:r>
      <w:r w:rsidR="00196F73" w:rsidRPr="00DA4A78">
        <w:rPr>
          <w:rFonts w:ascii="Times New Roman" w:hAnsi="Times New Roman" w:cs="Times New Roman"/>
          <w:b/>
          <w:bCs/>
          <w:color w:val="000000" w:themeColor="text1"/>
          <w:sz w:val="26"/>
          <w:szCs w:val="26"/>
        </w:rPr>
        <w:t>ПОСЕЛЕНИЯ</w:t>
      </w:r>
    </w:p>
    <w:p w:rsidR="005743A5" w:rsidRPr="00DA4A78" w:rsidRDefault="005743A5" w:rsidP="00952116">
      <w:pPr>
        <w:pStyle w:val="ConsPlusNormal"/>
        <w:widowControl/>
        <w:ind w:firstLine="0"/>
        <w:jc w:val="center"/>
        <w:rPr>
          <w:rFonts w:ascii="Times New Roman" w:hAnsi="Times New Roman" w:cs="Times New Roman"/>
          <w:color w:val="000000" w:themeColor="text1"/>
          <w:sz w:val="26"/>
          <w:szCs w:val="26"/>
        </w:rPr>
      </w:pPr>
    </w:p>
    <w:p w:rsidR="00E07B48" w:rsidRPr="00DA4A78" w:rsidRDefault="00E07B48" w:rsidP="008D0C06">
      <w:pPr>
        <w:pStyle w:val="ConsPlusNormal"/>
        <w:widowControl/>
        <w:ind w:firstLine="0"/>
        <w:jc w:val="center"/>
        <w:rPr>
          <w:rFonts w:ascii="Times New Roman" w:hAnsi="Times New Roman" w:cs="Times New Roman"/>
          <w:b/>
          <w:color w:val="000000" w:themeColor="text1"/>
          <w:sz w:val="26"/>
          <w:szCs w:val="26"/>
        </w:rPr>
      </w:pPr>
      <w:r w:rsidRPr="00DA4A78">
        <w:rPr>
          <w:rFonts w:ascii="Times New Roman" w:hAnsi="Times New Roman" w:cs="Times New Roman"/>
          <w:b/>
          <w:color w:val="000000" w:themeColor="text1"/>
          <w:sz w:val="26"/>
          <w:szCs w:val="26"/>
        </w:rPr>
        <w:t>Содержание</w:t>
      </w:r>
    </w:p>
    <w:tbl>
      <w:tblPr>
        <w:tblW w:w="10324" w:type="dxa"/>
        <w:tblLook w:val="01E0"/>
      </w:tblPr>
      <w:tblGrid>
        <w:gridCol w:w="8568"/>
        <w:gridCol w:w="754"/>
        <w:gridCol w:w="248"/>
        <w:gridCol w:w="754"/>
      </w:tblGrid>
      <w:tr w:rsidR="00E21A98" w:rsidRPr="00DA4A78" w:rsidTr="00952116">
        <w:tc>
          <w:tcPr>
            <w:tcW w:w="9322" w:type="dxa"/>
            <w:gridSpan w:val="2"/>
          </w:tcPr>
          <w:p w:rsidR="00E21A98" w:rsidRPr="00DA4A78" w:rsidRDefault="00E21A98" w:rsidP="00952116">
            <w:pPr>
              <w:pStyle w:val="ConsPlusNormal"/>
              <w:widowControl/>
              <w:ind w:firstLine="0"/>
              <w:jc w:val="both"/>
              <w:rPr>
                <w:rFonts w:ascii="Times New Roman" w:hAnsi="Times New Roman" w:cs="Times New Roman"/>
                <w:b/>
                <w:color w:val="000000" w:themeColor="text1"/>
                <w:sz w:val="24"/>
                <w:szCs w:val="24"/>
              </w:rPr>
            </w:pPr>
            <w:r w:rsidRPr="00DA4A78">
              <w:rPr>
                <w:rFonts w:ascii="Times New Roman" w:hAnsi="Times New Roman" w:cs="Times New Roman"/>
                <w:b/>
                <w:bCs/>
                <w:color w:val="000000" w:themeColor="text1"/>
                <w:sz w:val="24"/>
                <w:szCs w:val="24"/>
              </w:rPr>
              <w:t xml:space="preserve">РАЗДЕЛ 1. ПОРЯДОК ПРИМЕНЕНИЯ ПРАВИЛ ЗЕМЛЕПОЛЬЗОВАНИЯ И ЗАСТРОЙКИ </w:t>
            </w:r>
            <w:r w:rsidR="003B3565" w:rsidRPr="00DA4A78">
              <w:rPr>
                <w:rFonts w:ascii="Times New Roman" w:hAnsi="Times New Roman" w:cs="Times New Roman"/>
                <w:b/>
                <w:bCs/>
                <w:color w:val="000000" w:themeColor="text1"/>
                <w:sz w:val="26"/>
                <w:szCs w:val="26"/>
              </w:rPr>
              <w:t>КОРШЕВ</w:t>
            </w:r>
            <w:r w:rsidR="009E6075" w:rsidRPr="00DA4A78">
              <w:rPr>
                <w:rFonts w:ascii="Times New Roman" w:hAnsi="Times New Roman" w:cs="Times New Roman"/>
                <w:b/>
                <w:bCs/>
                <w:color w:val="000000" w:themeColor="text1"/>
                <w:sz w:val="26"/>
                <w:szCs w:val="26"/>
              </w:rPr>
              <w:t xml:space="preserve">СКОГО СЕЛЬСКОГО </w:t>
            </w:r>
            <w:r w:rsidRPr="00DA4A78">
              <w:rPr>
                <w:rFonts w:ascii="Times New Roman" w:hAnsi="Times New Roman" w:cs="Times New Roman"/>
                <w:b/>
                <w:bCs/>
                <w:color w:val="000000" w:themeColor="text1"/>
                <w:sz w:val="24"/>
                <w:szCs w:val="24"/>
              </w:rPr>
              <w:t>ПОСЕЛЕНИЯ И ВНЕСЕНИЯ В НИХ ИЗМЕНЕНИЙ</w:t>
            </w:r>
            <w:r w:rsidR="00BF2F20" w:rsidRPr="00DA4A78">
              <w:rPr>
                <w:rFonts w:ascii="Times New Roman" w:hAnsi="Times New Roman" w:cs="Times New Roman"/>
                <w:b/>
                <w:bCs/>
                <w:color w:val="000000" w:themeColor="text1"/>
                <w:sz w:val="24"/>
                <w:szCs w:val="24"/>
              </w:rPr>
              <w:t xml:space="preserve"> (ПРИЛОЖЕНИЕ № 1)</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rPr>
                <w:rFonts w:ascii="Times New Roman" w:hAnsi="Times New Roman" w:cs="Times New Roman"/>
                <w:b/>
                <w:color w:val="000000" w:themeColor="text1"/>
                <w:sz w:val="24"/>
                <w:szCs w:val="24"/>
              </w:rPr>
            </w:pPr>
            <w:r w:rsidRPr="00DA4A78">
              <w:rPr>
                <w:rFonts w:ascii="Times New Roman" w:hAnsi="Times New Roman" w:cs="Times New Roman"/>
                <w:b/>
                <w:bCs/>
                <w:color w:val="000000" w:themeColor="text1"/>
                <w:sz w:val="24"/>
                <w:szCs w:val="24"/>
              </w:rPr>
              <w:t>1. Положения о регулировании землепользования и застройки органами местного сам</w:t>
            </w:r>
            <w:r w:rsidRPr="00DA4A78">
              <w:rPr>
                <w:rFonts w:ascii="Times New Roman" w:hAnsi="Times New Roman" w:cs="Times New Roman"/>
                <w:b/>
                <w:bCs/>
                <w:color w:val="000000" w:themeColor="text1"/>
                <w:sz w:val="24"/>
                <w:szCs w:val="24"/>
              </w:rPr>
              <w:t>о</w:t>
            </w:r>
            <w:r w:rsidRPr="00DA4A78">
              <w:rPr>
                <w:rFonts w:ascii="Times New Roman" w:hAnsi="Times New Roman" w:cs="Times New Roman"/>
                <w:b/>
                <w:bCs/>
                <w:color w:val="000000" w:themeColor="text1"/>
                <w:sz w:val="24"/>
                <w:szCs w:val="24"/>
              </w:rPr>
              <w:t xml:space="preserve">управления </w:t>
            </w:r>
            <w:r w:rsidR="003B3565" w:rsidRPr="00DA4A78">
              <w:rPr>
                <w:rFonts w:ascii="Times New Roman" w:hAnsi="Times New Roman" w:cs="Times New Roman"/>
                <w:b/>
                <w:bCs/>
                <w:color w:val="000000" w:themeColor="text1"/>
                <w:sz w:val="24"/>
                <w:szCs w:val="24"/>
              </w:rPr>
              <w:t>Коршев</w:t>
            </w:r>
            <w:r w:rsidR="009E6075" w:rsidRPr="00DA4A78">
              <w:rPr>
                <w:rFonts w:ascii="Times New Roman" w:hAnsi="Times New Roman" w:cs="Times New Roman"/>
                <w:b/>
                <w:bCs/>
                <w:color w:val="000000" w:themeColor="text1"/>
                <w:sz w:val="24"/>
                <w:szCs w:val="24"/>
              </w:rPr>
              <w:t>ского сельского</w:t>
            </w:r>
            <w:r w:rsidRPr="00DA4A78">
              <w:rPr>
                <w:rFonts w:ascii="Times New Roman" w:hAnsi="Times New Roman" w:cs="Times New Roman"/>
                <w:b/>
                <w:bCs/>
                <w:color w:val="000000" w:themeColor="text1"/>
                <w:sz w:val="24"/>
                <w:szCs w:val="24"/>
              </w:rPr>
              <w:t xml:space="preserve"> поселения</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 xml:space="preserve">Статья 1. Сфера применения правил землепользования и застройки </w:t>
            </w:r>
            <w:r w:rsidR="003B3565" w:rsidRPr="00DA4A78">
              <w:rPr>
                <w:rFonts w:ascii="Times New Roman" w:hAnsi="Times New Roman" w:cs="Times New Roman"/>
                <w:bCs/>
                <w:color w:val="000000" w:themeColor="text1"/>
                <w:sz w:val="24"/>
                <w:szCs w:val="24"/>
              </w:rPr>
              <w:t>Коршев</w:t>
            </w:r>
            <w:r w:rsidR="009E6075" w:rsidRPr="00DA4A78">
              <w:rPr>
                <w:rFonts w:ascii="Times New Roman" w:hAnsi="Times New Roman" w:cs="Times New Roman"/>
                <w:bCs/>
                <w:color w:val="000000" w:themeColor="text1"/>
                <w:sz w:val="24"/>
                <w:szCs w:val="24"/>
              </w:rPr>
              <w:t>ск</w:t>
            </w:r>
            <w:r w:rsidR="009E6075" w:rsidRPr="00DA4A78">
              <w:rPr>
                <w:rFonts w:ascii="Times New Roman" w:hAnsi="Times New Roman" w:cs="Times New Roman"/>
                <w:bCs/>
                <w:color w:val="000000" w:themeColor="text1"/>
                <w:sz w:val="24"/>
                <w:szCs w:val="24"/>
              </w:rPr>
              <w:t>о</w:t>
            </w:r>
            <w:r w:rsidR="009E6075" w:rsidRPr="00DA4A78">
              <w:rPr>
                <w:rFonts w:ascii="Times New Roman" w:hAnsi="Times New Roman" w:cs="Times New Roman"/>
                <w:bCs/>
                <w:color w:val="000000" w:themeColor="text1"/>
                <w:sz w:val="24"/>
                <w:szCs w:val="24"/>
              </w:rPr>
              <w:t>го сельского</w:t>
            </w:r>
            <w:r w:rsidR="009E6075" w:rsidRPr="00DA4A78">
              <w:rPr>
                <w:rFonts w:ascii="Times New Roman" w:hAnsi="Times New Roman" w:cs="Times New Roman"/>
                <w:b/>
                <w:bCs/>
                <w:color w:val="000000" w:themeColor="text1"/>
                <w:sz w:val="24"/>
                <w:szCs w:val="24"/>
              </w:rPr>
              <w:t xml:space="preserve"> </w:t>
            </w:r>
            <w:r w:rsidRPr="00DA4A78">
              <w:rPr>
                <w:rFonts w:ascii="Times New Roman" w:hAnsi="Times New Roman" w:cs="Times New Roman"/>
                <w:color w:val="000000" w:themeColor="text1"/>
                <w:sz w:val="24"/>
                <w:szCs w:val="24"/>
              </w:rPr>
              <w:t>поселения</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strike/>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2. Основные понятия, используемые в Правилах землепользования и з</w:t>
            </w:r>
            <w:r w:rsidRPr="00DA4A78">
              <w:rPr>
                <w:rFonts w:ascii="Times New Roman" w:hAnsi="Times New Roman" w:cs="Times New Roman"/>
                <w:color w:val="000000" w:themeColor="text1"/>
                <w:sz w:val="24"/>
                <w:szCs w:val="24"/>
              </w:rPr>
              <w:t>а</w:t>
            </w:r>
            <w:r w:rsidRPr="00DA4A78">
              <w:rPr>
                <w:rFonts w:ascii="Times New Roman" w:hAnsi="Times New Roman" w:cs="Times New Roman"/>
                <w:color w:val="000000" w:themeColor="text1"/>
                <w:sz w:val="24"/>
                <w:szCs w:val="24"/>
              </w:rPr>
              <w:t xml:space="preserve">стройки </w:t>
            </w:r>
            <w:r w:rsidR="003B3565" w:rsidRPr="00DA4A78">
              <w:rPr>
                <w:rFonts w:ascii="Times New Roman" w:hAnsi="Times New Roman" w:cs="Times New Roman"/>
                <w:bCs/>
                <w:color w:val="000000" w:themeColor="text1"/>
                <w:sz w:val="24"/>
                <w:szCs w:val="24"/>
              </w:rPr>
              <w:t>Коршев</w:t>
            </w:r>
            <w:r w:rsidR="009E6075" w:rsidRPr="00DA4A78">
              <w:rPr>
                <w:rFonts w:ascii="Times New Roman" w:hAnsi="Times New Roman" w:cs="Times New Roman"/>
                <w:bCs/>
                <w:color w:val="000000" w:themeColor="text1"/>
                <w:sz w:val="24"/>
                <w:szCs w:val="24"/>
              </w:rPr>
              <w:t>ского сельского</w:t>
            </w:r>
            <w:r w:rsidR="009E6075" w:rsidRPr="00DA4A78">
              <w:rPr>
                <w:rFonts w:ascii="Times New Roman" w:hAnsi="Times New Roman" w:cs="Times New Roman"/>
                <w:color w:val="000000" w:themeColor="text1"/>
                <w:sz w:val="24"/>
                <w:szCs w:val="24"/>
              </w:rPr>
              <w:t xml:space="preserve"> </w:t>
            </w:r>
            <w:r w:rsidRPr="00DA4A78">
              <w:rPr>
                <w:rFonts w:ascii="Times New Roman" w:hAnsi="Times New Roman" w:cs="Times New Roman"/>
                <w:color w:val="000000" w:themeColor="text1"/>
                <w:sz w:val="24"/>
                <w:szCs w:val="24"/>
              </w:rPr>
              <w:t>поселения  и их определения</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strike/>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3. Полномочия органов местного самоуправления поселения в области регулирования отношений по вопросам землепользования и з</w:t>
            </w:r>
            <w:r w:rsidRPr="00DA4A78">
              <w:rPr>
                <w:rFonts w:ascii="Times New Roman" w:hAnsi="Times New Roman" w:cs="Times New Roman"/>
                <w:color w:val="000000" w:themeColor="text1"/>
                <w:sz w:val="24"/>
                <w:szCs w:val="24"/>
              </w:rPr>
              <w:t>а</w:t>
            </w:r>
            <w:r w:rsidRPr="00DA4A78">
              <w:rPr>
                <w:rFonts w:ascii="Times New Roman" w:hAnsi="Times New Roman" w:cs="Times New Roman"/>
                <w:color w:val="000000" w:themeColor="text1"/>
                <w:sz w:val="24"/>
                <w:szCs w:val="24"/>
              </w:rPr>
              <w:t>стройки</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strike/>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4. Комиссия по подготовке правил землепользования и з</w:t>
            </w:r>
            <w:r w:rsidRPr="00DA4A78">
              <w:rPr>
                <w:rFonts w:ascii="Times New Roman" w:hAnsi="Times New Roman" w:cs="Times New Roman"/>
                <w:color w:val="000000" w:themeColor="text1"/>
                <w:sz w:val="24"/>
                <w:szCs w:val="24"/>
              </w:rPr>
              <w:t>а</w:t>
            </w:r>
            <w:r w:rsidRPr="00DA4A78">
              <w:rPr>
                <w:rFonts w:ascii="Times New Roman" w:hAnsi="Times New Roman" w:cs="Times New Roman"/>
                <w:color w:val="000000" w:themeColor="text1"/>
                <w:sz w:val="24"/>
                <w:szCs w:val="24"/>
              </w:rPr>
              <w:t>стройки</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strike/>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5. Общие положения о градостроительном зонировании территории п</w:t>
            </w:r>
            <w:r w:rsidRPr="00DA4A78">
              <w:rPr>
                <w:rFonts w:ascii="Times New Roman" w:hAnsi="Times New Roman" w:cs="Times New Roman"/>
                <w:color w:val="000000" w:themeColor="text1"/>
                <w:sz w:val="24"/>
                <w:szCs w:val="24"/>
              </w:rPr>
              <w:t>о</w:t>
            </w:r>
            <w:r w:rsidRPr="00DA4A78">
              <w:rPr>
                <w:rFonts w:ascii="Times New Roman" w:hAnsi="Times New Roman" w:cs="Times New Roman"/>
                <w:color w:val="000000" w:themeColor="text1"/>
                <w:sz w:val="24"/>
                <w:szCs w:val="24"/>
              </w:rPr>
              <w:t>селения</w:t>
            </w:r>
            <w:r w:rsidR="0091735C" w:rsidRPr="00DA4A78">
              <w:rPr>
                <w:rFonts w:ascii="Times New Roman" w:hAnsi="Times New Roman" w:cs="Times New Roman"/>
                <w:color w:val="000000" w:themeColor="text1"/>
                <w:sz w:val="24"/>
                <w:szCs w:val="24"/>
              </w:rPr>
              <w:t xml:space="preserve"> и градостроительных регламентах</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strike/>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jc w:val="both"/>
              <w:outlineLvl w:val="3"/>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6. Использование земельных участков, на которые распространяется действие градостроительных регл</w:t>
            </w:r>
            <w:r w:rsidRPr="00DA4A78">
              <w:rPr>
                <w:rFonts w:ascii="Times New Roman" w:hAnsi="Times New Roman" w:cs="Times New Roman"/>
                <w:color w:val="000000" w:themeColor="text1"/>
                <w:sz w:val="24"/>
                <w:szCs w:val="24"/>
              </w:rPr>
              <w:t>а</w:t>
            </w:r>
            <w:r w:rsidRPr="00DA4A78">
              <w:rPr>
                <w:rFonts w:ascii="Times New Roman" w:hAnsi="Times New Roman" w:cs="Times New Roman"/>
                <w:color w:val="000000" w:themeColor="text1"/>
                <w:sz w:val="24"/>
                <w:szCs w:val="24"/>
              </w:rPr>
              <w:t>ментов</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strike/>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jc w:val="both"/>
              <w:outlineLvl w:val="3"/>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w:t>
            </w:r>
            <w:r w:rsidRPr="00DA4A78">
              <w:rPr>
                <w:rFonts w:ascii="Times New Roman" w:hAnsi="Times New Roman" w:cs="Times New Roman"/>
                <w:color w:val="000000" w:themeColor="text1"/>
                <w:sz w:val="24"/>
                <w:szCs w:val="24"/>
              </w:rPr>
              <w:t>ь</w:t>
            </w:r>
            <w:r w:rsidRPr="00DA4A78">
              <w:rPr>
                <w:rFonts w:ascii="Times New Roman" w:hAnsi="Times New Roman" w:cs="Times New Roman"/>
                <w:color w:val="000000" w:themeColor="text1"/>
                <w:sz w:val="24"/>
                <w:szCs w:val="24"/>
              </w:rPr>
              <w:t>ным зонам</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strike/>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jc w:val="both"/>
              <w:outlineLvl w:val="3"/>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w:t>
            </w:r>
            <w:r w:rsidRPr="00DA4A78">
              <w:rPr>
                <w:rFonts w:ascii="Times New Roman" w:hAnsi="Times New Roman" w:cs="Times New Roman"/>
                <w:color w:val="000000" w:themeColor="text1"/>
                <w:sz w:val="24"/>
                <w:szCs w:val="24"/>
              </w:rPr>
              <w:t>н</w:t>
            </w:r>
            <w:r w:rsidRPr="00DA4A78">
              <w:rPr>
                <w:rFonts w:ascii="Times New Roman" w:hAnsi="Times New Roman" w:cs="Times New Roman"/>
                <w:color w:val="000000" w:themeColor="text1"/>
                <w:sz w:val="24"/>
                <w:szCs w:val="24"/>
              </w:rPr>
              <w:t>там</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strike/>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9. Осуществление строительства, реконструкции объектов капитального стро</w:t>
            </w:r>
            <w:r w:rsidRPr="00DA4A78">
              <w:rPr>
                <w:rFonts w:ascii="Times New Roman" w:hAnsi="Times New Roman" w:cs="Times New Roman"/>
                <w:color w:val="000000" w:themeColor="text1"/>
                <w:sz w:val="24"/>
                <w:szCs w:val="24"/>
              </w:rPr>
              <w:t>и</w:t>
            </w:r>
            <w:r w:rsidRPr="00DA4A78">
              <w:rPr>
                <w:rFonts w:ascii="Times New Roman" w:hAnsi="Times New Roman" w:cs="Times New Roman"/>
                <w:color w:val="000000" w:themeColor="text1"/>
                <w:sz w:val="24"/>
                <w:szCs w:val="24"/>
              </w:rPr>
              <w:t>тельства</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strike/>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jc w:val="both"/>
              <w:outlineLvl w:val="3"/>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 xml:space="preserve">2. </w:t>
            </w:r>
            <w:r w:rsidRPr="00DA4A78">
              <w:rPr>
                <w:rFonts w:ascii="Times New Roman" w:hAnsi="Times New Roman" w:cs="Times New Roman"/>
                <w:b/>
                <w:color w:val="000000" w:themeColor="text1"/>
                <w:sz w:val="24"/>
                <w:szCs w:val="24"/>
              </w:rPr>
              <w:t>Положения об изменении видов разрешенного использования земельных участков и объектов капитального строительства физическими и юридическими лиц</w:t>
            </w:r>
            <w:r w:rsidRPr="00DA4A78">
              <w:rPr>
                <w:rFonts w:ascii="Times New Roman" w:hAnsi="Times New Roman" w:cs="Times New Roman"/>
                <w:b/>
                <w:color w:val="000000" w:themeColor="text1"/>
                <w:sz w:val="24"/>
                <w:szCs w:val="24"/>
              </w:rPr>
              <w:t>а</w:t>
            </w:r>
            <w:r w:rsidRPr="00DA4A78">
              <w:rPr>
                <w:rFonts w:ascii="Times New Roman" w:hAnsi="Times New Roman" w:cs="Times New Roman"/>
                <w:b/>
                <w:color w:val="000000" w:themeColor="text1"/>
                <w:sz w:val="24"/>
                <w:szCs w:val="24"/>
              </w:rPr>
              <w:t>ми</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jc w:val="both"/>
              <w:outlineLvl w:val="3"/>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10. Порядок изменения видов разрешенного использования земельных участков и объектов капитального строительс</w:t>
            </w:r>
            <w:r w:rsidRPr="00DA4A78">
              <w:rPr>
                <w:rFonts w:ascii="Times New Roman" w:hAnsi="Times New Roman" w:cs="Times New Roman"/>
                <w:color w:val="000000" w:themeColor="text1"/>
                <w:sz w:val="24"/>
                <w:szCs w:val="24"/>
              </w:rPr>
              <w:t>т</w:t>
            </w:r>
            <w:r w:rsidRPr="00DA4A78">
              <w:rPr>
                <w:rFonts w:ascii="Times New Roman" w:hAnsi="Times New Roman" w:cs="Times New Roman"/>
                <w:color w:val="000000" w:themeColor="text1"/>
                <w:sz w:val="24"/>
                <w:szCs w:val="24"/>
              </w:rPr>
              <w:t>ва</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jc w:val="both"/>
              <w:outlineLvl w:val="3"/>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w:t>
            </w:r>
            <w:r w:rsidRPr="00DA4A78">
              <w:rPr>
                <w:rFonts w:ascii="Times New Roman" w:hAnsi="Times New Roman" w:cs="Times New Roman"/>
                <w:color w:val="000000" w:themeColor="text1"/>
                <w:sz w:val="24"/>
                <w:szCs w:val="24"/>
              </w:rPr>
              <w:t>и</w:t>
            </w:r>
            <w:r w:rsidRPr="00DA4A78">
              <w:rPr>
                <w:rFonts w:ascii="Times New Roman" w:hAnsi="Times New Roman" w:cs="Times New Roman"/>
                <w:color w:val="000000" w:themeColor="text1"/>
                <w:sz w:val="24"/>
                <w:szCs w:val="24"/>
              </w:rPr>
              <w:t>тельства</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w:t>
            </w:r>
            <w:r w:rsidRPr="00DA4A78">
              <w:rPr>
                <w:rFonts w:ascii="Times New Roman" w:hAnsi="Times New Roman" w:cs="Times New Roman"/>
                <w:color w:val="000000" w:themeColor="text1"/>
                <w:sz w:val="24"/>
                <w:szCs w:val="24"/>
              </w:rPr>
              <w:t>т</w:t>
            </w:r>
            <w:r w:rsidRPr="00DA4A78">
              <w:rPr>
                <w:rFonts w:ascii="Times New Roman" w:hAnsi="Times New Roman" w:cs="Times New Roman"/>
                <w:color w:val="000000" w:themeColor="text1"/>
                <w:sz w:val="24"/>
                <w:szCs w:val="24"/>
              </w:rPr>
              <w:t>ва</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jc w:val="both"/>
              <w:outlineLvl w:val="2"/>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 xml:space="preserve">3. </w:t>
            </w:r>
            <w:r w:rsidRPr="00DA4A78">
              <w:rPr>
                <w:rFonts w:ascii="Times New Roman" w:hAnsi="Times New Roman" w:cs="Times New Roman"/>
                <w:b/>
                <w:color w:val="000000" w:themeColor="text1"/>
                <w:sz w:val="24"/>
                <w:szCs w:val="24"/>
              </w:rPr>
              <w:t>Положения о подготовке документации по планировке территории орг</w:t>
            </w:r>
            <w:r w:rsidRPr="00DA4A78">
              <w:rPr>
                <w:rFonts w:ascii="Times New Roman" w:hAnsi="Times New Roman" w:cs="Times New Roman"/>
                <w:b/>
                <w:color w:val="000000" w:themeColor="text1"/>
                <w:sz w:val="24"/>
                <w:szCs w:val="24"/>
              </w:rPr>
              <w:t>а</w:t>
            </w:r>
            <w:r w:rsidRPr="00DA4A78">
              <w:rPr>
                <w:rFonts w:ascii="Times New Roman" w:hAnsi="Times New Roman" w:cs="Times New Roman"/>
                <w:b/>
                <w:color w:val="000000" w:themeColor="text1"/>
                <w:sz w:val="24"/>
                <w:szCs w:val="24"/>
              </w:rPr>
              <w:t xml:space="preserve">нами местного самоуправления </w:t>
            </w:r>
            <w:r w:rsidR="003B3565" w:rsidRPr="00DA4A78">
              <w:rPr>
                <w:rFonts w:ascii="Times New Roman" w:hAnsi="Times New Roman" w:cs="Times New Roman"/>
                <w:b/>
                <w:bCs/>
                <w:color w:val="000000" w:themeColor="text1"/>
                <w:sz w:val="24"/>
                <w:szCs w:val="24"/>
              </w:rPr>
              <w:t>Коршев</w:t>
            </w:r>
            <w:r w:rsidR="009E6075" w:rsidRPr="00DA4A78">
              <w:rPr>
                <w:rFonts w:ascii="Times New Roman" w:hAnsi="Times New Roman" w:cs="Times New Roman"/>
                <w:b/>
                <w:bCs/>
                <w:color w:val="000000" w:themeColor="text1"/>
                <w:sz w:val="24"/>
                <w:szCs w:val="24"/>
              </w:rPr>
              <w:t>ского сельского</w:t>
            </w:r>
            <w:r w:rsidRPr="00DA4A78">
              <w:rPr>
                <w:rFonts w:ascii="Times New Roman" w:hAnsi="Times New Roman" w:cs="Times New Roman"/>
                <w:b/>
                <w:color w:val="000000" w:themeColor="text1"/>
                <w:sz w:val="24"/>
                <w:szCs w:val="24"/>
              </w:rPr>
              <w:t xml:space="preserve"> поселения</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jc w:val="both"/>
              <w:outlineLvl w:val="2"/>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13. Общие положения о подготовке документации по планировке терр</w:t>
            </w:r>
            <w:r w:rsidRPr="00DA4A78">
              <w:rPr>
                <w:rFonts w:ascii="Times New Roman" w:hAnsi="Times New Roman" w:cs="Times New Roman"/>
                <w:color w:val="000000" w:themeColor="text1"/>
                <w:sz w:val="24"/>
                <w:szCs w:val="24"/>
              </w:rPr>
              <w:t>и</w:t>
            </w:r>
            <w:r w:rsidRPr="00DA4A78">
              <w:rPr>
                <w:rFonts w:ascii="Times New Roman" w:hAnsi="Times New Roman" w:cs="Times New Roman"/>
                <w:color w:val="000000" w:themeColor="text1"/>
                <w:sz w:val="24"/>
                <w:szCs w:val="24"/>
              </w:rPr>
              <w:t>тории</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jc w:val="both"/>
              <w:outlineLvl w:val="2"/>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 xml:space="preserve">4. </w:t>
            </w:r>
            <w:r w:rsidRPr="00DA4A78">
              <w:rPr>
                <w:rFonts w:ascii="Times New Roman" w:hAnsi="Times New Roman" w:cs="Times New Roman"/>
                <w:b/>
                <w:color w:val="000000" w:themeColor="text1"/>
                <w:sz w:val="24"/>
                <w:szCs w:val="24"/>
              </w:rPr>
              <w:t>Положения о проведении публичных слушаний по вопросам землепользования и з</w:t>
            </w:r>
            <w:r w:rsidRPr="00DA4A78">
              <w:rPr>
                <w:rFonts w:ascii="Times New Roman" w:hAnsi="Times New Roman" w:cs="Times New Roman"/>
                <w:b/>
                <w:color w:val="000000" w:themeColor="text1"/>
                <w:sz w:val="24"/>
                <w:szCs w:val="24"/>
              </w:rPr>
              <w:t>а</w:t>
            </w:r>
            <w:r w:rsidRPr="00DA4A78">
              <w:rPr>
                <w:rFonts w:ascii="Times New Roman" w:hAnsi="Times New Roman" w:cs="Times New Roman"/>
                <w:b/>
                <w:color w:val="000000" w:themeColor="text1"/>
                <w:sz w:val="24"/>
                <w:szCs w:val="24"/>
              </w:rPr>
              <w:t>стройки</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rPr>
                <w:rFonts w:ascii="Times New Roman" w:hAnsi="Times New Roman" w:cs="Times New Roman"/>
                <w:color w:val="000000" w:themeColor="text1"/>
                <w:sz w:val="24"/>
                <w:szCs w:val="24"/>
              </w:rPr>
            </w:pPr>
            <w:bookmarkStart w:id="0" w:name="_Toc268484938"/>
            <w:bookmarkStart w:id="1" w:name="_Toc268487878"/>
            <w:r w:rsidRPr="00DA4A78">
              <w:rPr>
                <w:rFonts w:ascii="Times New Roman" w:hAnsi="Times New Roman" w:cs="Times New Roman"/>
                <w:color w:val="000000" w:themeColor="text1"/>
                <w:sz w:val="24"/>
                <w:szCs w:val="24"/>
              </w:rPr>
              <w:t>Статья 14. Общие положения о порядке проведения публичных слушаний по в</w:t>
            </w:r>
            <w:r w:rsidRPr="00DA4A78">
              <w:rPr>
                <w:rFonts w:ascii="Times New Roman" w:hAnsi="Times New Roman" w:cs="Times New Roman"/>
                <w:color w:val="000000" w:themeColor="text1"/>
                <w:sz w:val="24"/>
                <w:szCs w:val="24"/>
              </w:rPr>
              <w:t>о</w:t>
            </w:r>
            <w:r w:rsidRPr="00DA4A78">
              <w:rPr>
                <w:rFonts w:ascii="Times New Roman" w:hAnsi="Times New Roman" w:cs="Times New Roman"/>
                <w:color w:val="000000" w:themeColor="text1"/>
                <w:sz w:val="24"/>
                <w:szCs w:val="24"/>
              </w:rPr>
              <w:t>просам землепользования и застройки</w:t>
            </w:r>
            <w:bookmarkEnd w:id="0"/>
            <w:bookmarkEnd w:id="1"/>
          </w:p>
        </w:tc>
        <w:tc>
          <w:tcPr>
            <w:tcW w:w="1002" w:type="dxa"/>
            <w:gridSpan w:val="2"/>
          </w:tcPr>
          <w:p w:rsidR="00E21A98" w:rsidRPr="00DA4A78" w:rsidRDefault="00E21A98" w:rsidP="008D2315">
            <w:pPr>
              <w:pStyle w:val="ConsPlusNormal"/>
              <w:widowControl/>
              <w:ind w:firstLine="0"/>
              <w:jc w:val="center"/>
              <w:rPr>
                <w:rFonts w:ascii="Times New Roman" w:hAnsi="Times New Roman" w:cs="Times New Roman"/>
                <w:color w:val="000000" w:themeColor="text1"/>
                <w:sz w:val="24"/>
                <w:szCs w:val="24"/>
                <w:lang w:val="en-US"/>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jc w:val="both"/>
              <w:outlineLvl w:val="3"/>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 xml:space="preserve">5. </w:t>
            </w:r>
            <w:r w:rsidRPr="00DA4A78">
              <w:rPr>
                <w:rFonts w:ascii="Times New Roman" w:hAnsi="Times New Roman" w:cs="Times New Roman"/>
                <w:b/>
                <w:color w:val="000000" w:themeColor="text1"/>
                <w:sz w:val="24"/>
                <w:szCs w:val="24"/>
              </w:rPr>
              <w:t>Положения о внесении изменений в правила землепользования и з</w:t>
            </w:r>
            <w:r w:rsidRPr="00DA4A78">
              <w:rPr>
                <w:rFonts w:ascii="Times New Roman" w:hAnsi="Times New Roman" w:cs="Times New Roman"/>
                <w:b/>
                <w:color w:val="000000" w:themeColor="text1"/>
                <w:sz w:val="24"/>
                <w:szCs w:val="24"/>
              </w:rPr>
              <w:t>а</w:t>
            </w:r>
            <w:r w:rsidRPr="00DA4A78">
              <w:rPr>
                <w:rFonts w:ascii="Times New Roman" w:hAnsi="Times New Roman" w:cs="Times New Roman"/>
                <w:b/>
                <w:color w:val="000000" w:themeColor="text1"/>
                <w:sz w:val="24"/>
                <w:szCs w:val="24"/>
              </w:rPr>
              <w:t xml:space="preserve">стройки </w:t>
            </w:r>
            <w:r w:rsidR="003B3565" w:rsidRPr="00DA4A78">
              <w:rPr>
                <w:rFonts w:ascii="Times New Roman" w:hAnsi="Times New Roman" w:cs="Times New Roman"/>
                <w:b/>
                <w:bCs/>
                <w:color w:val="000000" w:themeColor="text1"/>
                <w:sz w:val="24"/>
                <w:szCs w:val="24"/>
              </w:rPr>
              <w:t>Коршев</w:t>
            </w:r>
            <w:r w:rsidR="009E6075" w:rsidRPr="00DA4A78">
              <w:rPr>
                <w:rFonts w:ascii="Times New Roman" w:hAnsi="Times New Roman" w:cs="Times New Roman"/>
                <w:b/>
                <w:bCs/>
                <w:color w:val="000000" w:themeColor="text1"/>
                <w:sz w:val="24"/>
                <w:szCs w:val="24"/>
              </w:rPr>
              <w:t>ского сельского</w:t>
            </w:r>
            <w:r w:rsidRPr="00DA4A78">
              <w:rPr>
                <w:rFonts w:ascii="Times New Roman" w:hAnsi="Times New Roman" w:cs="Times New Roman"/>
                <w:b/>
                <w:color w:val="000000" w:themeColor="text1"/>
                <w:sz w:val="24"/>
                <w:szCs w:val="24"/>
              </w:rPr>
              <w:t xml:space="preserve"> поселения</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jc w:val="both"/>
              <w:outlineLvl w:val="3"/>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 xml:space="preserve">Статья 15. Порядок внесения изменений в </w:t>
            </w:r>
            <w:r w:rsidR="003E019F" w:rsidRPr="00DA4A78">
              <w:rPr>
                <w:rFonts w:ascii="Times New Roman" w:hAnsi="Times New Roman" w:cs="Times New Roman"/>
                <w:color w:val="000000" w:themeColor="text1"/>
                <w:sz w:val="24"/>
                <w:szCs w:val="24"/>
              </w:rPr>
              <w:t>п</w:t>
            </w:r>
            <w:r w:rsidRPr="00DA4A78">
              <w:rPr>
                <w:rFonts w:ascii="Times New Roman" w:hAnsi="Times New Roman" w:cs="Times New Roman"/>
                <w:color w:val="000000" w:themeColor="text1"/>
                <w:sz w:val="24"/>
                <w:szCs w:val="24"/>
              </w:rPr>
              <w:t>равила землепользования и застро</w:t>
            </w:r>
            <w:r w:rsidRPr="00DA4A78">
              <w:rPr>
                <w:rFonts w:ascii="Times New Roman" w:hAnsi="Times New Roman" w:cs="Times New Roman"/>
                <w:color w:val="000000" w:themeColor="text1"/>
                <w:sz w:val="24"/>
                <w:szCs w:val="24"/>
              </w:rPr>
              <w:t>й</w:t>
            </w:r>
            <w:r w:rsidRPr="00DA4A78">
              <w:rPr>
                <w:rFonts w:ascii="Times New Roman" w:hAnsi="Times New Roman" w:cs="Times New Roman"/>
                <w:color w:val="000000" w:themeColor="text1"/>
                <w:sz w:val="24"/>
                <w:szCs w:val="24"/>
              </w:rPr>
              <w:t xml:space="preserve">ки </w:t>
            </w:r>
            <w:r w:rsidR="003B3565" w:rsidRPr="00DA4A78">
              <w:rPr>
                <w:rFonts w:ascii="Times New Roman" w:hAnsi="Times New Roman" w:cs="Times New Roman"/>
                <w:bCs/>
                <w:color w:val="000000" w:themeColor="text1"/>
                <w:sz w:val="24"/>
                <w:szCs w:val="24"/>
              </w:rPr>
              <w:t>Коршев</w:t>
            </w:r>
            <w:r w:rsidR="009E6075" w:rsidRPr="00DA4A78">
              <w:rPr>
                <w:rFonts w:ascii="Times New Roman" w:hAnsi="Times New Roman" w:cs="Times New Roman"/>
                <w:bCs/>
                <w:color w:val="000000" w:themeColor="text1"/>
                <w:sz w:val="24"/>
                <w:szCs w:val="24"/>
              </w:rPr>
              <w:t>ского сельского</w:t>
            </w:r>
            <w:r w:rsidR="009E6075" w:rsidRPr="00DA4A78">
              <w:rPr>
                <w:rFonts w:ascii="Times New Roman" w:hAnsi="Times New Roman" w:cs="Times New Roman"/>
                <w:color w:val="000000" w:themeColor="text1"/>
                <w:sz w:val="24"/>
                <w:szCs w:val="24"/>
              </w:rPr>
              <w:t xml:space="preserve"> </w:t>
            </w:r>
            <w:r w:rsidRPr="00DA4A78">
              <w:rPr>
                <w:rFonts w:ascii="Times New Roman" w:hAnsi="Times New Roman" w:cs="Times New Roman"/>
                <w:color w:val="000000" w:themeColor="text1"/>
                <w:sz w:val="24"/>
                <w:szCs w:val="24"/>
              </w:rPr>
              <w:t>поселения</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jc w:val="both"/>
              <w:outlineLvl w:val="3"/>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 xml:space="preserve">6. </w:t>
            </w:r>
            <w:r w:rsidRPr="00DA4A78">
              <w:rPr>
                <w:rFonts w:ascii="Times New Roman" w:hAnsi="Times New Roman" w:cs="Times New Roman"/>
                <w:b/>
                <w:color w:val="000000" w:themeColor="text1"/>
                <w:sz w:val="24"/>
                <w:szCs w:val="24"/>
              </w:rPr>
              <w:t>Положение о регулировании иных вопросов землепользования и з</w:t>
            </w:r>
            <w:r w:rsidRPr="00DA4A78">
              <w:rPr>
                <w:rFonts w:ascii="Times New Roman" w:hAnsi="Times New Roman" w:cs="Times New Roman"/>
                <w:b/>
                <w:color w:val="000000" w:themeColor="text1"/>
                <w:sz w:val="24"/>
                <w:szCs w:val="24"/>
              </w:rPr>
              <w:t>а</w:t>
            </w:r>
            <w:r w:rsidRPr="00DA4A78">
              <w:rPr>
                <w:rFonts w:ascii="Times New Roman" w:hAnsi="Times New Roman" w:cs="Times New Roman"/>
                <w:b/>
                <w:color w:val="000000" w:themeColor="text1"/>
                <w:sz w:val="24"/>
                <w:szCs w:val="24"/>
              </w:rPr>
              <w:t xml:space="preserve">стройки на территории </w:t>
            </w:r>
            <w:r w:rsidR="003B3565" w:rsidRPr="00DA4A78">
              <w:rPr>
                <w:rFonts w:ascii="Times New Roman" w:hAnsi="Times New Roman" w:cs="Times New Roman"/>
                <w:b/>
                <w:bCs/>
                <w:color w:val="000000" w:themeColor="text1"/>
                <w:sz w:val="24"/>
                <w:szCs w:val="24"/>
              </w:rPr>
              <w:t>Коршев</w:t>
            </w:r>
            <w:r w:rsidR="009E6075" w:rsidRPr="00DA4A78">
              <w:rPr>
                <w:rFonts w:ascii="Times New Roman" w:hAnsi="Times New Roman" w:cs="Times New Roman"/>
                <w:b/>
                <w:bCs/>
                <w:color w:val="000000" w:themeColor="text1"/>
                <w:sz w:val="24"/>
                <w:szCs w:val="24"/>
              </w:rPr>
              <w:t>ского сельского</w:t>
            </w:r>
            <w:r w:rsidRPr="00DA4A78">
              <w:rPr>
                <w:rFonts w:ascii="Times New Roman" w:hAnsi="Times New Roman" w:cs="Times New Roman"/>
                <w:b/>
                <w:color w:val="000000" w:themeColor="text1"/>
                <w:sz w:val="24"/>
                <w:szCs w:val="24"/>
              </w:rPr>
              <w:t xml:space="preserve"> поселения</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lastRenderedPageBreak/>
              <w:t xml:space="preserve">Статья 16. Общие принципы регулирования иных вопросов землепользования и застройки на территории </w:t>
            </w:r>
            <w:r w:rsidR="003B3565" w:rsidRPr="00DA4A78">
              <w:rPr>
                <w:rFonts w:ascii="Times New Roman" w:hAnsi="Times New Roman" w:cs="Times New Roman"/>
                <w:bCs/>
                <w:color w:val="000000" w:themeColor="text1"/>
                <w:sz w:val="24"/>
                <w:szCs w:val="24"/>
              </w:rPr>
              <w:t>Коршев</w:t>
            </w:r>
            <w:r w:rsidR="009E6075" w:rsidRPr="00DA4A78">
              <w:rPr>
                <w:rFonts w:ascii="Times New Roman" w:hAnsi="Times New Roman" w:cs="Times New Roman"/>
                <w:bCs/>
                <w:color w:val="000000" w:themeColor="text1"/>
                <w:sz w:val="24"/>
                <w:szCs w:val="24"/>
              </w:rPr>
              <w:t>ского сельского</w:t>
            </w:r>
            <w:r w:rsidRPr="00DA4A78">
              <w:rPr>
                <w:rFonts w:ascii="Times New Roman" w:hAnsi="Times New Roman" w:cs="Times New Roman"/>
                <w:color w:val="000000" w:themeColor="text1"/>
                <w:sz w:val="24"/>
                <w:szCs w:val="24"/>
              </w:rPr>
              <w:t xml:space="preserve"> поселения</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rPr>
                <w:rFonts w:ascii="Times New Roman" w:hAnsi="Times New Roman" w:cs="Times New Roman"/>
                <w:b/>
                <w:color w:val="000000" w:themeColor="text1"/>
                <w:sz w:val="24"/>
                <w:szCs w:val="24"/>
              </w:rPr>
            </w:pPr>
            <w:r w:rsidRPr="00DA4A78">
              <w:rPr>
                <w:rFonts w:ascii="Times New Roman" w:hAnsi="Times New Roman" w:cs="Times New Roman"/>
                <w:b/>
                <w:color w:val="000000" w:themeColor="text1"/>
                <w:sz w:val="24"/>
                <w:szCs w:val="24"/>
              </w:rPr>
              <w:t xml:space="preserve">РАЗДЕЛ 2. КАРТЫ ГРАДОСТРОИТЕЛЬНОГО ЗОНИРОВАНИЯ </w:t>
            </w:r>
            <w:r w:rsidR="00BF2F20" w:rsidRPr="00DA4A78">
              <w:rPr>
                <w:rFonts w:ascii="Times New Roman" w:hAnsi="Times New Roman" w:cs="Times New Roman"/>
                <w:b/>
                <w:color w:val="000000" w:themeColor="text1"/>
                <w:sz w:val="24"/>
                <w:szCs w:val="24"/>
              </w:rPr>
              <w:t>(ПРИЛОЖЕНИЕ № 2</w:t>
            </w:r>
            <w:r w:rsidR="00BF2F20" w:rsidRPr="00DA4A78">
              <w:rPr>
                <w:rFonts w:eastAsia="Arial Unicode MS"/>
                <w:noProof/>
                <w:color w:val="000000" w:themeColor="text1"/>
              </w:rPr>
              <w:t>÷</w:t>
            </w:r>
            <w:r w:rsidR="00BF2F20" w:rsidRPr="00DA4A78">
              <w:rPr>
                <w:rFonts w:ascii="Times New Roman" w:eastAsia="Arial Unicode MS" w:hAnsi="Times New Roman" w:cs="Times New Roman"/>
                <w:b/>
                <w:noProof/>
                <w:color w:val="000000" w:themeColor="text1"/>
                <w:sz w:val="24"/>
                <w:szCs w:val="24"/>
              </w:rPr>
              <w:t>3)</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rPr>
                <w:rFonts w:ascii="Times New Roman" w:hAnsi="Times New Roman" w:cs="Times New Roman"/>
                <w:color w:val="000000" w:themeColor="text1"/>
                <w:sz w:val="24"/>
                <w:szCs w:val="24"/>
              </w:rPr>
            </w:pPr>
            <w:bookmarkStart w:id="2" w:name="_Toc268484939"/>
            <w:bookmarkStart w:id="3" w:name="_Toc268487879"/>
            <w:r w:rsidRPr="00DA4A78">
              <w:rPr>
                <w:rFonts w:ascii="Times New Roman" w:hAnsi="Times New Roman" w:cs="Times New Roman"/>
                <w:color w:val="000000" w:themeColor="text1"/>
                <w:sz w:val="24"/>
                <w:szCs w:val="24"/>
              </w:rPr>
              <w:t xml:space="preserve">Статья 17. </w:t>
            </w:r>
            <w:bookmarkEnd w:id="2"/>
            <w:bookmarkEnd w:id="3"/>
            <w:r w:rsidRPr="00DA4A78">
              <w:rPr>
                <w:rFonts w:ascii="Times New Roman" w:hAnsi="Times New Roman" w:cs="Times New Roman"/>
                <w:color w:val="000000" w:themeColor="text1"/>
                <w:sz w:val="24"/>
                <w:szCs w:val="24"/>
              </w:rPr>
              <w:t xml:space="preserve">Состав и содержание карт градостроительного зонирования </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lang w:val="en-US"/>
              </w:rPr>
            </w:pPr>
          </w:p>
        </w:tc>
      </w:tr>
      <w:tr w:rsidR="00E21A98" w:rsidRPr="00DA4A78" w:rsidTr="00952116">
        <w:trPr>
          <w:gridAfter w:val="1"/>
          <w:wAfter w:w="754" w:type="dxa"/>
        </w:trPr>
        <w:tc>
          <w:tcPr>
            <w:tcW w:w="8568" w:type="dxa"/>
          </w:tcPr>
          <w:p w:rsidR="00BF2F20" w:rsidRPr="00DA4A78" w:rsidRDefault="00E21A98" w:rsidP="008D0C06">
            <w:pPr>
              <w:pStyle w:val="ConsPlusNormal"/>
              <w:widowControl/>
              <w:ind w:firstLine="0"/>
              <w:rPr>
                <w:rFonts w:ascii="Times New Roman" w:hAnsi="Times New Roman" w:cs="Times New Roman"/>
                <w:b/>
                <w:color w:val="000000" w:themeColor="text1"/>
                <w:sz w:val="24"/>
                <w:szCs w:val="24"/>
              </w:rPr>
            </w:pPr>
            <w:r w:rsidRPr="00DA4A78">
              <w:rPr>
                <w:rFonts w:ascii="Times New Roman" w:hAnsi="Times New Roman" w:cs="Times New Roman"/>
                <w:b/>
                <w:color w:val="000000" w:themeColor="text1"/>
                <w:sz w:val="24"/>
                <w:szCs w:val="24"/>
              </w:rPr>
              <w:t>РАЗДЕЛ 3. ГРАДОСТРОИТЕЛЬНЫЕ РЕГЛАМЕНТЫ</w:t>
            </w:r>
            <w:r w:rsidR="00BF2F20" w:rsidRPr="00DA4A78">
              <w:rPr>
                <w:rFonts w:ascii="Times New Roman" w:hAnsi="Times New Roman" w:cs="Times New Roman"/>
                <w:b/>
                <w:color w:val="000000" w:themeColor="text1"/>
                <w:sz w:val="24"/>
                <w:szCs w:val="24"/>
              </w:rPr>
              <w:t xml:space="preserve"> </w:t>
            </w:r>
          </w:p>
          <w:p w:rsidR="00E21A98" w:rsidRPr="00DA4A78" w:rsidRDefault="00E059CD" w:rsidP="008D0C06">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b/>
                <w:color w:val="000000" w:themeColor="text1"/>
                <w:sz w:val="24"/>
                <w:szCs w:val="24"/>
              </w:rPr>
              <w:t>(ПРИЛОЖЕНИЕ №4</w:t>
            </w:r>
            <w:r w:rsidR="00BF2F20" w:rsidRPr="00DA4A78">
              <w:rPr>
                <w:rFonts w:ascii="Times New Roman" w:hAnsi="Times New Roman" w:cs="Times New Roman"/>
                <w:b/>
                <w:color w:val="000000" w:themeColor="text1"/>
                <w:sz w:val="24"/>
                <w:szCs w:val="24"/>
              </w:rPr>
              <w:t>)</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18. Общие положения о градостроительных регламентах территориал</w:t>
            </w:r>
            <w:r w:rsidRPr="00DA4A78">
              <w:rPr>
                <w:rFonts w:ascii="Times New Roman" w:hAnsi="Times New Roman" w:cs="Times New Roman"/>
                <w:color w:val="000000" w:themeColor="text1"/>
                <w:sz w:val="24"/>
                <w:szCs w:val="24"/>
              </w:rPr>
              <w:t>ь</w:t>
            </w:r>
            <w:r w:rsidRPr="00DA4A78">
              <w:rPr>
                <w:rFonts w:ascii="Times New Roman" w:hAnsi="Times New Roman" w:cs="Times New Roman"/>
                <w:color w:val="000000" w:themeColor="text1"/>
                <w:sz w:val="24"/>
                <w:szCs w:val="24"/>
              </w:rPr>
              <w:t>ных зон</w:t>
            </w:r>
          </w:p>
        </w:tc>
        <w:tc>
          <w:tcPr>
            <w:tcW w:w="1002" w:type="dxa"/>
            <w:gridSpan w:val="2"/>
          </w:tcPr>
          <w:p w:rsidR="00E21A98" w:rsidRPr="00DA4A78" w:rsidRDefault="00E21A98" w:rsidP="008D0C06">
            <w:pPr>
              <w:pStyle w:val="ConsPlusNormal"/>
              <w:widowControl/>
              <w:ind w:firstLine="0"/>
              <w:jc w:val="center"/>
              <w:rPr>
                <w:rFonts w:ascii="Times New Roman" w:hAnsi="Times New Roman" w:cs="Times New Roman"/>
                <w:color w:val="000000" w:themeColor="text1"/>
                <w:sz w:val="24"/>
                <w:szCs w:val="24"/>
                <w:lang w:val="en-US"/>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19. Жилые зоны</w:t>
            </w:r>
          </w:p>
        </w:tc>
        <w:tc>
          <w:tcPr>
            <w:tcW w:w="1002" w:type="dxa"/>
            <w:gridSpan w:val="2"/>
          </w:tcPr>
          <w:p w:rsidR="00E21A98" w:rsidRPr="00DA4A78" w:rsidRDefault="00E21A98" w:rsidP="004D35C5">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E21A98" w:rsidP="008D0C06">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20. Общественно-деловые зоны</w:t>
            </w:r>
          </w:p>
        </w:tc>
        <w:tc>
          <w:tcPr>
            <w:tcW w:w="1002" w:type="dxa"/>
            <w:gridSpan w:val="2"/>
          </w:tcPr>
          <w:p w:rsidR="00E21A98" w:rsidRPr="00DA4A78" w:rsidRDefault="00E21A98" w:rsidP="004D35C5">
            <w:pPr>
              <w:pStyle w:val="ConsPlusNormal"/>
              <w:widowControl/>
              <w:ind w:firstLine="0"/>
              <w:jc w:val="center"/>
              <w:rPr>
                <w:rFonts w:ascii="Times New Roman" w:hAnsi="Times New Roman" w:cs="Times New Roman"/>
                <w:color w:val="000000" w:themeColor="text1"/>
                <w:sz w:val="24"/>
                <w:szCs w:val="24"/>
              </w:rPr>
            </w:pPr>
          </w:p>
        </w:tc>
      </w:tr>
      <w:tr w:rsidR="00E21A98" w:rsidRPr="00DA4A78" w:rsidTr="00952116">
        <w:trPr>
          <w:gridAfter w:val="1"/>
          <w:wAfter w:w="754" w:type="dxa"/>
        </w:trPr>
        <w:tc>
          <w:tcPr>
            <w:tcW w:w="8568" w:type="dxa"/>
          </w:tcPr>
          <w:p w:rsidR="00E21A98" w:rsidRPr="00DA4A78" w:rsidRDefault="005A0B59" w:rsidP="008D0C06">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21. Производственно-</w:t>
            </w:r>
            <w:r w:rsidR="00E21A98" w:rsidRPr="00DA4A78">
              <w:rPr>
                <w:rFonts w:ascii="Times New Roman" w:hAnsi="Times New Roman" w:cs="Times New Roman"/>
                <w:color w:val="000000" w:themeColor="text1"/>
                <w:sz w:val="24"/>
                <w:szCs w:val="24"/>
              </w:rPr>
              <w:t>коммунальные зоны</w:t>
            </w:r>
          </w:p>
        </w:tc>
        <w:tc>
          <w:tcPr>
            <w:tcW w:w="1002" w:type="dxa"/>
            <w:gridSpan w:val="2"/>
          </w:tcPr>
          <w:p w:rsidR="00E21A98" w:rsidRPr="00DA4A78" w:rsidRDefault="00E21A98" w:rsidP="00B60FAA">
            <w:pPr>
              <w:pStyle w:val="ConsPlusNormal"/>
              <w:widowControl/>
              <w:ind w:firstLine="0"/>
              <w:jc w:val="center"/>
              <w:rPr>
                <w:rFonts w:ascii="Times New Roman" w:hAnsi="Times New Roman" w:cs="Times New Roman"/>
                <w:color w:val="000000" w:themeColor="text1"/>
                <w:sz w:val="24"/>
                <w:szCs w:val="24"/>
                <w:lang w:val="en-US"/>
              </w:rPr>
            </w:pPr>
          </w:p>
        </w:tc>
      </w:tr>
      <w:tr w:rsidR="003F7AA6" w:rsidRPr="00DA4A78" w:rsidTr="00952116">
        <w:trPr>
          <w:gridAfter w:val="1"/>
          <w:wAfter w:w="754" w:type="dxa"/>
        </w:trPr>
        <w:tc>
          <w:tcPr>
            <w:tcW w:w="8568" w:type="dxa"/>
          </w:tcPr>
          <w:p w:rsidR="003F7AA6" w:rsidRPr="00DA4A78" w:rsidRDefault="003F7AA6" w:rsidP="008D0C06">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22. Зоны инженерной и транспортной инфраструктур</w:t>
            </w:r>
          </w:p>
        </w:tc>
        <w:tc>
          <w:tcPr>
            <w:tcW w:w="1002" w:type="dxa"/>
            <w:gridSpan w:val="2"/>
          </w:tcPr>
          <w:p w:rsidR="003F7AA6" w:rsidRPr="00DA4A78" w:rsidRDefault="003F7AA6" w:rsidP="004D35C5">
            <w:pPr>
              <w:pStyle w:val="ConsPlusNormal"/>
              <w:widowControl/>
              <w:ind w:firstLine="0"/>
              <w:jc w:val="center"/>
              <w:rPr>
                <w:rFonts w:ascii="Times New Roman" w:hAnsi="Times New Roman" w:cs="Times New Roman"/>
                <w:strike/>
                <w:color w:val="000000" w:themeColor="text1"/>
                <w:sz w:val="24"/>
                <w:szCs w:val="24"/>
              </w:rPr>
            </w:pPr>
          </w:p>
        </w:tc>
      </w:tr>
      <w:tr w:rsidR="003F7AA6" w:rsidRPr="00DA4A78" w:rsidTr="00952116">
        <w:trPr>
          <w:gridAfter w:val="1"/>
          <w:wAfter w:w="754" w:type="dxa"/>
        </w:trPr>
        <w:tc>
          <w:tcPr>
            <w:tcW w:w="8568" w:type="dxa"/>
          </w:tcPr>
          <w:p w:rsidR="003F7AA6" w:rsidRPr="00DA4A78" w:rsidRDefault="003F7AA6" w:rsidP="008D0C06">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23. Зоны сельскохозяйственного использования</w:t>
            </w:r>
          </w:p>
        </w:tc>
        <w:tc>
          <w:tcPr>
            <w:tcW w:w="1002" w:type="dxa"/>
            <w:gridSpan w:val="2"/>
          </w:tcPr>
          <w:p w:rsidR="003F7AA6" w:rsidRPr="00DA4A78" w:rsidRDefault="003F7AA6" w:rsidP="0084478E">
            <w:pPr>
              <w:pStyle w:val="ConsPlusNormal"/>
              <w:widowControl/>
              <w:ind w:firstLine="0"/>
              <w:jc w:val="center"/>
              <w:rPr>
                <w:rFonts w:ascii="Times New Roman" w:hAnsi="Times New Roman" w:cs="Times New Roman"/>
                <w:strike/>
                <w:color w:val="000000" w:themeColor="text1"/>
                <w:sz w:val="24"/>
                <w:szCs w:val="24"/>
              </w:rPr>
            </w:pPr>
          </w:p>
        </w:tc>
      </w:tr>
      <w:tr w:rsidR="0087666A" w:rsidRPr="00DA4A78" w:rsidTr="00952116">
        <w:trPr>
          <w:gridAfter w:val="1"/>
          <w:wAfter w:w="754" w:type="dxa"/>
        </w:trPr>
        <w:tc>
          <w:tcPr>
            <w:tcW w:w="8568" w:type="dxa"/>
          </w:tcPr>
          <w:p w:rsidR="0087666A" w:rsidRPr="00DA4A78" w:rsidRDefault="0087666A" w:rsidP="0087666A">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24. Зоны специального назначения</w:t>
            </w:r>
          </w:p>
          <w:p w:rsidR="0098332C" w:rsidRPr="00DA4A78" w:rsidRDefault="0098332C" w:rsidP="0098332C">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25. Зоны рекреационного назначения</w:t>
            </w:r>
          </w:p>
        </w:tc>
        <w:tc>
          <w:tcPr>
            <w:tcW w:w="1002" w:type="dxa"/>
            <w:gridSpan w:val="2"/>
          </w:tcPr>
          <w:p w:rsidR="0098332C" w:rsidRPr="00DA4A78" w:rsidRDefault="0098332C" w:rsidP="004D35C5">
            <w:pPr>
              <w:pStyle w:val="ConsPlusNormal"/>
              <w:widowControl/>
              <w:ind w:firstLine="0"/>
              <w:jc w:val="center"/>
              <w:rPr>
                <w:rFonts w:ascii="Times New Roman" w:hAnsi="Times New Roman" w:cs="Times New Roman"/>
                <w:color w:val="000000" w:themeColor="text1"/>
                <w:sz w:val="24"/>
                <w:szCs w:val="24"/>
              </w:rPr>
            </w:pPr>
          </w:p>
        </w:tc>
      </w:tr>
      <w:tr w:rsidR="0087666A" w:rsidRPr="00DA4A78" w:rsidTr="00952116">
        <w:trPr>
          <w:gridAfter w:val="1"/>
          <w:wAfter w:w="754" w:type="dxa"/>
        </w:trPr>
        <w:tc>
          <w:tcPr>
            <w:tcW w:w="8568" w:type="dxa"/>
          </w:tcPr>
          <w:p w:rsidR="0087666A" w:rsidRPr="00DA4A78" w:rsidRDefault="0087666A" w:rsidP="0087666A">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2</w:t>
            </w:r>
            <w:r w:rsidR="0098332C" w:rsidRPr="00DA4A78">
              <w:rPr>
                <w:rFonts w:ascii="Times New Roman" w:hAnsi="Times New Roman" w:cs="Times New Roman"/>
                <w:color w:val="000000" w:themeColor="text1"/>
                <w:sz w:val="24"/>
                <w:szCs w:val="24"/>
              </w:rPr>
              <w:t>6.</w:t>
            </w:r>
            <w:r w:rsidRPr="00DA4A78">
              <w:rPr>
                <w:rFonts w:ascii="Times New Roman" w:hAnsi="Times New Roman" w:cs="Times New Roman"/>
                <w:color w:val="000000" w:themeColor="text1"/>
                <w:sz w:val="24"/>
                <w:szCs w:val="24"/>
              </w:rPr>
              <w:t xml:space="preserve"> Зоны водных объектов </w:t>
            </w:r>
          </w:p>
        </w:tc>
        <w:tc>
          <w:tcPr>
            <w:tcW w:w="1002" w:type="dxa"/>
            <w:gridSpan w:val="2"/>
          </w:tcPr>
          <w:p w:rsidR="0087666A" w:rsidRPr="00DA4A78" w:rsidRDefault="0087666A" w:rsidP="008D2315">
            <w:pPr>
              <w:pStyle w:val="ConsPlusNormal"/>
              <w:widowControl/>
              <w:ind w:firstLine="0"/>
              <w:jc w:val="center"/>
              <w:rPr>
                <w:rFonts w:ascii="Times New Roman" w:hAnsi="Times New Roman" w:cs="Times New Roman"/>
                <w:color w:val="000000" w:themeColor="text1"/>
                <w:sz w:val="24"/>
                <w:szCs w:val="24"/>
              </w:rPr>
            </w:pPr>
          </w:p>
        </w:tc>
      </w:tr>
      <w:tr w:rsidR="0087666A" w:rsidRPr="00DA4A78" w:rsidTr="00952116">
        <w:trPr>
          <w:gridAfter w:val="1"/>
          <w:wAfter w:w="754" w:type="dxa"/>
        </w:trPr>
        <w:tc>
          <w:tcPr>
            <w:tcW w:w="8568" w:type="dxa"/>
          </w:tcPr>
          <w:p w:rsidR="0087666A" w:rsidRPr="00DA4A78" w:rsidRDefault="0087666A" w:rsidP="0087666A">
            <w:pPr>
              <w:pStyle w:val="ConsPlusNormal"/>
              <w:widowControl/>
              <w:ind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Статья 2</w:t>
            </w:r>
            <w:r w:rsidR="0098332C" w:rsidRPr="00DA4A78">
              <w:rPr>
                <w:rFonts w:ascii="Times New Roman" w:hAnsi="Times New Roman" w:cs="Times New Roman"/>
                <w:color w:val="000000" w:themeColor="text1"/>
                <w:sz w:val="24"/>
                <w:szCs w:val="24"/>
              </w:rPr>
              <w:t>7</w:t>
            </w:r>
            <w:r w:rsidRPr="00DA4A78">
              <w:rPr>
                <w:rFonts w:ascii="Times New Roman" w:hAnsi="Times New Roman" w:cs="Times New Roman"/>
                <w:color w:val="000000" w:themeColor="text1"/>
                <w:sz w:val="24"/>
                <w:szCs w:val="24"/>
              </w:rPr>
              <w:t xml:space="preserve">. </w:t>
            </w:r>
            <w:r w:rsidRPr="00DA4A78">
              <w:rPr>
                <w:rFonts w:ascii="Times New Roman" w:hAnsi="Times New Roman" w:cs="Times New Roman"/>
                <w:color w:val="000000" w:themeColor="text1"/>
                <w:kern w:val="1"/>
                <w:sz w:val="24"/>
                <w:szCs w:val="24"/>
                <w:lang w:eastAsia="ar-SA"/>
              </w:rPr>
              <w:t xml:space="preserve">Зоны с особыми условиями использования территории и иные </w:t>
            </w:r>
            <w:r w:rsidRPr="00DA4A78">
              <w:rPr>
                <w:rFonts w:ascii="Times New Roman" w:hAnsi="Times New Roman" w:cs="Times New Roman"/>
                <w:color w:val="000000" w:themeColor="text1"/>
                <w:sz w:val="24"/>
                <w:szCs w:val="24"/>
              </w:rPr>
              <w:t>зоны с особ</w:t>
            </w:r>
            <w:r w:rsidRPr="00DA4A78">
              <w:rPr>
                <w:rFonts w:ascii="Times New Roman" w:hAnsi="Times New Roman" w:cs="Times New Roman"/>
                <w:color w:val="000000" w:themeColor="text1"/>
                <w:sz w:val="24"/>
                <w:szCs w:val="24"/>
              </w:rPr>
              <w:t>ы</w:t>
            </w:r>
            <w:r w:rsidRPr="00DA4A78">
              <w:rPr>
                <w:rFonts w:ascii="Times New Roman" w:hAnsi="Times New Roman" w:cs="Times New Roman"/>
                <w:color w:val="000000" w:themeColor="text1"/>
                <w:sz w:val="24"/>
                <w:szCs w:val="24"/>
              </w:rPr>
              <w:t>ми условиями использования земельных участков</w:t>
            </w:r>
          </w:p>
        </w:tc>
        <w:tc>
          <w:tcPr>
            <w:tcW w:w="1002" w:type="dxa"/>
            <w:gridSpan w:val="2"/>
          </w:tcPr>
          <w:p w:rsidR="0087666A" w:rsidRPr="00DA4A78" w:rsidRDefault="0087666A" w:rsidP="008D2315">
            <w:pPr>
              <w:pStyle w:val="ConsPlusNormal"/>
              <w:widowControl/>
              <w:ind w:firstLine="0"/>
              <w:jc w:val="center"/>
              <w:rPr>
                <w:rFonts w:ascii="Times New Roman" w:hAnsi="Times New Roman" w:cs="Times New Roman"/>
                <w:color w:val="000000" w:themeColor="text1"/>
                <w:sz w:val="24"/>
                <w:szCs w:val="24"/>
                <w:lang w:val="en-US"/>
              </w:rPr>
            </w:pPr>
          </w:p>
        </w:tc>
      </w:tr>
      <w:tr w:rsidR="0087666A" w:rsidRPr="00DA4A78" w:rsidTr="00952116">
        <w:trPr>
          <w:gridAfter w:val="1"/>
          <w:wAfter w:w="754" w:type="dxa"/>
        </w:trPr>
        <w:tc>
          <w:tcPr>
            <w:tcW w:w="8568" w:type="dxa"/>
          </w:tcPr>
          <w:p w:rsidR="0087666A" w:rsidRPr="00DA4A78" w:rsidRDefault="0087666A" w:rsidP="0087666A">
            <w:pPr>
              <w:pStyle w:val="ConsPlusNormal"/>
              <w:widowControl/>
              <w:ind w:firstLine="0"/>
              <w:rPr>
                <w:rFonts w:ascii="Times New Roman" w:hAnsi="Times New Roman" w:cs="Times New Roman"/>
                <w:color w:val="000000" w:themeColor="text1"/>
                <w:sz w:val="24"/>
                <w:szCs w:val="24"/>
              </w:rPr>
            </w:pPr>
          </w:p>
        </w:tc>
        <w:tc>
          <w:tcPr>
            <w:tcW w:w="1002" w:type="dxa"/>
            <w:gridSpan w:val="2"/>
          </w:tcPr>
          <w:p w:rsidR="0087666A" w:rsidRPr="00DA4A78" w:rsidRDefault="0087666A" w:rsidP="008D0C06">
            <w:pPr>
              <w:pStyle w:val="ConsPlusNormal"/>
              <w:widowControl/>
              <w:ind w:firstLine="0"/>
              <w:jc w:val="center"/>
              <w:rPr>
                <w:rFonts w:ascii="Times New Roman" w:hAnsi="Times New Roman" w:cs="Times New Roman"/>
                <w:color w:val="000000" w:themeColor="text1"/>
                <w:sz w:val="24"/>
                <w:szCs w:val="24"/>
              </w:rPr>
            </w:pPr>
          </w:p>
        </w:tc>
      </w:tr>
      <w:tr w:rsidR="0087666A" w:rsidRPr="00DA4A78" w:rsidTr="00952116">
        <w:trPr>
          <w:gridAfter w:val="1"/>
          <w:wAfter w:w="754" w:type="dxa"/>
        </w:trPr>
        <w:tc>
          <w:tcPr>
            <w:tcW w:w="8568" w:type="dxa"/>
          </w:tcPr>
          <w:p w:rsidR="0087666A" w:rsidRPr="00DA4A78" w:rsidRDefault="0087666A" w:rsidP="008D0C06">
            <w:pPr>
              <w:pStyle w:val="ConsPlusNormal"/>
              <w:widowControl/>
              <w:ind w:firstLine="0"/>
              <w:rPr>
                <w:rFonts w:ascii="Times New Roman" w:hAnsi="Times New Roman" w:cs="Times New Roman"/>
                <w:color w:val="000000" w:themeColor="text1"/>
                <w:sz w:val="24"/>
                <w:szCs w:val="24"/>
              </w:rPr>
            </w:pPr>
          </w:p>
        </w:tc>
        <w:tc>
          <w:tcPr>
            <w:tcW w:w="1002" w:type="dxa"/>
            <w:gridSpan w:val="2"/>
          </w:tcPr>
          <w:p w:rsidR="0087666A" w:rsidRPr="00DA4A78" w:rsidRDefault="0087666A" w:rsidP="008D0C06">
            <w:pPr>
              <w:pStyle w:val="ConsPlusNormal"/>
              <w:widowControl/>
              <w:ind w:firstLine="0"/>
              <w:jc w:val="center"/>
              <w:rPr>
                <w:rFonts w:ascii="Times New Roman" w:hAnsi="Times New Roman" w:cs="Times New Roman"/>
                <w:color w:val="000000" w:themeColor="text1"/>
                <w:sz w:val="24"/>
                <w:szCs w:val="24"/>
              </w:rPr>
            </w:pPr>
          </w:p>
        </w:tc>
      </w:tr>
      <w:tr w:rsidR="0087666A" w:rsidRPr="00DA4A78" w:rsidTr="00952116">
        <w:trPr>
          <w:gridAfter w:val="1"/>
          <w:wAfter w:w="754" w:type="dxa"/>
        </w:trPr>
        <w:tc>
          <w:tcPr>
            <w:tcW w:w="8568" w:type="dxa"/>
          </w:tcPr>
          <w:p w:rsidR="0087666A" w:rsidRPr="00DA4A78" w:rsidRDefault="0087666A" w:rsidP="008D0C06">
            <w:pPr>
              <w:pStyle w:val="ConsPlusNormal"/>
              <w:widowControl/>
              <w:ind w:firstLine="0"/>
              <w:rPr>
                <w:rFonts w:ascii="Times New Roman" w:hAnsi="Times New Roman" w:cs="Times New Roman"/>
                <w:color w:val="000000" w:themeColor="text1"/>
                <w:sz w:val="24"/>
                <w:szCs w:val="24"/>
              </w:rPr>
            </w:pPr>
          </w:p>
        </w:tc>
        <w:tc>
          <w:tcPr>
            <w:tcW w:w="1002" w:type="dxa"/>
            <w:gridSpan w:val="2"/>
          </w:tcPr>
          <w:p w:rsidR="0087666A" w:rsidRPr="00DA4A78" w:rsidRDefault="0087666A" w:rsidP="008D0C06">
            <w:pPr>
              <w:pStyle w:val="ConsPlusNormal"/>
              <w:widowControl/>
              <w:ind w:firstLine="0"/>
              <w:jc w:val="center"/>
              <w:rPr>
                <w:rFonts w:ascii="Times New Roman" w:hAnsi="Times New Roman" w:cs="Times New Roman"/>
                <w:color w:val="000000" w:themeColor="text1"/>
                <w:sz w:val="24"/>
                <w:szCs w:val="24"/>
                <w:lang w:val="en-US"/>
              </w:rPr>
            </w:pPr>
          </w:p>
        </w:tc>
      </w:tr>
    </w:tbl>
    <w:p w:rsidR="00E07B48" w:rsidRPr="00DA4A78" w:rsidRDefault="00E07B48" w:rsidP="008D0C06">
      <w:pPr>
        <w:pStyle w:val="ConsPlusNormal"/>
        <w:widowControl/>
        <w:ind w:firstLine="709"/>
        <w:jc w:val="center"/>
        <w:rPr>
          <w:rFonts w:ascii="Times New Roman" w:hAnsi="Times New Roman" w:cs="Times New Roman"/>
          <w:color w:val="000000" w:themeColor="text1"/>
          <w:sz w:val="26"/>
          <w:szCs w:val="26"/>
        </w:rPr>
      </w:pPr>
    </w:p>
    <w:p w:rsidR="00E07B48" w:rsidRPr="00DA4A78" w:rsidRDefault="00E07B48" w:rsidP="008D0C06">
      <w:pPr>
        <w:pStyle w:val="ConsPlusNormal"/>
        <w:widowControl/>
        <w:ind w:firstLine="0"/>
        <w:rPr>
          <w:rFonts w:ascii="Times New Roman" w:hAnsi="Times New Roman" w:cs="Times New Roman"/>
          <w:color w:val="000000" w:themeColor="text1"/>
          <w:sz w:val="26"/>
          <w:szCs w:val="26"/>
          <w:lang w:val="en-US"/>
        </w:rPr>
      </w:pPr>
    </w:p>
    <w:p w:rsidR="00E07B48" w:rsidRPr="00DA4A78" w:rsidRDefault="00E07B48" w:rsidP="008D0C06">
      <w:pPr>
        <w:pStyle w:val="ConsPlusNormal"/>
        <w:widowControl/>
        <w:ind w:firstLine="709"/>
        <w:rPr>
          <w:rFonts w:ascii="Times New Roman" w:hAnsi="Times New Roman" w:cs="Times New Roman"/>
          <w:color w:val="000000" w:themeColor="text1"/>
          <w:sz w:val="26"/>
          <w:szCs w:val="26"/>
        </w:rPr>
      </w:pPr>
    </w:p>
    <w:p w:rsidR="00281972" w:rsidRPr="00DA4A78" w:rsidRDefault="00281972"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4C6414" w:rsidRPr="00DA4A78" w:rsidRDefault="004C6414" w:rsidP="008D0C06">
      <w:pPr>
        <w:pStyle w:val="ConsPlusNormal"/>
        <w:widowControl/>
        <w:ind w:firstLine="709"/>
        <w:jc w:val="center"/>
        <w:rPr>
          <w:rFonts w:ascii="Times New Roman" w:hAnsi="Times New Roman" w:cs="Times New Roman"/>
          <w:color w:val="000000" w:themeColor="text1"/>
          <w:sz w:val="26"/>
          <w:szCs w:val="26"/>
        </w:rPr>
      </w:pPr>
    </w:p>
    <w:p w:rsidR="00BF2F20" w:rsidRPr="00DA4A78" w:rsidRDefault="00BF2F20" w:rsidP="008D0C06">
      <w:pPr>
        <w:pStyle w:val="1"/>
        <w:rPr>
          <w:color w:val="000000" w:themeColor="text1"/>
          <w:sz w:val="26"/>
          <w:szCs w:val="26"/>
        </w:rPr>
      </w:pPr>
      <w:bookmarkStart w:id="4" w:name="_Toc268484940"/>
      <w:bookmarkStart w:id="5" w:name="_Toc268487880"/>
      <w:r w:rsidRPr="00DA4A78">
        <w:rPr>
          <w:color w:val="000000" w:themeColor="text1"/>
        </w:rPr>
        <w:lastRenderedPageBreak/>
        <w:t>ПРИЛОЖЕНИЕ № 1</w:t>
      </w:r>
    </w:p>
    <w:p w:rsidR="00E55012" w:rsidRPr="00DA4A78" w:rsidRDefault="00E55012" w:rsidP="008D0C06">
      <w:pPr>
        <w:pStyle w:val="1"/>
        <w:rPr>
          <w:color w:val="000000" w:themeColor="text1"/>
          <w:sz w:val="26"/>
          <w:szCs w:val="26"/>
        </w:rPr>
      </w:pPr>
      <w:r w:rsidRPr="00DA4A78">
        <w:rPr>
          <w:color w:val="000000" w:themeColor="text1"/>
          <w:sz w:val="26"/>
          <w:szCs w:val="26"/>
        </w:rPr>
        <w:t xml:space="preserve">Раздел I. ПОРЯДОК ПРИМЕНЕНИЯ ПРАВИЛ ЗЕМЛЕПОЛЬЗОВАНИЯ И ЗАСТРОЙКИ </w:t>
      </w:r>
      <w:r w:rsidR="003B3565" w:rsidRPr="00DA4A78">
        <w:rPr>
          <w:color w:val="000000" w:themeColor="text1"/>
          <w:sz w:val="26"/>
          <w:szCs w:val="26"/>
        </w:rPr>
        <w:t>КОРШЕВ</w:t>
      </w:r>
      <w:r w:rsidR="00613586" w:rsidRPr="00DA4A78">
        <w:rPr>
          <w:color w:val="000000" w:themeColor="text1"/>
          <w:sz w:val="26"/>
          <w:szCs w:val="26"/>
        </w:rPr>
        <w:t xml:space="preserve">СКОГО СЕЛЬСКОГО </w:t>
      </w:r>
      <w:r w:rsidRPr="00DA4A78">
        <w:rPr>
          <w:color w:val="000000" w:themeColor="text1"/>
          <w:sz w:val="26"/>
          <w:szCs w:val="26"/>
        </w:rPr>
        <w:t>ПОСЕЛЕНИЯ И ВНЕСЕНИЯ</w:t>
      </w:r>
      <w:bookmarkEnd w:id="4"/>
      <w:bookmarkEnd w:id="5"/>
    </w:p>
    <w:p w:rsidR="00E55012" w:rsidRPr="00DA4A78" w:rsidRDefault="00E55012" w:rsidP="008D0C06">
      <w:pPr>
        <w:pStyle w:val="1"/>
        <w:rPr>
          <w:color w:val="000000" w:themeColor="text1"/>
          <w:sz w:val="26"/>
          <w:szCs w:val="26"/>
        </w:rPr>
      </w:pPr>
      <w:bookmarkStart w:id="6" w:name="_Toc268484941"/>
      <w:bookmarkStart w:id="7" w:name="_Toc268487881"/>
      <w:r w:rsidRPr="00DA4A78">
        <w:rPr>
          <w:color w:val="000000" w:themeColor="text1"/>
          <w:sz w:val="26"/>
          <w:szCs w:val="26"/>
        </w:rPr>
        <w:t>В НИХ ИЗМЕНЕНИЙ</w:t>
      </w:r>
      <w:bookmarkEnd w:id="6"/>
      <w:bookmarkEnd w:id="7"/>
    </w:p>
    <w:p w:rsidR="00E55012" w:rsidRPr="00DA4A78" w:rsidRDefault="00E55012" w:rsidP="008D0C06">
      <w:pPr>
        <w:pStyle w:val="2"/>
        <w:jc w:val="center"/>
        <w:rPr>
          <w:rFonts w:ascii="Times New Roman" w:hAnsi="Times New Roman" w:cs="Times New Roman"/>
          <w:i w:val="0"/>
          <w:iCs w:val="0"/>
          <w:color w:val="000000" w:themeColor="text1"/>
          <w:sz w:val="26"/>
          <w:szCs w:val="26"/>
        </w:rPr>
      </w:pPr>
      <w:bookmarkStart w:id="8" w:name="_Toc268484942"/>
      <w:bookmarkStart w:id="9" w:name="_Toc268487882"/>
      <w:r w:rsidRPr="00DA4A78">
        <w:rPr>
          <w:rFonts w:ascii="Times New Roman" w:hAnsi="Times New Roman" w:cs="Times New Roman"/>
          <w:i w:val="0"/>
          <w:iCs w:val="0"/>
          <w:color w:val="000000" w:themeColor="text1"/>
          <w:sz w:val="26"/>
          <w:szCs w:val="26"/>
        </w:rPr>
        <w:t>1. Положение о регулировании землепользования и застройки органами мес</w:t>
      </w:r>
      <w:r w:rsidRPr="00DA4A78">
        <w:rPr>
          <w:rFonts w:ascii="Times New Roman" w:hAnsi="Times New Roman" w:cs="Times New Roman"/>
          <w:i w:val="0"/>
          <w:iCs w:val="0"/>
          <w:color w:val="000000" w:themeColor="text1"/>
          <w:sz w:val="26"/>
          <w:szCs w:val="26"/>
        </w:rPr>
        <w:t>т</w:t>
      </w:r>
      <w:r w:rsidRPr="00DA4A78">
        <w:rPr>
          <w:rFonts w:ascii="Times New Roman" w:hAnsi="Times New Roman" w:cs="Times New Roman"/>
          <w:i w:val="0"/>
          <w:iCs w:val="0"/>
          <w:color w:val="000000" w:themeColor="text1"/>
          <w:sz w:val="26"/>
          <w:szCs w:val="26"/>
        </w:rPr>
        <w:t xml:space="preserve">ного самоуправления </w:t>
      </w:r>
      <w:r w:rsidR="003B3565" w:rsidRPr="00DA4A78">
        <w:rPr>
          <w:rFonts w:ascii="Times New Roman" w:hAnsi="Times New Roman" w:cs="Times New Roman"/>
          <w:i w:val="0"/>
          <w:color w:val="000000" w:themeColor="text1"/>
          <w:sz w:val="26"/>
          <w:szCs w:val="26"/>
        </w:rPr>
        <w:t>Коршев</w:t>
      </w:r>
      <w:r w:rsidR="009E6075" w:rsidRPr="00DA4A78">
        <w:rPr>
          <w:rFonts w:ascii="Times New Roman" w:hAnsi="Times New Roman" w:cs="Times New Roman"/>
          <w:i w:val="0"/>
          <w:color w:val="000000" w:themeColor="text1"/>
          <w:sz w:val="26"/>
          <w:szCs w:val="26"/>
        </w:rPr>
        <w:t>ского сельского</w:t>
      </w:r>
      <w:r w:rsidRPr="00DA4A78">
        <w:rPr>
          <w:rFonts w:ascii="Times New Roman" w:hAnsi="Times New Roman" w:cs="Times New Roman"/>
          <w:i w:val="0"/>
          <w:iCs w:val="0"/>
          <w:color w:val="000000" w:themeColor="text1"/>
          <w:sz w:val="26"/>
          <w:szCs w:val="26"/>
        </w:rPr>
        <w:t xml:space="preserve"> поселения</w:t>
      </w:r>
      <w:bookmarkEnd w:id="8"/>
      <w:bookmarkEnd w:id="9"/>
    </w:p>
    <w:p w:rsidR="00E55012" w:rsidRPr="00DA4A78" w:rsidRDefault="00E55012" w:rsidP="008D0C06">
      <w:pPr>
        <w:pStyle w:val="3"/>
        <w:jc w:val="center"/>
        <w:rPr>
          <w:rFonts w:ascii="Times New Roman" w:hAnsi="Times New Roman" w:cs="Times New Roman"/>
          <w:color w:val="000000" w:themeColor="text1"/>
        </w:rPr>
      </w:pPr>
      <w:bookmarkStart w:id="10" w:name="_Toc268484943"/>
      <w:bookmarkStart w:id="11" w:name="_Toc268487883"/>
      <w:r w:rsidRPr="00DA4A78">
        <w:rPr>
          <w:rFonts w:ascii="Times New Roman" w:hAnsi="Times New Roman" w:cs="Times New Roman"/>
          <w:color w:val="000000" w:themeColor="text1"/>
        </w:rPr>
        <w:t xml:space="preserve">Статья 1. Сфера применения </w:t>
      </w:r>
      <w:r w:rsidR="003E019F" w:rsidRPr="00DA4A78">
        <w:rPr>
          <w:rFonts w:ascii="Times New Roman" w:hAnsi="Times New Roman" w:cs="Times New Roman"/>
          <w:color w:val="000000" w:themeColor="text1"/>
        </w:rPr>
        <w:t>П</w:t>
      </w:r>
      <w:r w:rsidRPr="00DA4A78">
        <w:rPr>
          <w:rFonts w:ascii="Times New Roman" w:hAnsi="Times New Roman" w:cs="Times New Roman"/>
          <w:color w:val="000000" w:themeColor="text1"/>
        </w:rPr>
        <w:t xml:space="preserve">равил землепользования и застройки </w:t>
      </w:r>
      <w:r w:rsidR="003B3565" w:rsidRPr="00DA4A78">
        <w:rPr>
          <w:rFonts w:ascii="Times New Roman" w:hAnsi="Times New Roman" w:cs="Times New Roman"/>
          <w:color w:val="000000" w:themeColor="text1"/>
        </w:rPr>
        <w:t>Коршев</w:t>
      </w:r>
      <w:r w:rsidR="003E019F" w:rsidRPr="00DA4A78">
        <w:rPr>
          <w:rFonts w:ascii="Times New Roman" w:hAnsi="Times New Roman" w:cs="Times New Roman"/>
          <w:color w:val="000000" w:themeColor="text1"/>
        </w:rPr>
        <w:t>с</w:t>
      </w:r>
      <w:r w:rsidR="009E6075" w:rsidRPr="00DA4A78">
        <w:rPr>
          <w:rFonts w:ascii="Times New Roman" w:hAnsi="Times New Roman" w:cs="Times New Roman"/>
          <w:color w:val="000000" w:themeColor="text1"/>
        </w:rPr>
        <w:t xml:space="preserve">кого сельского </w:t>
      </w:r>
      <w:r w:rsidRPr="00DA4A78">
        <w:rPr>
          <w:rFonts w:ascii="Times New Roman" w:hAnsi="Times New Roman" w:cs="Times New Roman"/>
          <w:color w:val="000000" w:themeColor="text1"/>
        </w:rPr>
        <w:t>поселения</w:t>
      </w:r>
      <w:bookmarkEnd w:id="10"/>
      <w:bookmarkEnd w:id="11"/>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1. </w:t>
      </w:r>
      <w:proofErr w:type="gramStart"/>
      <w:r w:rsidRPr="00DA4A78">
        <w:rPr>
          <w:rFonts w:ascii="Times New Roman" w:hAnsi="Times New Roman" w:cs="Times New Roman"/>
          <w:color w:val="000000" w:themeColor="text1"/>
          <w:sz w:val="26"/>
          <w:szCs w:val="26"/>
        </w:rPr>
        <w:t xml:space="preserve">Правила землепользования и застройки </w:t>
      </w:r>
      <w:r w:rsidR="003B3565" w:rsidRPr="00DA4A78">
        <w:rPr>
          <w:rFonts w:ascii="Times New Roman" w:hAnsi="Times New Roman" w:cs="Times New Roman"/>
          <w:bCs/>
          <w:color w:val="000000" w:themeColor="text1"/>
          <w:sz w:val="26"/>
          <w:szCs w:val="26"/>
        </w:rPr>
        <w:t>Коршев</w:t>
      </w:r>
      <w:r w:rsidR="009E6075" w:rsidRPr="00DA4A78">
        <w:rPr>
          <w:rFonts w:ascii="Times New Roman" w:hAnsi="Times New Roman" w:cs="Times New Roman"/>
          <w:bCs/>
          <w:color w:val="000000" w:themeColor="text1"/>
          <w:sz w:val="26"/>
          <w:szCs w:val="26"/>
        </w:rPr>
        <w:t>ского сельского</w:t>
      </w:r>
      <w:r w:rsidR="009E6075"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w:t>
      </w:r>
      <w:r w:rsidRPr="00DA4A78">
        <w:rPr>
          <w:rFonts w:ascii="Times New Roman" w:hAnsi="Times New Roman" w:cs="Times New Roman"/>
          <w:color w:val="000000" w:themeColor="text1"/>
          <w:sz w:val="26"/>
          <w:szCs w:val="26"/>
        </w:rPr>
        <w:t>р</w:t>
      </w:r>
      <w:r w:rsidRPr="00DA4A78">
        <w:rPr>
          <w:rFonts w:ascii="Times New Roman" w:hAnsi="Times New Roman" w:cs="Times New Roman"/>
          <w:color w:val="000000" w:themeColor="text1"/>
          <w:sz w:val="26"/>
          <w:szCs w:val="26"/>
        </w:rPr>
        <w:t>ганизации местного самоуправления в Российской Федерации», иными законами и нормативными правовыми актами Российской Федерации, законами и нормати</w:t>
      </w:r>
      <w:r w:rsidRPr="00DA4A78">
        <w:rPr>
          <w:rFonts w:ascii="Times New Roman" w:hAnsi="Times New Roman" w:cs="Times New Roman"/>
          <w:color w:val="000000" w:themeColor="text1"/>
          <w:sz w:val="26"/>
          <w:szCs w:val="26"/>
        </w:rPr>
        <w:t>в</w:t>
      </w:r>
      <w:r w:rsidRPr="00DA4A78">
        <w:rPr>
          <w:rFonts w:ascii="Times New Roman" w:hAnsi="Times New Roman" w:cs="Times New Roman"/>
          <w:color w:val="000000" w:themeColor="text1"/>
          <w:sz w:val="26"/>
          <w:szCs w:val="26"/>
        </w:rPr>
        <w:t xml:space="preserve">ными правовыми актами Воронежской области, </w:t>
      </w:r>
      <w:r w:rsidR="00AA7A0D" w:rsidRPr="00DA4A78">
        <w:rPr>
          <w:rFonts w:ascii="Times New Roman" w:hAnsi="Times New Roman" w:cs="Times New Roman"/>
          <w:bCs/>
          <w:color w:val="000000" w:themeColor="text1"/>
          <w:sz w:val="24"/>
          <w:szCs w:val="24"/>
        </w:rPr>
        <w:t>Бобров</w:t>
      </w:r>
      <w:r w:rsidR="00613586" w:rsidRPr="00DA4A78">
        <w:rPr>
          <w:rFonts w:ascii="Times New Roman" w:hAnsi="Times New Roman" w:cs="Times New Roman"/>
          <w:bCs/>
          <w:color w:val="000000" w:themeColor="text1"/>
          <w:sz w:val="24"/>
          <w:szCs w:val="24"/>
        </w:rPr>
        <w:t>ского</w:t>
      </w:r>
      <w:r w:rsidRPr="00DA4A78">
        <w:rPr>
          <w:rFonts w:ascii="Times New Roman" w:hAnsi="Times New Roman" w:cs="Times New Roman"/>
          <w:color w:val="000000" w:themeColor="text1"/>
          <w:sz w:val="26"/>
          <w:szCs w:val="26"/>
        </w:rPr>
        <w:t xml:space="preserve"> муниципального ра</w:t>
      </w:r>
      <w:r w:rsidRPr="00DA4A78">
        <w:rPr>
          <w:rFonts w:ascii="Times New Roman" w:hAnsi="Times New Roman" w:cs="Times New Roman"/>
          <w:color w:val="000000" w:themeColor="text1"/>
          <w:sz w:val="26"/>
          <w:szCs w:val="26"/>
        </w:rPr>
        <w:t>й</w:t>
      </w:r>
      <w:r w:rsidRPr="00DA4A78">
        <w:rPr>
          <w:rFonts w:ascii="Times New Roman" w:hAnsi="Times New Roman" w:cs="Times New Roman"/>
          <w:color w:val="000000" w:themeColor="text1"/>
          <w:sz w:val="26"/>
          <w:szCs w:val="26"/>
        </w:rPr>
        <w:t xml:space="preserve">она, </w:t>
      </w:r>
      <w:r w:rsidR="003B3565" w:rsidRPr="00DA4A78">
        <w:rPr>
          <w:rFonts w:ascii="Times New Roman" w:hAnsi="Times New Roman" w:cs="Times New Roman"/>
          <w:bCs/>
          <w:color w:val="000000" w:themeColor="text1"/>
          <w:sz w:val="26"/>
          <w:szCs w:val="26"/>
        </w:rPr>
        <w:t>Коршев</w:t>
      </w:r>
      <w:r w:rsidR="009E6075" w:rsidRPr="00DA4A78">
        <w:rPr>
          <w:rFonts w:ascii="Times New Roman" w:hAnsi="Times New Roman" w:cs="Times New Roman"/>
          <w:bCs/>
          <w:color w:val="000000" w:themeColor="text1"/>
          <w:sz w:val="26"/>
          <w:szCs w:val="26"/>
        </w:rPr>
        <w:t>ского сельского</w:t>
      </w:r>
      <w:r w:rsidR="009E6075"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 xml:space="preserve">поселения, генеральным планом </w:t>
      </w:r>
      <w:r w:rsidR="003B3565" w:rsidRPr="00DA4A78">
        <w:rPr>
          <w:rFonts w:ascii="Times New Roman" w:hAnsi="Times New Roman" w:cs="Times New Roman"/>
          <w:bCs/>
          <w:color w:val="000000" w:themeColor="text1"/>
          <w:sz w:val="24"/>
          <w:szCs w:val="24"/>
        </w:rPr>
        <w:t>Коршев</w:t>
      </w:r>
      <w:r w:rsidR="009E6075" w:rsidRPr="00DA4A78">
        <w:rPr>
          <w:rFonts w:ascii="Times New Roman" w:hAnsi="Times New Roman" w:cs="Times New Roman"/>
          <w:bCs/>
          <w:color w:val="000000" w:themeColor="text1"/>
          <w:sz w:val="24"/>
          <w:szCs w:val="24"/>
        </w:rPr>
        <w:t>ского сельского</w:t>
      </w:r>
      <w:proofErr w:type="gramEnd"/>
      <w:r w:rsidR="009E6075"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 xml:space="preserve">поселения и устанавливающий порядок применения </w:t>
      </w:r>
      <w:proofErr w:type="gramStart"/>
      <w:r w:rsidRPr="00DA4A78">
        <w:rPr>
          <w:rFonts w:ascii="Times New Roman" w:hAnsi="Times New Roman" w:cs="Times New Roman"/>
          <w:color w:val="000000" w:themeColor="text1"/>
          <w:sz w:val="26"/>
          <w:szCs w:val="26"/>
        </w:rPr>
        <w:t>Правил</w:t>
      </w:r>
      <w:proofErr w:type="gramEnd"/>
      <w:r w:rsidRPr="00DA4A78">
        <w:rPr>
          <w:rFonts w:ascii="Times New Roman" w:hAnsi="Times New Roman" w:cs="Times New Roman"/>
          <w:color w:val="000000" w:themeColor="text1"/>
          <w:sz w:val="26"/>
          <w:szCs w:val="26"/>
        </w:rPr>
        <w:t xml:space="preserve"> и порядок внесения изменений в Правила, территориальные зоны, градостроительные регл</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менты.</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2. Правила вводят </w:t>
      </w:r>
      <w:r w:rsidR="003E019F" w:rsidRPr="00DA4A78">
        <w:rPr>
          <w:rFonts w:ascii="Times New Roman" w:hAnsi="Times New Roman" w:cs="Times New Roman"/>
          <w:color w:val="000000" w:themeColor="text1"/>
          <w:sz w:val="26"/>
          <w:szCs w:val="26"/>
        </w:rPr>
        <w:t xml:space="preserve">на территории </w:t>
      </w:r>
      <w:r w:rsidR="003B3565" w:rsidRPr="00DA4A78">
        <w:rPr>
          <w:rFonts w:ascii="Times New Roman" w:hAnsi="Times New Roman" w:cs="Times New Roman"/>
          <w:color w:val="000000" w:themeColor="text1"/>
          <w:sz w:val="26"/>
          <w:szCs w:val="26"/>
        </w:rPr>
        <w:t>Коршев</w:t>
      </w:r>
      <w:r w:rsidR="003E019F" w:rsidRPr="00DA4A78">
        <w:rPr>
          <w:rFonts w:ascii="Times New Roman" w:hAnsi="Times New Roman" w:cs="Times New Roman"/>
          <w:color w:val="000000" w:themeColor="text1"/>
          <w:sz w:val="26"/>
          <w:szCs w:val="26"/>
        </w:rPr>
        <w:t>ского сельского поселения</w:t>
      </w:r>
      <w:r w:rsidRPr="00DA4A78">
        <w:rPr>
          <w:rFonts w:ascii="Times New Roman" w:hAnsi="Times New Roman" w:cs="Times New Roman"/>
          <w:color w:val="000000" w:themeColor="text1"/>
          <w:sz w:val="26"/>
          <w:szCs w:val="26"/>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альные зоны с установлением для каждой из них единого градостроительного ре</w:t>
      </w:r>
      <w:r w:rsidRPr="00DA4A78">
        <w:rPr>
          <w:rFonts w:ascii="Times New Roman" w:hAnsi="Times New Roman" w:cs="Times New Roman"/>
          <w:color w:val="000000" w:themeColor="text1"/>
          <w:sz w:val="26"/>
          <w:szCs w:val="26"/>
        </w:rPr>
        <w:t>г</w:t>
      </w:r>
      <w:r w:rsidRPr="00DA4A78">
        <w:rPr>
          <w:rFonts w:ascii="Times New Roman" w:hAnsi="Times New Roman" w:cs="Times New Roman"/>
          <w:color w:val="000000" w:themeColor="text1"/>
          <w:sz w:val="26"/>
          <w:szCs w:val="26"/>
        </w:rPr>
        <w:t xml:space="preserve">ламента </w:t>
      </w:r>
      <w:proofErr w:type="gramStart"/>
      <w:r w:rsidRPr="00DA4A78">
        <w:rPr>
          <w:rFonts w:ascii="Times New Roman" w:hAnsi="Times New Roman" w:cs="Times New Roman"/>
          <w:color w:val="000000" w:themeColor="text1"/>
          <w:sz w:val="26"/>
          <w:szCs w:val="26"/>
        </w:rPr>
        <w:t>для</w:t>
      </w:r>
      <w:proofErr w:type="gramEnd"/>
      <w:r w:rsidRPr="00DA4A78">
        <w:rPr>
          <w:rFonts w:ascii="Times New Roman" w:hAnsi="Times New Roman" w:cs="Times New Roman"/>
          <w:color w:val="000000" w:themeColor="text1"/>
          <w:sz w:val="26"/>
          <w:szCs w:val="26"/>
        </w:rPr>
        <w:t>:</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создания условий для устойчивого развития территории </w:t>
      </w:r>
      <w:r w:rsidR="003B3565" w:rsidRPr="00DA4A78">
        <w:rPr>
          <w:rFonts w:ascii="Times New Roman" w:hAnsi="Times New Roman" w:cs="Times New Roman"/>
          <w:bCs/>
          <w:color w:val="000000" w:themeColor="text1"/>
          <w:sz w:val="26"/>
          <w:szCs w:val="26"/>
        </w:rPr>
        <w:t>Коршев</w:t>
      </w:r>
      <w:r w:rsidR="00613586" w:rsidRPr="00DA4A78">
        <w:rPr>
          <w:rFonts w:ascii="Times New Roman" w:hAnsi="Times New Roman" w:cs="Times New Roman"/>
          <w:bCs/>
          <w:color w:val="000000" w:themeColor="text1"/>
          <w:sz w:val="26"/>
          <w:szCs w:val="26"/>
        </w:rPr>
        <w:t>ского сельского</w:t>
      </w:r>
      <w:r w:rsidRPr="00DA4A78">
        <w:rPr>
          <w:rFonts w:ascii="Times New Roman" w:hAnsi="Times New Roman" w:cs="Times New Roman"/>
          <w:color w:val="000000" w:themeColor="text1"/>
          <w:sz w:val="26"/>
          <w:szCs w:val="26"/>
        </w:rPr>
        <w:t xml:space="preserve"> поселения, сохранения окружающей среды и объектов культурного н</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следия;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w:t>
      </w:r>
      <w:r w:rsidR="003D4F9E"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создания условий для планировки территорий муниципальных образований;</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обеспечения прав и законных интересов физических и юридических лиц, в том числе правообладателей земельных участков и объектов капитального стро</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тельства;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создания условий для привлечения инвестиций, в том числе путем предо</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тавления возможности выбора наиболее эффективных видов разрешенного испол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зования земельных участков и объектов капитального строительства.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Настоящие Правила включают в себя: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порядок их применения и внесения изменений в указанные правила;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карту градостроительного зонирования;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градостроительные регламенты.</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4. Настоящие Правила применяются наряду </w:t>
      </w:r>
      <w:proofErr w:type="gramStart"/>
      <w:r w:rsidRPr="00DA4A78">
        <w:rPr>
          <w:rFonts w:ascii="Times New Roman" w:hAnsi="Times New Roman" w:cs="Times New Roman"/>
          <w:color w:val="000000" w:themeColor="text1"/>
          <w:sz w:val="26"/>
          <w:szCs w:val="26"/>
        </w:rPr>
        <w:t>с</w:t>
      </w:r>
      <w:proofErr w:type="gramEnd"/>
      <w:r w:rsidRPr="00DA4A78">
        <w:rPr>
          <w:rFonts w:ascii="Times New Roman" w:hAnsi="Times New Roman" w:cs="Times New Roman"/>
          <w:color w:val="000000" w:themeColor="text1"/>
          <w:sz w:val="26"/>
          <w:szCs w:val="26"/>
        </w:rPr>
        <w:t>:</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техническими регламентами и иными обязательными требованиями, установленными в соответствии с законодательством в целях обеспечения безопасн</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сти жизни и здоровья людей, надежности и безопасности зданий, строений и с</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оружений, сохранения окружающей природной среды и объектов культурного н</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следия;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региональными и местными нормативами градостроительного проектир</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вания;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 xml:space="preserve">- иными нормативными правовыми актами Воронежской области, </w:t>
      </w:r>
      <w:r w:rsidR="00AA7A0D" w:rsidRPr="00DA4A78">
        <w:rPr>
          <w:rFonts w:ascii="Times New Roman" w:hAnsi="Times New Roman" w:cs="Times New Roman"/>
          <w:color w:val="000000" w:themeColor="text1"/>
          <w:sz w:val="26"/>
          <w:szCs w:val="26"/>
        </w:rPr>
        <w:t>Бобров</w:t>
      </w:r>
      <w:r w:rsidR="00613586" w:rsidRPr="00DA4A78">
        <w:rPr>
          <w:rFonts w:ascii="Times New Roman" w:hAnsi="Times New Roman" w:cs="Times New Roman"/>
          <w:color w:val="000000" w:themeColor="text1"/>
          <w:sz w:val="26"/>
          <w:szCs w:val="26"/>
        </w:rPr>
        <w:t>ск</w:t>
      </w:r>
      <w:r w:rsidR="00613586" w:rsidRPr="00DA4A78">
        <w:rPr>
          <w:rFonts w:ascii="Times New Roman" w:hAnsi="Times New Roman" w:cs="Times New Roman"/>
          <w:color w:val="000000" w:themeColor="text1"/>
          <w:sz w:val="26"/>
          <w:szCs w:val="26"/>
        </w:rPr>
        <w:t>о</w:t>
      </w:r>
      <w:r w:rsidR="00613586" w:rsidRPr="00DA4A78">
        <w:rPr>
          <w:rFonts w:ascii="Times New Roman" w:hAnsi="Times New Roman" w:cs="Times New Roman"/>
          <w:color w:val="000000" w:themeColor="text1"/>
          <w:sz w:val="26"/>
          <w:szCs w:val="26"/>
        </w:rPr>
        <w:t xml:space="preserve">го </w:t>
      </w:r>
      <w:r w:rsidRPr="00DA4A78">
        <w:rPr>
          <w:rFonts w:ascii="Times New Roman" w:hAnsi="Times New Roman" w:cs="Times New Roman"/>
          <w:color w:val="000000" w:themeColor="text1"/>
          <w:sz w:val="26"/>
          <w:szCs w:val="26"/>
        </w:rPr>
        <w:t xml:space="preserve">муниципального района и </w:t>
      </w:r>
      <w:r w:rsidR="003B3565" w:rsidRPr="00DA4A78">
        <w:rPr>
          <w:rFonts w:ascii="Times New Roman" w:hAnsi="Times New Roman" w:cs="Times New Roman"/>
          <w:bCs/>
          <w:color w:val="000000" w:themeColor="text1"/>
          <w:sz w:val="24"/>
          <w:szCs w:val="24"/>
        </w:rPr>
        <w:t>Коршев</w:t>
      </w:r>
      <w:r w:rsidR="00613586" w:rsidRPr="00DA4A78">
        <w:rPr>
          <w:rFonts w:ascii="Times New Roman" w:hAnsi="Times New Roman" w:cs="Times New Roman"/>
          <w:bCs/>
          <w:color w:val="000000" w:themeColor="text1"/>
          <w:sz w:val="24"/>
          <w:szCs w:val="24"/>
        </w:rPr>
        <w:t>ского сельского</w:t>
      </w:r>
      <w:r w:rsidRPr="00DA4A78">
        <w:rPr>
          <w:rFonts w:ascii="Times New Roman" w:hAnsi="Times New Roman" w:cs="Times New Roman"/>
          <w:color w:val="000000" w:themeColor="text1"/>
          <w:sz w:val="26"/>
          <w:szCs w:val="26"/>
        </w:rPr>
        <w:t xml:space="preserve"> поселения по вопросам регулирования землепольз</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 xml:space="preserve">вания и застройки. </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5. Настоящие Правила обязательны для соблюдения органами государстве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ной власти, органами местного самоуправления, физическими и юридическими л</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цами, должностными лицами, осуществляющими, регулирующими и контрол</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 xml:space="preserve">рующими градостроительную деятельность на территории </w:t>
      </w:r>
      <w:r w:rsidR="003B3565" w:rsidRPr="00DA4A78">
        <w:rPr>
          <w:rFonts w:ascii="Times New Roman" w:hAnsi="Times New Roman" w:cs="Times New Roman"/>
          <w:bCs/>
          <w:color w:val="000000" w:themeColor="text1"/>
          <w:sz w:val="24"/>
          <w:szCs w:val="24"/>
        </w:rPr>
        <w:t>Коршев</w:t>
      </w:r>
      <w:r w:rsidR="00613586" w:rsidRPr="00DA4A78">
        <w:rPr>
          <w:rFonts w:ascii="Times New Roman" w:hAnsi="Times New Roman" w:cs="Times New Roman"/>
          <w:bCs/>
          <w:color w:val="000000" w:themeColor="text1"/>
          <w:sz w:val="24"/>
          <w:szCs w:val="24"/>
        </w:rPr>
        <w:t>ского сел</w:t>
      </w:r>
      <w:r w:rsidR="00613586" w:rsidRPr="00DA4A78">
        <w:rPr>
          <w:rFonts w:ascii="Times New Roman" w:hAnsi="Times New Roman" w:cs="Times New Roman"/>
          <w:bCs/>
          <w:color w:val="000000" w:themeColor="text1"/>
          <w:sz w:val="24"/>
          <w:szCs w:val="24"/>
        </w:rPr>
        <w:t>ь</w:t>
      </w:r>
      <w:r w:rsidR="00613586" w:rsidRPr="00DA4A78">
        <w:rPr>
          <w:rFonts w:ascii="Times New Roman" w:hAnsi="Times New Roman" w:cs="Times New Roman"/>
          <w:bCs/>
          <w:color w:val="000000" w:themeColor="text1"/>
          <w:sz w:val="24"/>
          <w:szCs w:val="24"/>
        </w:rPr>
        <w:t>ского</w:t>
      </w:r>
      <w:r w:rsidRPr="00DA4A78">
        <w:rPr>
          <w:rFonts w:ascii="Times New Roman" w:hAnsi="Times New Roman" w:cs="Times New Roman"/>
          <w:color w:val="000000" w:themeColor="text1"/>
          <w:sz w:val="26"/>
          <w:szCs w:val="26"/>
        </w:rPr>
        <w:t xml:space="preserve"> поселения.</w:t>
      </w:r>
    </w:p>
    <w:p w:rsidR="00E97DE1" w:rsidRPr="00DA4A78" w:rsidRDefault="00E97DE1" w:rsidP="008D0C06">
      <w:pPr>
        <w:pStyle w:val="ConsPlusNormal"/>
        <w:widowControl/>
        <w:ind w:firstLine="567"/>
        <w:jc w:val="both"/>
        <w:rPr>
          <w:rFonts w:ascii="Times New Roman" w:hAnsi="Times New Roman" w:cs="Times New Roman"/>
          <w:color w:val="000000" w:themeColor="text1"/>
          <w:sz w:val="26"/>
          <w:szCs w:val="26"/>
        </w:rPr>
      </w:pPr>
    </w:p>
    <w:p w:rsidR="00E97DE1" w:rsidRPr="00DA4A78" w:rsidRDefault="00E55012" w:rsidP="008D0C06">
      <w:pPr>
        <w:pStyle w:val="3"/>
        <w:jc w:val="center"/>
        <w:rPr>
          <w:color w:val="000000" w:themeColor="text1"/>
        </w:rPr>
      </w:pPr>
      <w:bookmarkStart w:id="12" w:name="_Toc268484944"/>
      <w:bookmarkStart w:id="13" w:name="_Toc268487884"/>
      <w:r w:rsidRPr="00DA4A78">
        <w:rPr>
          <w:rFonts w:ascii="Times New Roman" w:hAnsi="Times New Roman" w:cs="Times New Roman"/>
          <w:color w:val="000000" w:themeColor="text1"/>
        </w:rPr>
        <w:t xml:space="preserve">Статья 2. Основные понятия, используемые в </w:t>
      </w:r>
      <w:r w:rsidR="00E01126" w:rsidRPr="00DA4A78">
        <w:rPr>
          <w:rFonts w:ascii="Times New Roman" w:hAnsi="Times New Roman" w:cs="Times New Roman"/>
          <w:color w:val="000000" w:themeColor="text1"/>
        </w:rPr>
        <w:t>П</w:t>
      </w:r>
      <w:r w:rsidRPr="00DA4A78">
        <w:rPr>
          <w:rFonts w:ascii="Times New Roman" w:hAnsi="Times New Roman" w:cs="Times New Roman"/>
          <w:color w:val="000000" w:themeColor="text1"/>
        </w:rPr>
        <w:t xml:space="preserve">равилах землепользования и застройки </w:t>
      </w:r>
      <w:r w:rsidR="003B3565" w:rsidRPr="00DA4A78">
        <w:rPr>
          <w:rFonts w:ascii="Times New Roman" w:hAnsi="Times New Roman" w:cs="Times New Roman"/>
          <w:color w:val="000000" w:themeColor="text1"/>
          <w:sz w:val="24"/>
          <w:szCs w:val="24"/>
        </w:rPr>
        <w:t>Коршев</w:t>
      </w:r>
      <w:r w:rsidR="003D4F9E" w:rsidRPr="00DA4A78">
        <w:rPr>
          <w:rFonts w:ascii="Times New Roman" w:hAnsi="Times New Roman" w:cs="Times New Roman"/>
          <w:color w:val="000000" w:themeColor="text1"/>
          <w:sz w:val="24"/>
          <w:szCs w:val="24"/>
        </w:rPr>
        <w:t>с</w:t>
      </w:r>
      <w:r w:rsidR="00613586" w:rsidRPr="00DA4A78">
        <w:rPr>
          <w:rFonts w:ascii="Times New Roman" w:hAnsi="Times New Roman" w:cs="Times New Roman"/>
          <w:color w:val="000000" w:themeColor="text1"/>
          <w:sz w:val="24"/>
          <w:szCs w:val="24"/>
        </w:rPr>
        <w:t>кого сельского</w:t>
      </w:r>
      <w:r w:rsidR="00613586" w:rsidRPr="00DA4A78">
        <w:rPr>
          <w:rFonts w:ascii="Times New Roman" w:hAnsi="Times New Roman" w:cs="Times New Roman"/>
          <w:color w:val="000000" w:themeColor="text1"/>
        </w:rPr>
        <w:t xml:space="preserve"> </w:t>
      </w:r>
      <w:r w:rsidRPr="00DA4A78">
        <w:rPr>
          <w:rFonts w:ascii="Times New Roman" w:hAnsi="Times New Roman" w:cs="Times New Roman"/>
          <w:color w:val="000000" w:themeColor="text1"/>
        </w:rPr>
        <w:t>поселения  и их определения</w:t>
      </w:r>
      <w:bookmarkEnd w:id="12"/>
      <w:bookmarkEnd w:id="13"/>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настоящих Правилах используются следующие основные понятия: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proofErr w:type="spellStart"/>
      <w:proofErr w:type="gramStart"/>
      <w:r w:rsidRPr="00DA4A78">
        <w:rPr>
          <w:rFonts w:ascii="Times New Roman" w:hAnsi="Times New Roman" w:cs="Times New Roman"/>
          <w:color w:val="000000" w:themeColor="text1"/>
          <w:sz w:val="26"/>
          <w:szCs w:val="26"/>
        </w:rPr>
        <w:t>водоохранная</w:t>
      </w:r>
      <w:proofErr w:type="spellEnd"/>
      <w:r w:rsidRPr="00DA4A78">
        <w:rPr>
          <w:rFonts w:ascii="Times New Roman" w:hAnsi="Times New Roman" w:cs="Times New Roman"/>
          <w:color w:val="000000" w:themeColor="text1"/>
          <w:sz w:val="26"/>
          <w:szCs w:val="26"/>
        </w:rPr>
        <w:t xml:space="preserve"> зона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w:t>
      </w:r>
      <w:r w:rsidRPr="00DA4A78">
        <w:rPr>
          <w:rFonts w:ascii="Times New Roman" w:hAnsi="Times New Roman" w:cs="Times New Roman"/>
          <w:color w:val="000000" w:themeColor="text1"/>
          <w:sz w:val="26"/>
          <w:szCs w:val="26"/>
        </w:rPr>
        <w:t>к</w:t>
      </w:r>
      <w:r w:rsidRPr="00DA4A78">
        <w:rPr>
          <w:rFonts w:ascii="Times New Roman" w:hAnsi="Times New Roman" w:cs="Times New Roman"/>
          <w:color w:val="000000" w:themeColor="text1"/>
          <w:sz w:val="26"/>
          <w:szCs w:val="26"/>
        </w:rPr>
        <w:t>тов животного и растительного мира;</w:t>
      </w:r>
      <w:proofErr w:type="gramEnd"/>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генеральный план поселения - вид документа территориального планиров</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градостроительная деятельность - деятельность по развитию территорий, в том числе населенных пунктов, осуществляемая в виде территориального планир</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вания, градостроительного зонирования, планировки территории, архитектурно-строительного проектирования, строительства, капитального ремонта, реконстру</w:t>
      </w:r>
      <w:r w:rsidRPr="00DA4A78">
        <w:rPr>
          <w:rFonts w:ascii="Times New Roman" w:hAnsi="Times New Roman" w:cs="Times New Roman"/>
          <w:color w:val="000000" w:themeColor="text1"/>
          <w:sz w:val="26"/>
          <w:szCs w:val="26"/>
        </w:rPr>
        <w:t>к</w:t>
      </w:r>
      <w:r w:rsidRPr="00DA4A78">
        <w:rPr>
          <w:rFonts w:ascii="Times New Roman" w:hAnsi="Times New Roman" w:cs="Times New Roman"/>
          <w:color w:val="000000" w:themeColor="text1"/>
          <w:sz w:val="26"/>
          <w:szCs w:val="26"/>
        </w:rPr>
        <w:t>ции объектов капитального строительства;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тов;</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градостроительный регламент - устанавливаемые в пределах границ соотве</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ствующей территориальной зоны виды разрешенного использования земельных участков, равно как всего, что находится над и под поверхностью земельных уч</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стков и используется в процессе их застройки и последующей эксплуатации объе</w:t>
      </w:r>
      <w:r w:rsidRPr="00DA4A78">
        <w:rPr>
          <w:rFonts w:ascii="Times New Roman" w:hAnsi="Times New Roman" w:cs="Times New Roman"/>
          <w:color w:val="000000" w:themeColor="text1"/>
          <w:sz w:val="26"/>
          <w:szCs w:val="26"/>
        </w:rPr>
        <w:t>к</w:t>
      </w:r>
      <w:r w:rsidRPr="00DA4A78">
        <w:rPr>
          <w:rFonts w:ascii="Times New Roman" w:hAnsi="Times New Roman" w:cs="Times New Roman"/>
          <w:color w:val="000000" w:themeColor="text1"/>
          <w:sz w:val="26"/>
          <w:szCs w:val="26"/>
        </w:rPr>
        <w:t>тов капитального строительства, предельные (минимальные и (или) максимальные) размеры земельных участков и предельные параметры разрешенного строительс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ва, реконструкции объектов капитального строительства, а также ограничения и</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пользования земельных участков</w:t>
      </w:r>
      <w:proofErr w:type="gramEnd"/>
      <w:r w:rsidRPr="00DA4A78">
        <w:rPr>
          <w:rFonts w:ascii="Times New Roman" w:hAnsi="Times New Roman" w:cs="Times New Roman"/>
          <w:color w:val="000000" w:themeColor="text1"/>
          <w:sz w:val="26"/>
          <w:szCs w:val="26"/>
        </w:rPr>
        <w:t xml:space="preserve"> и объектов капитального строительства;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документация по планировке территории - документация, подготовленная в целях обеспечения устойчивого развития территорий, выделения элементов план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вания территории и градостроительные планы земельных участков;</w:t>
      </w:r>
      <w:proofErr w:type="gramEnd"/>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lastRenderedPageBreak/>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мельном участке и имеет выход на территорию общего пользования;</w:t>
      </w:r>
      <w:proofErr w:type="gramEnd"/>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жилой дом индивидуальный - отдельно стоящий жилой дом с количеством этажей не более чем три, предназначенный для проживания одной семьи;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жилой дом многоквартирный - совокупность двух и более квартир, имеющих самостоятельные выходы либо на земельный участок, прилегающий к жилому д</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му, либо в помещения общего пользования в таком доме;</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жилой район - структурный элемент селитебной территории населенного пункта;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застройщик - физическое или юридическое лицо, обеспечивающее на пр</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рукции, капитального ремонта;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 xml:space="preserve">дия), </w:t>
      </w:r>
      <w:proofErr w:type="spellStart"/>
      <w:r w:rsidRPr="00DA4A78">
        <w:rPr>
          <w:rFonts w:ascii="Times New Roman" w:hAnsi="Times New Roman" w:cs="Times New Roman"/>
          <w:color w:val="000000" w:themeColor="text1"/>
          <w:sz w:val="26"/>
          <w:szCs w:val="26"/>
        </w:rPr>
        <w:t>водоохранные</w:t>
      </w:r>
      <w:proofErr w:type="spellEnd"/>
      <w:r w:rsidRPr="00DA4A78">
        <w:rPr>
          <w:rFonts w:ascii="Times New Roman" w:hAnsi="Times New Roman" w:cs="Times New Roman"/>
          <w:color w:val="000000" w:themeColor="text1"/>
          <w:sz w:val="26"/>
          <w:szCs w:val="26"/>
        </w:rPr>
        <w:t xml:space="preserve"> зоны, зоны санитарной охраны источников питьевого и хозя</w:t>
      </w:r>
      <w:r w:rsidRPr="00DA4A78">
        <w:rPr>
          <w:rFonts w:ascii="Times New Roman" w:hAnsi="Times New Roman" w:cs="Times New Roman"/>
          <w:color w:val="000000" w:themeColor="text1"/>
          <w:sz w:val="26"/>
          <w:szCs w:val="26"/>
        </w:rPr>
        <w:t>й</w:t>
      </w:r>
      <w:r w:rsidRPr="00DA4A78">
        <w:rPr>
          <w:rFonts w:ascii="Times New Roman" w:hAnsi="Times New Roman" w:cs="Times New Roman"/>
          <w:color w:val="000000" w:themeColor="text1"/>
          <w:sz w:val="26"/>
          <w:szCs w:val="26"/>
        </w:rPr>
        <w:t>ственно-бытового водоснабжения, зоны охраняемых объектов, иные зоны, уст</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навливаемые в соответствии с законодательством Российской Федерации;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земельный участок - часть поверхности земли (в том числе почвенный слой), </w:t>
      </w:r>
      <w:proofErr w:type="gramStart"/>
      <w:r w:rsidRPr="00DA4A78">
        <w:rPr>
          <w:rFonts w:ascii="Times New Roman" w:hAnsi="Times New Roman" w:cs="Times New Roman"/>
          <w:color w:val="000000" w:themeColor="text1"/>
          <w:sz w:val="26"/>
          <w:szCs w:val="26"/>
        </w:rPr>
        <w:t>границы</w:t>
      </w:r>
      <w:proofErr w:type="gramEnd"/>
      <w:r w:rsidRPr="00DA4A78">
        <w:rPr>
          <w:rFonts w:ascii="Times New Roman" w:hAnsi="Times New Roman" w:cs="Times New Roman"/>
          <w:color w:val="000000" w:themeColor="text1"/>
          <w:sz w:val="26"/>
          <w:szCs w:val="26"/>
        </w:rPr>
        <w:t xml:space="preserve"> которой описаны и удостоверены в установленном порядке;</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зоны санитарной охраны источников питьевого водоснабжения - организ</w:t>
      </w:r>
      <w:r w:rsidRPr="00DA4A78">
        <w:rPr>
          <w:rFonts w:ascii="Times New Roman" w:hAnsi="Times New Roman" w:cs="Times New Roman"/>
          <w:color w:val="000000" w:themeColor="text1"/>
          <w:sz w:val="26"/>
          <w:szCs w:val="26"/>
        </w:rPr>
        <w:t>у</w:t>
      </w:r>
      <w:r w:rsidRPr="00DA4A78">
        <w:rPr>
          <w:rFonts w:ascii="Times New Roman" w:hAnsi="Times New Roman" w:cs="Times New Roman"/>
          <w:color w:val="000000" w:themeColor="text1"/>
          <w:sz w:val="26"/>
          <w:szCs w:val="26"/>
        </w:rPr>
        <w:t>ются в составе трех поясов: первый пояс (строгого режима) включает территорию расположения водозаборов, площадок всех водопроводных сооружений и водопр</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водящего канала; второй и третий пояса (пояса ограничений) включают террит</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рию, предназначенную для предупреждения загрязнения воды источников вод</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снабжения;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инженерные изыскания - изучение природных условий и факторов техноге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лов, необходимых для территориального планирования, планировки территории и архитектурно-строительного проектирования;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красные линии - линии, которые обозначают существующие, планируемые (изменяемые, вновь образуемые) границы территорий общего пользования, гран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микрорайон (квартал) - структурный элемент жилой застройки;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 xml:space="preserve">объект капитального строительства - здание, строение, сооружение, объекты, строительство которых не завершено (далее - объекты незавершенного </w:t>
      </w:r>
      <w:r w:rsidRPr="00DA4A78">
        <w:rPr>
          <w:rFonts w:ascii="Times New Roman" w:hAnsi="Times New Roman" w:cs="Times New Roman"/>
          <w:color w:val="000000" w:themeColor="text1"/>
          <w:sz w:val="26"/>
          <w:szCs w:val="26"/>
        </w:rPr>
        <w:lastRenderedPageBreak/>
        <w:t>строител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 xml:space="preserve">ства), за исключением </w:t>
      </w:r>
      <w:r w:rsidR="004C6414" w:rsidRPr="00DA4A78">
        <w:rPr>
          <w:rFonts w:ascii="Times New Roman" w:hAnsi="Times New Roman" w:cs="Times New Roman"/>
          <w:color w:val="000000" w:themeColor="text1"/>
          <w:sz w:val="26"/>
          <w:szCs w:val="26"/>
        </w:rPr>
        <w:t>нестационарных временных</w:t>
      </w:r>
      <w:r w:rsidRPr="00DA4A78">
        <w:rPr>
          <w:rFonts w:ascii="Times New Roman" w:hAnsi="Times New Roman" w:cs="Times New Roman"/>
          <w:color w:val="000000" w:themeColor="text1"/>
          <w:sz w:val="26"/>
          <w:szCs w:val="26"/>
        </w:rPr>
        <w:t xml:space="preserve"> построек, киосков, навесов и других п</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добных построек;</w:t>
      </w:r>
      <w:proofErr w:type="gramEnd"/>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обязательные нормативные требования - положения, применение которых обязательно в соответствии с системой нормативных документов в строительстве;</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озелененные территории - часть территории природного комплекса, на кот</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рой располагаются искусственно созданные садово-парковые комплексы и объекты - парк, сад, сквер, бульвар;</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отступ застройки - расстояние между красной линией или границей земел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ного участка и стеной здания, строения, сооружения;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парковка - открытые площадки, предназначенные для кратковременного хранения (стоянки) легковых автомобилей;</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предельные размеры земельных участков и предельные параметры разр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ного строительства (зданий, строений и сооружений), которые могут быть разм</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щены на территории земельных участков в соответствии с градостроительным ре</w:t>
      </w:r>
      <w:r w:rsidRPr="00DA4A78">
        <w:rPr>
          <w:rFonts w:ascii="Times New Roman" w:hAnsi="Times New Roman" w:cs="Times New Roman"/>
          <w:color w:val="000000" w:themeColor="text1"/>
          <w:sz w:val="26"/>
          <w:szCs w:val="26"/>
        </w:rPr>
        <w:t>г</w:t>
      </w:r>
      <w:r w:rsidRPr="00DA4A78">
        <w:rPr>
          <w:rFonts w:ascii="Times New Roman" w:hAnsi="Times New Roman" w:cs="Times New Roman"/>
          <w:color w:val="000000" w:themeColor="text1"/>
          <w:sz w:val="26"/>
          <w:szCs w:val="26"/>
        </w:rPr>
        <w:t>ламентом;</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реконструкция - изменение параметров объектов капитального строительс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ва, их частей (высоты, количества этажей (далее - этажность), площади, показат</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лей производственной мощности, объема) и качества инженерно-технического обеспечения;</w:t>
      </w:r>
      <w:proofErr w:type="gramEnd"/>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санитарно-защитные зоны - специальные территории с особым режимом и</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 xml:space="preserve">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строительство - создание зданий, строений, сооружений (в том числе на ме</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те сносимых объектов капитального строительства);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территории общего пользования - территории, которыми беспрепятственно пользуется неограниченный круг лиц, в том числе площади, улицы, проезды, наб</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режные, скверы, бульвары;</w:t>
      </w:r>
      <w:proofErr w:type="gramEnd"/>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территориальное планирование - планирование развития территорий, в том числе для установления функциональных зон, зон планируемого размещения об</w:t>
      </w:r>
      <w:r w:rsidRPr="00DA4A78">
        <w:rPr>
          <w:rFonts w:ascii="Times New Roman" w:hAnsi="Times New Roman" w:cs="Times New Roman"/>
          <w:color w:val="000000" w:themeColor="text1"/>
          <w:sz w:val="26"/>
          <w:szCs w:val="26"/>
        </w:rPr>
        <w:t>ъ</w:t>
      </w:r>
      <w:r w:rsidRPr="00DA4A78">
        <w:rPr>
          <w:rFonts w:ascii="Times New Roman" w:hAnsi="Times New Roman" w:cs="Times New Roman"/>
          <w:color w:val="000000" w:themeColor="text1"/>
          <w:sz w:val="26"/>
          <w:szCs w:val="26"/>
        </w:rPr>
        <w:t>ектов капитального строительства для государственных или муниципальных нужд, зон с особыми условиями использования территорий;</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улица - путь сообщения на территории населенного пункта, предназначе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ный преимущественно для общественного и индивидуального легкового транспо</w:t>
      </w:r>
      <w:r w:rsidRPr="00DA4A78">
        <w:rPr>
          <w:rFonts w:ascii="Times New Roman" w:hAnsi="Times New Roman" w:cs="Times New Roman"/>
          <w:color w:val="000000" w:themeColor="text1"/>
          <w:sz w:val="26"/>
          <w:szCs w:val="26"/>
        </w:rPr>
        <w:t>р</w:t>
      </w:r>
      <w:r w:rsidRPr="00DA4A78">
        <w:rPr>
          <w:rFonts w:ascii="Times New Roman" w:hAnsi="Times New Roman" w:cs="Times New Roman"/>
          <w:color w:val="000000" w:themeColor="text1"/>
          <w:sz w:val="26"/>
          <w:szCs w:val="26"/>
        </w:rPr>
        <w:t>та, а также пешеходного движения, расположенный между кварталами застройки и ограниченный красными линиями улично-дорожной сети;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функциональные зоны - зоны, для которых документами территориального планирования определены границы и функциональное назначение;</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ем видов градостроительного использования установленных зон и ограничений на их использование;</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этаж - пространство между поверхностями двух последовательно распол</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женных перекрытий в здании, строении, сооружении;</w:t>
      </w:r>
    </w:p>
    <w:p w:rsidR="00E55012" w:rsidRPr="00DA4A78" w:rsidRDefault="00E55012" w:rsidP="001058C0">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этажность здания - количество этажей, определяемое как сумма наземных этажей (в том числе мансардных) и цокольного этажа (в случае, если верх его пер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 xml:space="preserve">крытия возвышается над уровнем тротуара или </w:t>
      </w:r>
      <w:proofErr w:type="spellStart"/>
      <w:r w:rsidRPr="00DA4A78">
        <w:rPr>
          <w:rFonts w:ascii="Times New Roman" w:hAnsi="Times New Roman" w:cs="Times New Roman"/>
          <w:color w:val="000000" w:themeColor="text1"/>
          <w:sz w:val="26"/>
          <w:szCs w:val="26"/>
        </w:rPr>
        <w:t>отмостки</w:t>
      </w:r>
      <w:proofErr w:type="spellEnd"/>
      <w:r w:rsidRPr="00DA4A78">
        <w:rPr>
          <w:rFonts w:ascii="Times New Roman" w:hAnsi="Times New Roman" w:cs="Times New Roman"/>
          <w:color w:val="000000" w:themeColor="text1"/>
          <w:sz w:val="26"/>
          <w:szCs w:val="26"/>
        </w:rPr>
        <w:t xml:space="preserve"> не менее чем на два ме</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ра).</w:t>
      </w:r>
    </w:p>
    <w:p w:rsidR="00E97DE1" w:rsidRPr="00DA4A78" w:rsidRDefault="00E97DE1" w:rsidP="001058C0">
      <w:pPr>
        <w:pStyle w:val="ConsPlusNormal"/>
        <w:widowControl/>
        <w:ind w:firstLine="709"/>
        <w:jc w:val="both"/>
        <w:rPr>
          <w:rFonts w:ascii="Times New Roman" w:hAnsi="Times New Roman" w:cs="Times New Roman"/>
          <w:color w:val="000000" w:themeColor="text1"/>
          <w:sz w:val="26"/>
          <w:szCs w:val="26"/>
        </w:rPr>
      </w:pPr>
    </w:p>
    <w:p w:rsidR="00E97DE1" w:rsidRPr="00DA4A78" w:rsidRDefault="00E55012" w:rsidP="001058C0">
      <w:pPr>
        <w:pStyle w:val="3"/>
        <w:jc w:val="center"/>
        <w:rPr>
          <w:color w:val="000000" w:themeColor="text1"/>
        </w:rPr>
      </w:pPr>
      <w:bookmarkStart w:id="14" w:name="_Toc268484945"/>
      <w:bookmarkStart w:id="15" w:name="_Toc268487885"/>
      <w:r w:rsidRPr="00DA4A78">
        <w:rPr>
          <w:rFonts w:ascii="Times New Roman" w:hAnsi="Times New Roman" w:cs="Times New Roman"/>
          <w:color w:val="000000" w:themeColor="text1"/>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14"/>
      <w:bookmarkEnd w:id="15"/>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1. К полномочиям Совета народных депутатов </w:t>
      </w:r>
      <w:r w:rsidR="003B3565" w:rsidRPr="00DA4A78">
        <w:rPr>
          <w:rFonts w:ascii="Times New Roman" w:hAnsi="Times New Roman" w:cs="Times New Roman"/>
          <w:bCs/>
          <w:color w:val="000000" w:themeColor="text1"/>
          <w:sz w:val="24"/>
          <w:szCs w:val="24"/>
        </w:rPr>
        <w:t>Коршев</w:t>
      </w:r>
      <w:r w:rsidR="00613586" w:rsidRPr="00DA4A78">
        <w:rPr>
          <w:rFonts w:ascii="Times New Roman" w:hAnsi="Times New Roman" w:cs="Times New Roman"/>
          <w:bCs/>
          <w:color w:val="000000" w:themeColor="text1"/>
          <w:sz w:val="24"/>
          <w:szCs w:val="24"/>
        </w:rPr>
        <w:t>ского сельского</w:t>
      </w:r>
      <w:r w:rsidRPr="00DA4A78">
        <w:rPr>
          <w:rFonts w:ascii="Times New Roman" w:hAnsi="Times New Roman" w:cs="Times New Roman"/>
          <w:color w:val="000000" w:themeColor="text1"/>
          <w:sz w:val="26"/>
          <w:szCs w:val="26"/>
        </w:rPr>
        <w:t xml:space="preserve"> поселения в области регулирования отношений по вопросам землепользования и застройки относя</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ся: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утверждение правил землепользования и застройки, утверждение внес</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ния изменений в правила землепользования и застройки;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утверждение местных нормативов градостроительного проектирования;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иные полномочия в соответствии с действующим законодательством.</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2. К полномочиям администрации </w:t>
      </w:r>
      <w:r w:rsidR="003B3565" w:rsidRPr="00DA4A78">
        <w:rPr>
          <w:rFonts w:ascii="Times New Roman" w:hAnsi="Times New Roman" w:cs="Times New Roman"/>
          <w:bCs/>
          <w:color w:val="000000" w:themeColor="text1"/>
          <w:sz w:val="26"/>
          <w:szCs w:val="26"/>
        </w:rPr>
        <w:t>Коршев</w:t>
      </w:r>
      <w:r w:rsidR="00613586" w:rsidRPr="00DA4A78">
        <w:rPr>
          <w:rFonts w:ascii="Times New Roman" w:hAnsi="Times New Roman" w:cs="Times New Roman"/>
          <w:bCs/>
          <w:color w:val="000000" w:themeColor="text1"/>
          <w:sz w:val="26"/>
          <w:szCs w:val="26"/>
        </w:rPr>
        <w:t>ского</w:t>
      </w:r>
      <w:r w:rsidR="00613586" w:rsidRPr="00DA4A78">
        <w:rPr>
          <w:rFonts w:ascii="Times New Roman" w:hAnsi="Times New Roman" w:cs="Times New Roman"/>
          <w:bCs/>
          <w:color w:val="000000" w:themeColor="text1"/>
          <w:sz w:val="24"/>
          <w:szCs w:val="24"/>
        </w:rPr>
        <w:t xml:space="preserve"> сельского</w:t>
      </w:r>
      <w:r w:rsidR="00613586"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поселения (далее - администрация) в области регулирования отношений по вопросам землепользования и з</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стройки относятся: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принятие решения о подготовке проекта правил землепользования и з</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стройки и внесения в них изменений;</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принятие решений о подготовке документации по планировке территорий;</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утверждение документации по планировке территорий, в том числе у</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верждение градостроительных планов земельных участков;</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5) принятие решений о предоставлении разрешения на отклонение от предельных параметров разрешенного строительства, реконструкции объектов кап</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тального строительства;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6) принятие решений о развитии застроенных территорий;</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7) принятие решений о резервировании земельных участков для муниц</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пальных нужд в порядке, установленном законодательством;</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8) выдача разрешений на строительство, реконструкцию объектов капитал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ного строительства, выдача разрешений на ввод объектов капитального строител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 xml:space="preserve">ства в эксплуатацию; </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9) иные вопросы землепользования и застройки, относящиеся к ведению и</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полнительных органов местного самоуправления поселения.</w:t>
      </w:r>
    </w:p>
    <w:p w:rsidR="00E97DE1" w:rsidRPr="00DA4A78" w:rsidRDefault="00E97DE1" w:rsidP="008D0C06">
      <w:pPr>
        <w:pStyle w:val="ConsPlusNormal"/>
        <w:widowControl/>
        <w:ind w:firstLine="709"/>
        <w:jc w:val="both"/>
        <w:rPr>
          <w:rFonts w:ascii="Times New Roman" w:hAnsi="Times New Roman" w:cs="Times New Roman"/>
          <w:color w:val="000000" w:themeColor="text1"/>
          <w:sz w:val="26"/>
          <w:szCs w:val="26"/>
        </w:rPr>
      </w:pPr>
    </w:p>
    <w:p w:rsidR="00E97DE1" w:rsidRPr="00DA4A78" w:rsidRDefault="00E55012" w:rsidP="008D0C06">
      <w:pPr>
        <w:pStyle w:val="3"/>
        <w:jc w:val="center"/>
        <w:rPr>
          <w:color w:val="000000" w:themeColor="text1"/>
        </w:rPr>
      </w:pPr>
      <w:bookmarkStart w:id="16" w:name="_Toc268484946"/>
      <w:bookmarkStart w:id="17" w:name="_Toc268487886"/>
      <w:r w:rsidRPr="00DA4A78">
        <w:rPr>
          <w:rFonts w:ascii="Times New Roman" w:hAnsi="Times New Roman" w:cs="Times New Roman"/>
          <w:color w:val="000000" w:themeColor="text1"/>
        </w:rPr>
        <w:t xml:space="preserve">Статья 4. Комиссия по подготовке </w:t>
      </w:r>
      <w:r w:rsidR="006D6C8C" w:rsidRPr="00DA4A78">
        <w:rPr>
          <w:rFonts w:ascii="Times New Roman" w:hAnsi="Times New Roman" w:cs="Times New Roman"/>
          <w:color w:val="000000" w:themeColor="text1"/>
        </w:rPr>
        <w:t xml:space="preserve">проекта </w:t>
      </w:r>
      <w:r w:rsidR="00E01126" w:rsidRPr="00DA4A78">
        <w:rPr>
          <w:rFonts w:ascii="Times New Roman" w:hAnsi="Times New Roman" w:cs="Times New Roman"/>
          <w:color w:val="000000" w:themeColor="text1"/>
        </w:rPr>
        <w:t>П</w:t>
      </w:r>
      <w:r w:rsidRPr="00DA4A78">
        <w:rPr>
          <w:rFonts w:ascii="Times New Roman" w:hAnsi="Times New Roman" w:cs="Times New Roman"/>
          <w:color w:val="000000" w:themeColor="text1"/>
        </w:rPr>
        <w:t>равил землепользования и з</w:t>
      </w:r>
      <w:r w:rsidRPr="00DA4A78">
        <w:rPr>
          <w:rFonts w:ascii="Times New Roman" w:hAnsi="Times New Roman" w:cs="Times New Roman"/>
          <w:color w:val="000000" w:themeColor="text1"/>
        </w:rPr>
        <w:t>а</w:t>
      </w:r>
      <w:r w:rsidRPr="00DA4A78">
        <w:rPr>
          <w:rFonts w:ascii="Times New Roman" w:hAnsi="Times New Roman" w:cs="Times New Roman"/>
          <w:color w:val="000000" w:themeColor="text1"/>
        </w:rPr>
        <w:t>стройки</w:t>
      </w:r>
      <w:bookmarkEnd w:id="16"/>
      <w:bookmarkEnd w:id="17"/>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1. </w:t>
      </w:r>
      <w:r w:rsidR="00E01126" w:rsidRPr="00DA4A78">
        <w:rPr>
          <w:rFonts w:ascii="Times New Roman" w:hAnsi="Times New Roman" w:cs="Times New Roman"/>
          <w:color w:val="000000" w:themeColor="text1"/>
          <w:sz w:val="26"/>
          <w:szCs w:val="26"/>
        </w:rPr>
        <w:t>Комиссия по подготовке проекта П</w:t>
      </w:r>
      <w:r w:rsidRPr="00DA4A78">
        <w:rPr>
          <w:rFonts w:ascii="Times New Roman" w:hAnsi="Times New Roman" w:cs="Times New Roman"/>
          <w:color w:val="000000" w:themeColor="text1"/>
          <w:sz w:val="26"/>
          <w:szCs w:val="26"/>
        </w:rPr>
        <w:t xml:space="preserve">равил землепользования и застройки </w:t>
      </w:r>
      <w:r w:rsidR="003B3565" w:rsidRPr="00DA4A78">
        <w:rPr>
          <w:rFonts w:ascii="Times New Roman" w:hAnsi="Times New Roman" w:cs="Times New Roman"/>
          <w:bCs/>
          <w:color w:val="000000" w:themeColor="text1"/>
          <w:sz w:val="26"/>
          <w:szCs w:val="26"/>
        </w:rPr>
        <w:t>Коршев</w:t>
      </w:r>
      <w:r w:rsidR="00613586" w:rsidRPr="00DA4A78">
        <w:rPr>
          <w:rFonts w:ascii="Times New Roman" w:hAnsi="Times New Roman" w:cs="Times New Roman"/>
          <w:bCs/>
          <w:color w:val="000000" w:themeColor="text1"/>
          <w:sz w:val="26"/>
          <w:szCs w:val="26"/>
        </w:rPr>
        <w:t>ского</w:t>
      </w:r>
      <w:r w:rsidR="00613586" w:rsidRPr="00DA4A78">
        <w:rPr>
          <w:rFonts w:ascii="Times New Roman" w:hAnsi="Times New Roman" w:cs="Times New Roman"/>
          <w:bCs/>
          <w:color w:val="000000" w:themeColor="text1"/>
          <w:sz w:val="24"/>
          <w:szCs w:val="24"/>
        </w:rPr>
        <w:t xml:space="preserve"> сельского</w:t>
      </w:r>
      <w:r w:rsidRPr="00DA4A78">
        <w:rPr>
          <w:rFonts w:ascii="Times New Roman" w:hAnsi="Times New Roman" w:cs="Times New Roman"/>
          <w:color w:val="000000" w:themeColor="text1"/>
          <w:sz w:val="26"/>
          <w:szCs w:val="26"/>
        </w:rPr>
        <w:t xml:space="preserve"> поселения (далее по тексту – Комиссия) является п</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стоянно действующим коллегиальным совещательным органом, созданным при админис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рации поселения в целях организации решения вопросов, связанных с землепол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зованием и застройкой территории поселения.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К полномочиям Комиссии в области регулирования отношений по вопр</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сам землепользования и застройки относятся:</w:t>
      </w:r>
    </w:p>
    <w:p w:rsidR="00E55012" w:rsidRPr="00DA4A78" w:rsidRDefault="00E55012" w:rsidP="008D0C06">
      <w:pPr>
        <w:ind w:firstLine="567"/>
        <w:jc w:val="both"/>
        <w:rPr>
          <w:color w:val="000000" w:themeColor="text1"/>
          <w:sz w:val="26"/>
          <w:szCs w:val="26"/>
        </w:rPr>
      </w:pPr>
      <w:r w:rsidRPr="00DA4A78">
        <w:rPr>
          <w:color w:val="000000" w:themeColor="text1"/>
          <w:sz w:val="26"/>
          <w:szCs w:val="26"/>
        </w:rPr>
        <w:lastRenderedPageBreak/>
        <w:t>1) рассмотрение заявок на предоставление разрешения на условно разреше</w:t>
      </w:r>
      <w:r w:rsidRPr="00DA4A78">
        <w:rPr>
          <w:color w:val="000000" w:themeColor="text1"/>
          <w:sz w:val="26"/>
          <w:szCs w:val="26"/>
        </w:rPr>
        <w:t>н</w:t>
      </w:r>
      <w:r w:rsidRPr="00DA4A78">
        <w:rPr>
          <w:color w:val="000000" w:themeColor="text1"/>
          <w:sz w:val="26"/>
          <w:szCs w:val="26"/>
        </w:rPr>
        <w:t>ный вид использования земельного участка или объекта капитального строительс</w:t>
      </w:r>
      <w:r w:rsidRPr="00DA4A78">
        <w:rPr>
          <w:color w:val="000000" w:themeColor="text1"/>
          <w:sz w:val="26"/>
          <w:szCs w:val="26"/>
        </w:rPr>
        <w:t>т</w:t>
      </w:r>
      <w:r w:rsidRPr="00DA4A78">
        <w:rPr>
          <w:color w:val="000000" w:themeColor="text1"/>
          <w:sz w:val="26"/>
          <w:szCs w:val="26"/>
        </w:rPr>
        <w:t xml:space="preserve">ва; </w:t>
      </w:r>
    </w:p>
    <w:p w:rsidR="00E55012" w:rsidRPr="00DA4A78" w:rsidRDefault="00E55012" w:rsidP="008D0C06">
      <w:pPr>
        <w:ind w:firstLine="567"/>
        <w:jc w:val="both"/>
        <w:rPr>
          <w:color w:val="000000" w:themeColor="text1"/>
          <w:sz w:val="26"/>
          <w:szCs w:val="26"/>
        </w:rPr>
      </w:pPr>
      <w:r w:rsidRPr="00DA4A78">
        <w:rPr>
          <w:color w:val="000000" w:themeColor="text1"/>
          <w:sz w:val="26"/>
          <w:szCs w:val="26"/>
        </w:rPr>
        <w:t>2) рассмотрение заявок на предоставления разрешения на отклонение от предельных параметров разрешенного строительства, реконструкции объектов к</w:t>
      </w:r>
      <w:r w:rsidRPr="00DA4A78">
        <w:rPr>
          <w:color w:val="000000" w:themeColor="text1"/>
          <w:sz w:val="26"/>
          <w:szCs w:val="26"/>
        </w:rPr>
        <w:t>а</w:t>
      </w:r>
      <w:r w:rsidRPr="00DA4A78">
        <w:rPr>
          <w:color w:val="000000" w:themeColor="text1"/>
          <w:sz w:val="26"/>
          <w:szCs w:val="26"/>
        </w:rPr>
        <w:t>питального строительства;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проведение публичных слушаний по вопросам землепользования и з</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стройки;</w:t>
      </w:r>
    </w:p>
    <w:p w:rsidR="00E55012" w:rsidRPr="00DA4A78" w:rsidRDefault="00E55012" w:rsidP="008D0C06">
      <w:pPr>
        <w:ind w:firstLine="567"/>
        <w:jc w:val="both"/>
        <w:rPr>
          <w:color w:val="000000" w:themeColor="text1"/>
          <w:sz w:val="26"/>
          <w:szCs w:val="26"/>
        </w:rPr>
      </w:pPr>
      <w:r w:rsidRPr="00DA4A78">
        <w:rPr>
          <w:color w:val="000000" w:themeColor="text1"/>
          <w:sz w:val="26"/>
          <w:szCs w:val="26"/>
        </w:rPr>
        <w:t>4) подготовка заключений по результатам публичных слушаний;</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5) подготовка рекомендаций для принятия главой администрации решений о предоставлении разрешения на условно разрешенный вид использования земельн</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6) подготовка заключения о необходимости внесения изменений в Правила; </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7) осуществление процедур, по подготовке проекта изменений в Правила, утверждения изменений в Правила.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8) осуществление иных функций в соответствии с настоящими Правилами и иными правовыми актами органов местного самоуправления поселения.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В состав Комиссии входят представители органов местного самоуправл</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 xml:space="preserve">ния </w:t>
      </w:r>
      <w:r w:rsidR="003B3565" w:rsidRPr="00DA4A78">
        <w:rPr>
          <w:rFonts w:ascii="Times New Roman" w:hAnsi="Times New Roman" w:cs="Times New Roman"/>
          <w:bCs/>
          <w:color w:val="000000" w:themeColor="text1"/>
          <w:sz w:val="26"/>
          <w:szCs w:val="26"/>
        </w:rPr>
        <w:t>Коршев</w:t>
      </w:r>
      <w:r w:rsidR="00613586" w:rsidRPr="00DA4A78">
        <w:rPr>
          <w:rFonts w:ascii="Times New Roman" w:hAnsi="Times New Roman" w:cs="Times New Roman"/>
          <w:bCs/>
          <w:color w:val="000000" w:themeColor="text1"/>
          <w:sz w:val="26"/>
          <w:szCs w:val="26"/>
        </w:rPr>
        <w:t>ского сельского</w:t>
      </w:r>
      <w:r w:rsidRPr="00DA4A78">
        <w:rPr>
          <w:rFonts w:ascii="Times New Roman" w:hAnsi="Times New Roman" w:cs="Times New Roman"/>
          <w:color w:val="000000" w:themeColor="text1"/>
          <w:sz w:val="26"/>
          <w:szCs w:val="26"/>
        </w:rPr>
        <w:t xml:space="preserve"> поселения, депутаты Совета народных депутатов </w:t>
      </w:r>
      <w:r w:rsidR="003B3565" w:rsidRPr="00DA4A78">
        <w:rPr>
          <w:rFonts w:ascii="Times New Roman" w:hAnsi="Times New Roman" w:cs="Times New Roman"/>
          <w:bCs/>
          <w:color w:val="000000" w:themeColor="text1"/>
          <w:sz w:val="26"/>
          <w:szCs w:val="26"/>
        </w:rPr>
        <w:t>Коршев</w:t>
      </w:r>
      <w:r w:rsidR="00613586" w:rsidRPr="00DA4A78">
        <w:rPr>
          <w:rFonts w:ascii="Times New Roman" w:hAnsi="Times New Roman" w:cs="Times New Roman"/>
          <w:bCs/>
          <w:color w:val="000000" w:themeColor="text1"/>
          <w:sz w:val="26"/>
          <w:szCs w:val="26"/>
        </w:rPr>
        <w:t>ского сельского</w:t>
      </w:r>
      <w:r w:rsidR="00613586"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поселения, представители территориальных органов мес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ного самоуправления поселения; представители общественных организаций, расположенных на территории поселения; представители организаций, осуществля</w:t>
      </w:r>
      <w:r w:rsidRPr="00DA4A78">
        <w:rPr>
          <w:rFonts w:ascii="Times New Roman" w:hAnsi="Times New Roman" w:cs="Times New Roman"/>
          <w:color w:val="000000" w:themeColor="text1"/>
          <w:sz w:val="26"/>
          <w:szCs w:val="26"/>
        </w:rPr>
        <w:t>ю</w:t>
      </w:r>
      <w:r w:rsidRPr="00DA4A78">
        <w:rPr>
          <w:rFonts w:ascii="Times New Roman" w:hAnsi="Times New Roman" w:cs="Times New Roman"/>
          <w:color w:val="000000" w:themeColor="text1"/>
          <w:sz w:val="26"/>
          <w:szCs w:val="26"/>
        </w:rPr>
        <w:t>щих на территории поселения хозяйственную деятельность, иные компетен</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ные лица.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состав Комиссии по согласованию могут входить представители террит</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 xml:space="preserve">риальных федеральных органов исполнительной власти, органов исполнительной власти Воронежской области, органов местного самоуправления </w:t>
      </w:r>
      <w:r w:rsidR="00AA7A0D" w:rsidRPr="00DA4A78">
        <w:rPr>
          <w:rFonts w:ascii="Times New Roman" w:hAnsi="Times New Roman" w:cs="Times New Roman"/>
          <w:color w:val="000000" w:themeColor="text1"/>
          <w:sz w:val="26"/>
          <w:szCs w:val="26"/>
        </w:rPr>
        <w:t>Бобров</w:t>
      </w:r>
      <w:r w:rsidR="00613586" w:rsidRPr="00DA4A78">
        <w:rPr>
          <w:rFonts w:ascii="Times New Roman" w:hAnsi="Times New Roman" w:cs="Times New Roman"/>
          <w:color w:val="000000" w:themeColor="text1"/>
          <w:sz w:val="26"/>
          <w:szCs w:val="26"/>
        </w:rPr>
        <w:t>ского м</w:t>
      </w:r>
      <w:r w:rsidR="00613586" w:rsidRPr="00DA4A78">
        <w:rPr>
          <w:rFonts w:ascii="Times New Roman" w:hAnsi="Times New Roman" w:cs="Times New Roman"/>
          <w:color w:val="000000" w:themeColor="text1"/>
          <w:sz w:val="26"/>
          <w:szCs w:val="26"/>
        </w:rPr>
        <w:t>у</w:t>
      </w:r>
      <w:r w:rsidR="00613586" w:rsidRPr="00DA4A78">
        <w:rPr>
          <w:rFonts w:ascii="Times New Roman" w:hAnsi="Times New Roman" w:cs="Times New Roman"/>
          <w:color w:val="000000" w:themeColor="text1"/>
          <w:sz w:val="26"/>
          <w:szCs w:val="26"/>
        </w:rPr>
        <w:t xml:space="preserve">ниципального </w:t>
      </w:r>
      <w:r w:rsidRPr="00DA4A78">
        <w:rPr>
          <w:rFonts w:ascii="Times New Roman" w:hAnsi="Times New Roman" w:cs="Times New Roman"/>
          <w:color w:val="000000" w:themeColor="text1"/>
          <w:sz w:val="26"/>
          <w:szCs w:val="26"/>
        </w:rPr>
        <w:t>района, иных органов и организаций.</w:t>
      </w:r>
    </w:p>
    <w:p w:rsidR="00E97DE1" w:rsidRPr="00DA4A78" w:rsidRDefault="00E55012" w:rsidP="009129EA">
      <w:pPr>
        <w:pStyle w:val="ConsPlusNormal"/>
        <w:widowControl/>
        <w:ind w:firstLine="567"/>
        <w:jc w:val="both"/>
        <w:rPr>
          <w:rFonts w:ascii="Times New Roman" w:hAnsi="Times New Roman" w:cs="Times New Roman"/>
          <w:color w:val="000000" w:themeColor="text1"/>
          <w:sz w:val="26"/>
          <w:szCs w:val="26"/>
          <w:lang w:val="en-US"/>
        </w:rPr>
      </w:pPr>
      <w:r w:rsidRPr="00DA4A78">
        <w:rPr>
          <w:rFonts w:ascii="Times New Roman" w:hAnsi="Times New Roman" w:cs="Times New Roman"/>
          <w:color w:val="000000" w:themeColor="text1"/>
          <w:sz w:val="26"/>
          <w:szCs w:val="26"/>
        </w:rPr>
        <w:t>4. Персональный состав членов Комиссии, положение о Комиссии и порядке ее деятельности утверждается главой администрации поселения.</w:t>
      </w:r>
    </w:p>
    <w:p w:rsidR="009129EA" w:rsidRPr="00DA4A78" w:rsidRDefault="009129EA" w:rsidP="009129EA">
      <w:pPr>
        <w:pStyle w:val="ConsPlusNormal"/>
        <w:widowControl/>
        <w:ind w:firstLine="567"/>
        <w:jc w:val="both"/>
        <w:rPr>
          <w:rFonts w:ascii="Times New Roman" w:hAnsi="Times New Roman" w:cs="Times New Roman"/>
          <w:color w:val="000000" w:themeColor="text1"/>
          <w:sz w:val="26"/>
          <w:szCs w:val="26"/>
          <w:lang w:val="en-US"/>
        </w:rPr>
      </w:pPr>
    </w:p>
    <w:p w:rsidR="00E97DE1" w:rsidRPr="00DA4A78" w:rsidRDefault="00E55012" w:rsidP="008D0C06">
      <w:pPr>
        <w:pStyle w:val="3"/>
        <w:jc w:val="center"/>
        <w:rPr>
          <w:color w:val="000000" w:themeColor="text1"/>
        </w:rPr>
      </w:pPr>
      <w:bookmarkStart w:id="18" w:name="_Toc268484947"/>
      <w:bookmarkStart w:id="19" w:name="_Toc268487887"/>
      <w:r w:rsidRPr="00DA4A78">
        <w:rPr>
          <w:rFonts w:ascii="Times New Roman" w:hAnsi="Times New Roman" w:cs="Times New Roman"/>
          <w:color w:val="000000" w:themeColor="text1"/>
        </w:rPr>
        <w:t>Статья 5. Общие положения о градостроительном зонировании территории поселения</w:t>
      </w:r>
      <w:bookmarkEnd w:id="18"/>
      <w:bookmarkEnd w:id="19"/>
      <w:r w:rsidRPr="00DA4A78">
        <w:rPr>
          <w:rFonts w:ascii="Times New Roman" w:hAnsi="Times New Roman" w:cs="Times New Roman"/>
          <w:color w:val="000000" w:themeColor="text1"/>
        </w:rPr>
        <w:t xml:space="preserve"> </w:t>
      </w:r>
      <w:r w:rsidR="008F50DD" w:rsidRPr="00DA4A78">
        <w:rPr>
          <w:rFonts w:ascii="Times New Roman" w:hAnsi="Times New Roman" w:cs="Times New Roman"/>
          <w:color w:val="000000" w:themeColor="text1"/>
        </w:rPr>
        <w:t>и градостроительных регламентах</w:t>
      </w:r>
    </w:p>
    <w:p w:rsidR="00367CDC" w:rsidRPr="00DA4A78" w:rsidRDefault="00367CDC"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1. Настоящими Правилами на территории </w:t>
      </w:r>
      <w:r w:rsidR="003B3565" w:rsidRPr="00DA4A78">
        <w:rPr>
          <w:rFonts w:ascii="Times New Roman" w:hAnsi="Times New Roman" w:cs="Times New Roman"/>
          <w:bCs/>
          <w:color w:val="000000" w:themeColor="text1"/>
          <w:sz w:val="26"/>
          <w:szCs w:val="26"/>
        </w:rPr>
        <w:t>Коршев</w:t>
      </w:r>
      <w:r w:rsidR="00C42B60" w:rsidRPr="00DA4A78">
        <w:rPr>
          <w:rFonts w:ascii="Times New Roman" w:hAnsi="Times New Roman" w:cs="Times New Roman"/>
          <w:bCs/>
          <w:color w:val="000000" w:themeColor="text1"/>
          <w:sz w:val="26"/>
          <w:szCs w:val="26"/>
        </w:rPr>
        <w:t>ского сельского</w:t>
      </w:r>
      <w:r w:rsidR="00C42B60"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поселения устанавл</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 xml:space="preserve">ваются следующие территориальные зоны: </w:t>
      </w:r>
    </w:p>
    <w:p w:rsidR="00367CDC" w:rsidRPr="00DA4A78" w:rsidRDefault="003D4F9E"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1.1. Жилые зоны</w:t>
      </w:r>
      <w:r w:rsidR="00367CDC" w:rsidRPr="00DA4A78">
        <w:rPr>
          <w:rFonts w:ascii="Times New Roman" w:hAnsi="Times New Roman" w:cs="Times New Roman"/>
          <w:color w:val="000000" w:themeColor="text1"/>
          <w:sz w:val="26"/>
          <w:szCs w:val="26"/>
        </w:rPr>
        <w:t>:</w:t>
      </w:r>
    </w:p>
    <w:p w:rsidR="00F2564A" w:rsidRPr="00DA4A78" w:rsidRDefault="00DA5274" w:rsidP="00F2564A">
      <w:pPr>
        <w:pStyle w:val="ConsPlusNormal"/>
        <w:widowControl/>
        <w:ind w:firstLine="0"/>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Ж</w:t>
      </w:r>
      <w:proofErr w:type="gramStart"/>
      <w:r w:rsidRPr="00DA4A78">
        <w:rPr>
          <w:rFonts w:ascii="Times New Roman" w:hAnsi="Times New Roman" w:cs="Times New Roman"/>
          <w:bCs/>
          <w:color w:val="000000" w:themeColor="text1"/>
          <w:sz w:val="26"/>
          <w:szCs w:val="26"/>
        </w:rPr>
        <w:t>1</w:t>
      </w:r>
      <w:proofErr w:type="gramEnd"/>
      <w:r w:rsidRPr="00DA4A78">
        <w:rPr>
          <w:rFonts w:ascii="Times New Roman" w:hAnsi="Times New Roman" w:cs="Times New Roman"/>
          <w:bCs/>
          <w:color w:val="000000" w:themeColor="text1"/>
          <w:sz w:val="26"/>
          <w:szCs w:val="26"/>
        </w:rPr>
        <w:t xml:space="preserve"> - з</w:t>
      </w:r>
      <w:r w:rsidR="00367CDC" w:rsidRPr="00DA4A78">
        <w:rPr>
          <w:rFonts w:ascii="Times New Roman" w:hAnsi="Times New Roman" w:cs="Times New Roman"/>
          <w:bCs/>
          <w:color w:val="000000" w:themeColor="text1"/>
          <w:sz w:val="26"/>
          <w:szCs w:val="26"/>
        </w:rPr>
        <w:t>она застройки индивидуальными жилыми домами</w:t>
      </w:r>
      <w:r w:rsidR="00F2564A" w:rsidRPr="00DA4A78">
        <w:rPr>
          <w:rFonts w:ascii="Times New Roman" w:hAnsi="Times New Roman" w:cs="Times New Roman"/>
          <w:bCs/>
          <w:color w:val="000000" w:themeColor="text1"/>
          <w:sz w:val="26"/>
          <w:szCs w:val="26"/>
        </w:rPr>
        <w:t>;</w:t>
      </w:r>
    </w:p>
    <w:p w:rsidR="00367CDC" w:rsidRPr="00DA4A78" w:rsidRDefault="00F2564A" w:rsidP="00F2564A">
      <w:pPr>
        <w:pStyle w:val="ConsPlusNormal"/>
        <w:widowControl/>
        <w:ind w:firstLine="0"/>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Ж1п - зона планируемой застройки индивидуальными жилыми домами.</w:t>
      </w:r>
    </w:p>
    <w:p w:rsidR="00367CDC" w:rsidRPr="00DA4A78" w:rsidRDefault="00367CDC"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1.2. Общественно-деловые зоны:</w:t>
      </w:r>
    </w:p>
    <w:p w:rsidR="00367CDC" w:rsidRPr="00DA4A78" w:rsidRDefault="00DA5274" w:rsidP="001058C0">
      <w:pPr>
        <w:pStyle w:val="ConsPlusNormal"/>
        <w:widowControl/>
        <w:ind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w:t>
      </w:r>
      <w:proofErr w:type="gramStart"/>
      <w:r w:rsidRPr="00DA4A78">
        <w:rPr>
          <w:rFonts w:ascii="Times New Roman" w:hAnsi="Times New Roman" w:cs="Times New Roman"/>
          <w:color w:val="000000" w:themeColor="text1"/>
          <w:sz w:val="26"/>
          <w:szCs w:val="26"/>
        </w:rPr>
        <w:t>1</w:t>
      </w:r>
      <w:proofErr w:type="gramEnd"/>
      <w:r w:rsidRPr="00DA4A78">
        <w:rPr>
          <w:rFonts w:ascii="Times New Roman" w:hAnsi="Times New Roman" w:cs="Times New Roman"/>
          <w:color w:val="000000" w:themeColor="text1"/>
          <w:sz w:val="26"/>
          <w:szCs w:val="26"/>
        </w:rPr>
        <w:t xml:space="preserve"> </w:t>
      </w:r>
      <w:r w:rsidR="00367CDC"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з</w:t>
      </w:r>
      <w:r w:rsidR="00367CDC" w:rsidRPr="00DA4A78">
        <w:rPr>
          <w:rFonts w:ascii="Times New Roman" w:hAnsi="Times New Roman" w:cs="Times New Roman"/>
          <w:color w:val="000000" w:themeColor="text1"/>
          <w:sz w:val="26"/>
          <w:szCs w:val="26"/>
        </w:rPr>
        <w:t>она многофункционального общественно-делового центра</w:t>
      </w:r>
      <w:r w:rsidR="003B3565" w:rsidRPr="00DA4A78">
        <w:rPr>
          <w:rFonts w:ascii="Times New Roman" w:hAnsi="Times New Roman" w:cs="Times New Roman"/>
          <w:color w:val="000000" w:themeColor="text1"/>
          <w:sz w:val="26"/>
          <w:szCs w:val="26"/>
        </w:rPr>
        <w:t>;</w:t>
      </w:r>
    </w:p>
    <w:p w:rsidR="003B3565" w:rsidRPr="00DA4A78" w:rsidRDefault="003B3565" w:rsidP="001058C0">
      <w:pPr>
        <w:pStyle w:val="ConsPlusNormal"/>
        <w:widowControl/>
        <w:ind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w:t>
      </w:r>
      <w:proofErr w:type="gramStart"/>
      <w:r w:rsidRPr="00DA4A78">
        <w:rPr>
          <w:rFonts w:ascii="Times New Roman" w:hAnsi="Times New Roman" w:cs="Times New Roman"/>
          <w:color w:val="000000" w:themeColor="text1"/>
          <w:sz w:val="26"/>
          <w:szCs w:val="26"/>
        </w:rPr>
        <w:t>2</w:t>
      </w:r>
      <w:proofErr w:type="gramEnd"/>
      <w:r w:rsidRPr="00DA4A78">
        <w:rPr>
          <w:rFonts w:ascii="Times New Roman" w:hAnsi="Times New Roman" w:cs="Times New Roman"/>
          <w:color w:val="000000" w:themeColor="text1"/>
          <w:sz w:val="26"/>
          <w:szCs w:val="26"/>
        </w:rPr>
        <w:t>- зона размещения объектов здравоохранения и социального обеспечения;</w:t>
      </w:r>
    </w:p>
    <w:p w:rsidR="003B3565" w:rsidRPr="00DA4A78" w:rsidRDefault="003B3565" w:rsidP="001058C0">
      <w:pPr>
        <w:pStyle w:val="ConsPlusNormal"/>
        <w:widowControl/>
        <w:ind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О3- зона размещения культовых объектов</w:t>
      </w:r>
      <w:r w:rsidR="00F2564A" w:rsidRPr="00DA4A78">
        <w:rPr>
          <w:rFonts w:ascii="Times New Roman" w:hAnsi="Times New Roman" w:cs="Times New Roman"/>
          <w:color w:val="000000" w:themeColor="text1"/>
          <w:sz w:val="26"/>
          <w:szCs w:val="26"/>
        </w:rPr>
        <w:t>.</w:t>
      </w:r>
    </w:p>
    <w:p w:rsidR="00367CDC" w:rsidRPr="00DA4A78" w:rsidRDefault="00367CDC"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1.3. Производственно-коммунальные зоны:</w:t>
      </w:r>
    </w:p>
    <w:p w:rsidR="003D4F9E" w:rsidRPr="00DA4A78" w:rsidRDefault="00DA5274" w:rsidP="001058C0">
      <w:pPr>
        <w:pStyle w:val="ConsPlusNormal"/>
        <w:widowControl/>
        <w:ind w:firstLine="0"/>
        <w:jc w:val="both"/>
        <w:rPr>
          <w:rFonts w:ascii="Times New Roman" w:hAnsi="Times New Roman" w:cs="Times New Roman"/>
          <w:bCs/>
          <w:color w:val="000000" w:themeColor="text1"/>
          <w:sz w:val="26"/>
          <w:szCs w:val="26"/>
        </w:rPr>
      </w:pPr>
      <w:r w:rsidRPr="00DA4A78">
        <w:rPr>
          <w:rFonts w:ascii="Times New Roman" w:hAnsi="Times New Roman" w:cs="Times New Roman"/>
          <w:color w:val="000000" w:themeColor="text1"/>
          <w:sz w:val="26"/>
          <w:szCs w:val="26"/>
        </w:rPr>
        <w:t>П3 - з</w:t>
      </w:r>
      <w:r w:rsidR="00367CDC" w:rsidRPr="00DA4A78">
        <w:rPr>
          <w:rFonts w:ascii="Times New Roman" w:hAnsi="Times New Roman" w:cs="Times New Roman"/>
          <w:bCs/>
          <w:color w:val="000000" w:themeColor="text1"/>
          <w:sz w:val="26"/>
          <w:szCs w:val="26"/>
        </w:rPr>
        <w:t xml:space="preserve">она размещения предприятий III </w:t>
      </w:r>
      <w:r w:rsidR="00952116" w:rsidRPr="00DA4A78">
        <w:rPr>
          <w:rFonts w:ascii="Times New Roman" w:hAnsi="Times New Roman" w:cs="Times New Roman"/>
          <w:bCs/>
          <w:color w:val="000000" w:themeColor="text1"/>
          <w:sz w:val="26"/>
          <w:szCs w:val="26"/>
        </w:rPr>
        <w:t>класса санитарной классификации</w:t>
      </w:r>
      <w:r w:rsidR="003B3565" w:rsidRPr="00DA4A78">
        <w:rPr>
          <w:rFonts w:ascii="Times New Roman" w:hAnsi="Times New Roman" w:cs="Times New Roman"/>
          <w:bCs/>
          <w:color w:val="000000" w:themeColor="text1"/>
          <w:sz w:val="26"/>
          <w:szCs w:val="26"/>
        </w:rPr>
        <w:t>;</w:t>
      </w:r>
    </w:p>
    <w:p w:rsidR="00F2564A" w:rsidRPr="00DA4A78" w:rsidRDefault="00444892" w:rsidP="001058C0">
      <w:pPr>
        <w:pStyle w:val="ConsPlusNormal"/>
        <w:widowControl/>
        <w:ind w:firstLine="0"/>
        <w:jc w:val="both"/>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П</w:t>
      </w:r>
      <w:proofErr w:type="gramStart"/>
      <w:r w:rsidRPr="00DA4A78">
        <w:rPr>
          <w:rFonts w:ascii="Times New Roman" w:hAnsi="Times New Roman" w:cs="Times New Roman"/>
          <w:bCs/>
          <w:color w:val="000000" w:themeColor="text1"/>
          <w:sz w:val="26"/>
          <w:szCs w:val="26"/>
        </w:rPr>
        <w:t>4</w:t>
      </w:r>
      <w:proofErr w:type="gramEnd"/>
      <w:r w:rsidRPr="00DA4A78">
        <w:rPr>
          <w:rFonts w:ascii="Times New Roman" w:hAnsi="Times New Roman" w:cs="Times New Roman"/>
          <w:bCs/>
          <w:color w:val="000000" w:themeColor="text1"/>
          <w:sz w:val="26"/>
          <w:szCs w:val="26"/>
        </w:rPr>
        <w:t xml:space="preserve"> - </w:t>
      </w:r>
      <w:r w:rsidRPr="00DA4A78">
        <w:rPr>
          <w:rFonts w:ascii="Times New Roman" w:hAnsi="Times New Roman" w:cs="Times New Roman"/>
          <w:color w:val="000000" w:themeColor="text1"/>
          <w:sz w:val="26"/>
          <w:szCs w:val="26"/>
        </w:rPr>
        <w:t>з</w:t>
      </w:r>
      <w:r w:rsidRPr="00DA4A78">
        <w:rPr>
          <w:rFonts w:ascii="Times New Roman" w:hAnsi="Times New Roman" w:cs="Times New Roman"/>
          <w:bCs/>
          <w:color w:val="000000" w:themeColor="text1"/>
          <w:sz w:val="26"/>
          <w:szCs w:val="26"/>
        </w:rPr>
        <w:t xml:space="preserve">она размещения предприятий </w:t>
      </w:r>
      <w:r w:rsidRPr="00DA4A78">
        <w:rPr>
          <w:rFonts w:ascii="Times New Roman" w:hAnsi="Times New Roman" w:cs="Times New Roman"/>
          <w:bCs/>
          <w:color w:val="000000" w:themeColor="text1"/>
          <w:sz w:val="26"/>
          <w:szCs w:val="26"/>
          <w:lang w:val="en-US"/>
        </w:rPr>
        <w:t>IV</w:t>
      </w:r>
      <w:r w:rsidRPr="00DA4A78">
        <w:rPr>
          <w:rFonts w:ascii="Times New Roman" w:hAnsi="Times New Roman" w:cs="Times New Roman"/>
          <w:bCs/>
          <w:color w:val="000000" w:themeColor="text1"/>
          <w:sz w:val="26"/>
          <w:szCs w:val="26"/>
        </w:rPr>
        <w:t xml:space="preserve"> класса санитарной классификации</w:t>
      </w:r>
      <w:r w:rsidR="00F2564A" w:rsidRPr="00DA4A78">
        <w:rPr>
          <w:rFonts w:ascii="Times New Roman" w:hAnsi="Times New Roman" w:cs="Times New Roman"/>
          <w:bCs/>
          <w:color w:val="000000" w:themeColor="text1"/>
          <w:sz w:val="26"/>
          <w:szCs w:val="26"/>
        </w:rPr>
        <w:t>;</w:t>
      </w:r>
    </w:p>
    <w:p w:rsidR="00B061AA" w:rsidRPr="00DA4A78" w:rsidRDefault="009F62AC" w:rsidP="005A0B59">
      <w:pPr>
        <w:pStyle w:val="ConsPlusNormal"/>
        <w:widowControl/>
        <w:ind w:firstLine="567"/>
        <w:jc w:val="both"/>
        <w:rPr>
          <w:rFonts w:ascii="Times New Roman" w:hAnsi="Times New Roman" w:cs="Times New Roman"/>
          <w:bCs/>
          <w:color w:val="000000" w:themeColor="text1"/>
          <w:sz w:val="26"/>
          <w:szCs w:val="26"/>
        </w:rPr>
      </w:pPr>
      <w:r w:rsidRPr="00DA4A78">
        <w:rPr>
          <w:rFonts w:ascii="Times New Roman" w:hAnsi="Times New Roman" w:cs="Times New Roman"/>
          <w:color w:val="000000" w:themeColor="text1"/>
          <w:sz w:val="26"/>
          <w:szCs w:val="26"/>
        </w:rPr>
        <w:lastRenderedPageBreak/>
        <w:t>П1п - з</w:t>
      </w:r>
      <w:r w:rsidRPr="00DA4A78">
        <w:rPr>
          <w:rFonts w:ascii="Times New Roman" w:hAnsi="Times New Roman" w:cs="Times New Roman"/>
          <w:bCs/>
          <w:color w:val="000000" w:themeColor="text1"/>
          <w:sz w:val="26"/>
          <w:szCs w:val="26"/>
        </w:rPr>
        <w:t>она планируемого размещения объектов промышленных и сельскохозяйственных предприятий I класса санитарной классификации;</w:t>
      </w:r>
    </w:p>
    <w:p w:rsidR="00F2564A" w:rsidRPr="00DA4A78" w:rsidRDefault="00F2564A" w:rsidP="005A0B59">
      <w:pPr>
        <w:pStyle w:val="ConsPlusNormal"/>
        <w:widowControl/>
        <w:ind w:firstLine="567"/>
        <w:jc w:val="both"/>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 xml:space="preserve">П4п - </w:t>
      </w:r>
      <w:r w:rsidRPr="00DA4A78">
        <w:rPr>
          <w:rFonts w:ascii="Times New Roman" w:hAnsi="Times New Roman" w:cs="Times New Roman"/>
          <w:color w:val="000000" w:themeColor="text1"/>
          <w:sz w:val="26"/>
          <w:szCs w:val="26"/>
        </w:rPr>
        <w:t>з</w:t>
      </w:r>
      <w:r w:rsidRPr="00DA4A78">
        <w:rPr>
          <w:rFonts w:ascii="Times New Roman" w:hAnsi="Times New Roman" w:cs="Times New Roman"/>
          <w:bCs/>
          <w:color w:val="000000" w:themeColor="text1"/>
          <w:sz w:val="26"/>
          <w:szCs w:val="26"/>
        </w:rPr>
        <w:t xml:space="preserve">она планируемого размещения предприятий </w:t>
      </w:r>
      <w:r w:rsidRPr="00DA4A78">
        <w:rPr>
          <w:rFonts w:ascii="Times New Roman" w:hAnsi="Times New Roman" w:cs="Times New Roman"/>
          <w:bCs/>
          <w:color w:val="000000" w:themeColor="text1"/>
          <w:sz w:val="26"/>
          <w:szCs w:val="26"/>
          <w:lang w:val="en-US"/>
        </w:rPr>
        <w:t>IV</w:t>
      </w:r>
      <w:r w:rsidRPr="00DA4A78">
        <w:rPr>
          <w:rFonts w:ascii="Times New Roman" w:hAnsi="Times New Roman" w:cs="Times New Roman"/>
          <w:bCs/>
          <w:color w:val="000000" w:themeColor="text1"/>
          <w:sz w:val="26"/>
          <w:szCs w:val="26"/>
        </w:rPr>
        <w:t xml:space="preserve"> класса санитарной классификации;</w:t>
      </w:r>
    </w:p>
    <w:p w:rsidR="00367CDC" w:rsidRPr="00DA4A78" w:rsidRDefault="00367CDC"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1.4. </w:t>
      </w:r>
      <w:r w:rsidR="00197F8C" w:rsidRPr="00DA4A78">
        <w:rPr>
          <w:rFonts w:ascii="Times New Roman" w:hAnsi="Times New Roman"/>
          <w:color w:val="000000" w:themeColor="text1"/>
          <w:sz w:val="26"/>
          <w:szCs w:val="26"/>
          <w:lang/>
        </w:rPr>
        <w:t>Зоны инженерной и транспортной инфраструктур</w:t>
      </w:r>
      <w:r w:rsidRPr="00DA4A78">
        <w:rPr>
          <w:rFonts w:ascii="Times New Roman" w:hAnsi="Times New Roman" w:cs="Times New Roman"/>
          <w:color w:val="000000" w:themeColor="text1"/>
          <w:sz w:val="26"/>
          <w:szCs w:val="26"/>
        </w:rPr>
        <w:t>:</w:t>
      </w:r>
    </w:p>
    <w:p w:rsidR="00197F8C" w:rsidRPr="00DA4A78" w:rsidRDefault="00DA5274" w:rsidP="005A0B59">
      <w:pPr>
        <w:pStyle w:val="0"/>
        <w:ind w:firstLine="567"/>
        <w:rPr>
          <w:color w:val="000000" w:themeColor="text1"/>
          <w:sz w:val="26"/>
          <w:szCs w:val="26"/>
        </w:rPr>
      </w:pPr>
      <w:r w:rsidRPr="00DA4A78">
        <w:rPr>
          <w:color w:val="000000" w:themeColor="text1"/>
          <w:sz w:val="26"/>
          <w:szCs w:val="26"/>
        </w:rPr>
        <w:t>ИТ -  з</w:t>
      </w:r>
      <w:r w:rsidR="00197F8C" w:rsidRPr="00DA4A78">
        <w:rPr>
          <w:color w:val="000000" w:themeColor="text1"/>
          <w:sz w:val="26"/>
          <w:szCs w:val="26"/>
        </w:rPr>
        <w:t>она улиц и дорог</w:t>
      </w:r>
      <w:r w:rsidR="00952116" w:rsidRPr="00DA4A78">
        <w:rPr>
          <w:color w:val="000000" w:themeColor="text1"/>
          <w:sz w:val="26"/>
          <w:szCs w:val="26"/>
        </w:rPr>
        <w:t>.</w:t>
      </w:r>
    </w:p>
    <w:p w:rsidR="00367CDC" w:rsidRPr="00DA4A78" w:rsidRDefault="00367CDC"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w:t>
      </w:r>
      <w:r w:rsidR="003D4F9E" w:rsidRPr="00DA4A78">
        <w:rPr>
          <w:rFonts w:ascii="Times New Roman" w:hAnsi="Times New Roman" w:cs="Times New Roman"/>
          <w:color w:val="000000" w:themeColor="text1"/>
          <w:sz w:val="26"/>
          <w:szCs w:val="26"/>
        </w:rPr>
        <w:t>5</w:t>
      </w:r>
      <w:r w:rsidRPr="00DA4A78">
        <w:rPr>
          <w:rFonts w:ascii="Times New Roman" w:hAnsi="Times New Roman" w:cs="Times New Roman"/>
          <w:color w:val="000000" w:themeColor="text1"/>
          <w:sz w:val="26"/>
          <w:szCs w:val="26"/>
        </w:rPr>
        <w:t>. Зоны сельскохозяйственного использования:</w:t>
      </w:r>
    </w:p>
    <w:p w:rsidR="00C87233" w:rsidRPr="00DA4A78" w:rsidRDefault="00DA5274" w:rsidP="005A0B59">
      <w:pPr>
        <w:pStyle w:val="ConsPlusNormal"/>
        <w:widowControl/>
        <w:ind w:firstLine="567"/>
        <w:jc w:val="both"/>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Сх</w:t>
      </w:r>
      <w:proofErr w:type="gramStart"/>
      <w:r w:rsidRPr="00DA4A78">
        <w:rPr>
          <w:rFonts w:ascii="Times New Roman" w:hAnsi="Times New Roman" w:cs="Times New Roman"/>
          <w:bCs/>
          <w:color w:val="000000" w:themeColor="text1"/>
          <w:sz w:val="26"/>
          <w:szCs w:val="26"/>
        </w:rPr>
        <w:t>1</w:t>
      </w:r>
      <w:proofErr w:type="gramEnd"/>
      <w:r w:rsidR="003D4F9E" w:rsidRPr="00DA4A78">
        <w:rPr>
          <w:rFonts w:ascii="Times New Roman" w:hAnsi="Times New Roman" w:cs="Times New Roman"/>
          <w:color w:val="000000" w:themeColor="text1"/>
          <w:sz w:val="26"/>
          <w:szCs w:val="26"/>
        </w:rPr>
        <w:t>-</w:t>
      </w:r>
      <w:r w:rsidR="00C87233"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т</w:t>
      </w:r>
      <w:r w:rsidR="00EB0902" w:rsidRPr="00DA4A78">
        <w:rPr>
          <w:rFonts w:ascii="Times New Roman" w:hAnsi="Times New Roman" w:cs="Times New Roman"/>
          <w:bCs/>
          <w:color w:val="000000" w:themeColor="text1"/>
          <w:sz w:val="26"/>
          <w:szCs w:val="26"/>
        </w:rPr>
        <w:t xml:space="preserve">ерритория </w:t>
      </w:r>
      <w:r w:rsidR="00C87233" w:rsidRPr="00DA4A78">
        <w:rPr>
          <w:rFonts w:ascii="Times New Roman" w:hAnsi="Times New Roman" w:cs="Times New Roman"/>
          <w:bCs/>
          <w:color w:val="000000" w:themeColor="text1"/>
          <w:sz w:val="26"/>
          <w:szCs w:val="26"/>
        </w:rPr>
        <w:t xml:space="preserve">    </w:t>
      </w:r>
      <w:r w:rsidR="00EB0902" w:rsidRPr="00DA4A78">
        <w:rPr>
          <w:rFonts w:ascii="Times New Roman" w:hAnsi="Times New Roman" w:cs="Times New Roman"/>
          <w:bCs/>
          <w:color w:val="000000" w:themeColor="text1"/>
          <w:sz w:val="26"/>
          <w:szCs w:val="26"/>
        </w:rPr>
        <w:t xml:space="preserve">сельскохозяйственных </w:t>
      </w:r>
      <w:r w:rsidR="00C87233" w:rsidRPr="00DA4A78">
        <w:rPr>
          <w:rFonts w:ascii="Times New Roman" w:hAnsi="Times New Roman" w:cs="Times New Roman"/>
          <w:bCs/>
          <w:color w:val="000000" w:themeColor="text1"/>
          <w:sz w:val="26"/>
          <w:szCs w:val="26"/>
        </w:rPr>
        <w:t xml:space="preserve">        </w:t>
      </w:r>
      <w:r w:rsidR="00EB0902" w:rsidRPr="00DA4A78">
        <w:rPr>
          <w:rFonts w:ascii="Times New Roman" w:hAnsi="Times New Roman" w:cs="Times New Roman"/>
          <w:bCs/>
          <w:color w:val="000000" w:themeColor="text1"/>
          <w:sz w:val="26"/>
          <w:szCs w:val="26"/>
        </w:rPr>
        <w:t xml:space="preserve">угодий </w:t>
      </w:r>
      <w:r w:rsidR="00C87233" w:rsidRPr="00DA4A78">
        <w:rPr>
          <w:rFonts w:ascii="Times New Roman" w:hAnsi="Times New Roman" w:cs="Times New Roman"/>
          <w:bCs/>
          <w:color w:val="000000" w:themeColor="text1"/>
          <w:sz w:val="26"/>
          <w:szCs w:val="26"/>
        </w:rPr>
        <w:t xml:space="preserve">      </w:t>
      </w:r>
      <w:r w:rsidR="00EB0902" w:rsidRPr="00DA4A78">
        <w:rPr>
          <w:rFonts w:ascii="Times New Roman" w:hAnsi="Times New Roman" w:cs="Times New Roman"/>
          <w:bCs/>
          <w:color w:val="000000" w:themeColor="text1"/>
          <w:sz w:val="26"/>
          <w:szCs w:val="26"/>
        </w:rPr>
        <w:t xml:space="preserve">в </w:t>
      </w:r>
      <w:r w:rsidR="00C87233" w:rsidRPr="00DA4A78">
        <w:rPr>
          <w:rFonts w:ascii="Times New Roman" w:hAnsi="Times New Roman" w:cs="Times New Roman"/>
          <w:bCs/>
          <w:color w:val="000000" w:themeColor="text1"/>
          <w:sz w:val="26"/>
          <w:szCs w:val="26"/>
        </w:rPr>
        <w:t xml:space="preserve">      </w:t>
      </w:r>
      <w:r w:rsidR="00EB0902" w:rsidRPr="00DA4A78">
        <w:rPr>
          <w:rFonts w:ascii="Times New Roman" w:hAnsi="Times New Roman" w:cs="Times New Roman"/>
          <w:bCs/>
          <w:color w:val="000000" w:themeColor="text1"/>
          <w:sz w:val="26"/>
          <w:szCs w:val="26"/>
        </w:rPr>
        <w:t>границах</w:t>
      </w:r>
      <w:r w:rsidR="00C87233" w:rsidRPr="00DA4A78">
        <w:rPr>
          <w:rFonts w:ascii="Times New Roman" w:hAnsi="Times New Roman" w:cs="Times New Roman"/>
          <w:bCs/>
          <w:color w:val="000000" w:themeColor="text1"/>
          <w:sz w:val="26"/>
          <w:szCs w:val="26"/>
        </w:rPr>
        <w:t xml:space="preserve">     </w:t>
      </w:r>
      <w:r w:rsidR="00EB0902" w:rsidRPr="00DA4A78">
        <w:rPr>
          <w:rFonts w:ascii="Times New Roman" w:hAnsi="Times New Roman" w:cs="Times New Roman"/>
          <w:bCs/>
          <w:color w:val="000000" w:themeColor="text1"/>
          <w:sz w:val="26"/>
          <w:szCs w:val="26"/>
        </w:rPr>
        <w:t xml:space="preserve"> земель </w:t>
      </w:r>
    </w:p>
    <w:p w:rsidR="00367CDC" w:rsidRPr="00DA4A78" w:rsidRDefault="00EB0902" w:rsidP="005A0B59">
      <w:pPr>
        <w:pStyle w:val="ConsPlusNormal"/>
        <w:widowControl/>
        <w:ind w:firstLine="567"/>
        <w:jc w:val="both"/>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сельскохозя</w:t>
      </w:r>
      <w:r w:rsidRPr="00DA4A78">
        <w:rPr>
          <w:rFonts w:ascii="Times New Roman" w:hAnsi="Times New Roman" w:cs="Times New Roman"/>
          <w:bCs/>
          <w:color w:val="000000" w:themeColor="text1"/>
          <w:sz w:val="26"/>
          <w:szCs w:val="26"/>
        </w:rPr>
        <w:t>й</w:t>
      </w:r>
      <w:r w:rsidRPr="00DA4A78">
        <w:rPr>
          <w:rFonts w:ascii="Times New Roman" w:hAnsi="Times New Roman" w:cs="Times New Roman"/>
          <w:bCs/>
          <w:color w:val="000000" w:themeColor="text1"/>
          <w:sz w:val="26"/>
          <w:szCs w:val="26"/>
        </w:rPr>
        <w:t>ственного назначения</w:t>
      </w:r>
      <w:r w:rsidR="00952116" w:rsidRPr="00DA4A78">
        <w:rPr>
          <w:rFonts w:ascii="Times New Roman" w:hAnsi="Times New Roman" w:cs="Times New Roman"/>
          <w:bCs/>
          <w:color w:val="000000" w:themeColor="text1"/>
          <w:sz w:val="26"/>
          <w:szCs w:val="26"/>
        </w:rPr>
        <w:t>;</w:t>
      </w:r>
      <w:r w:rsidR="00367CDC" w:rsidRPr="00DA4A78">
        <w:rPr>
          <w:rFonts w:ascii="Times New Roman" w:hAnsi="Times New Roman" w:cs="Times New Roman"/>
          <w:bCs/>
          <w:color w:val="000000" w:themeColor="text1"/>
          <w:sz w:val="26"/>
          <w:szCs w:val="26"/>
        </w:rPr>
        <w:t xml:space="preserve">   </w:t>
      </w:r>
    </w:p>
    <w:p w:rsidR="00A85602" w:rsidRPr="00DA4A78" w:rsidRDefault="00DA5274" w:rsidP="005A0B59">
      <w:pPr>
        <w:pStyle w:val="ConsPlusNormal"/>
        <w:widowControl/>
        <w:ind w:firstLine="567"/>
        <w:jc w:val="both"/>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Сх</w:t>
      </w:r>
      <w:proofErr w:type="gramStart"/>
      <w:r w:rsidRPr="00DA4A78">
        <w:rPr>
          <w:rFonts w:ascii="Times New Roman" w:hAnsi="Times New Roman" w:cs="Times New Roman"/>
          <w:bCs/>
          <w:color w:val="000000" w:themeColor="text1"/>
          <w:sz w:val="26"/>
          <w:szCs w:val="26"/>
        </w:rPr>
        <w:t>2</w:t>
      </w:r>
      <w:proofErr w:type="gramEnd"/>
      <w:r w:rsidRPr="00DA4A78">
        <w:rPr>
          <w:rFonts w:ascii="Times New Roman" w:hAnsi="Times New Roman" w:cs="Times New Roman"/>
          <w:bCs/>
          <w:color w:val="000000" w:themeColor="text1"/>
          <w:sz w:val="26"/>
          <w:szCs w:val="26"/>
        </w:rPr>
        <w:t xml:space="preserve"> </w:t>
      </w:r>
      <w:r w:rsidR="00A85602" w:rsidRPr="00DA4A78">
        <w:rPr>
          <w:rFonts w:ascii="Times New Roman" w:hAnsi="Times New Roman" w:cs="Times New Roman"/>
          <w:bCs/>
          <w:color w:val="000000" w:themeColor="text1"/>
          <w:sz w:val="26"/>
          <w:szCs w:val="26"/>
        </w:rPr>
        <w:t xml:space="preserve">- </w:t>
      </w:r>
      <w:r w:rsidRPr="00DA4A78">
        <w:rPr>
          <w:rFonts w:ascii="Times New Roman" w:hAnsi="Times New Roman" w:cs="Times New Roman"/>
          <w:bCs/>
          <w:color w:val="000000" w:themeColor="text1"/>
          <w:sz w:val="26"/>
          <w:szCs w:val="26"/>
        </w:rPr>
        <w:t>з</w:t>
      </w:r>
      <w:r w:rsidR="00A85602" w:rsidRPr="00DA4A78">
        <w:rPr>
          <w:rFonts w:ascii="Times New Roman" w:hAnsi="Times New Roman" w:cs="Times New Roman"/>
          <w:bCs/>
          <w:color w:val="000000" w:themeColor="text1"/>
          <w:sz w:val="26"/>
          <w:szCs w:val="26"/>
        </w:rPr>
        <w:t>она сельск</w:t>
      </w:r>
      <w:r w:rsidRPr="00DA4A78">
        <w:rPr>
          <w:rFonts w:ascii="Times New Roman" w:hAnsi="Times New Roman" w:cs="Times New Roman"/>
          <w:bCs/>
          <w:color w:val="000000" w:themeColor="text1"/>
          <w:sz w:val="26"/>
          <w:szCs w:val="26"/>
        </w:rPr>
        <w:t>охозяйственного использования</w:t>
      </w:r>
      <w:r w:rsidR="00952116" w:rsidRPr="00DA4A78">
        <w:rPr>
          <w:rFonts w:ascii="Times New Roman" w:hAnsi="Times New Roman" w:cs="Times New Roman"/>
          <w:bCs/>
          <w:color w:val="000000" w:themeColor="text1"/>
          <w:sz w:val="26"/>
          <w:szCs w:val="26"/>
        </w:rPr>
        <w:t>.</w:t>
      </w:r>
      <w:r w:rsidRPr="00DA4A78">
        <w:rPr>
          <w:rFonts w:ascii="Times New Roman" w:hAnsi="Times New Roman" w:cs="Times New Roman"/>
          <w:bCs/>
          <w:color w:val="000000" w:themeColor="text1"/>
          <w:sz w:val="26"/>
          <w:szCs w:val="26"/>
        </w:rPr>
        <w:t xml:space="preserve"> </w:t>
      </w:r>
    </w:p>
    <w:p w:rsidR="00367CDC" w:rsidRPr="00DA4A78" w:rsidRDefault="00367CDC"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w:t>
      </w:r>
      <w:r w:rsidR="00882567" w:rsidRPr="00DA4A78">
        <w:rPr>
          <w:rFonts w:ascii="Times New Roman" w:hAnsi="Times New Roman" w:cs="Times New Roman"/>
          <w:color w:val="000000" w:themeColor="text1"/>
          <w:sz w:val="26"/>
          <w:szCs w:val="26"/>
        </w:rPr>
        <w:t>6</w:t>
      </w:r>
      <w:r w:rsidRPr="00DA4A78">
        <w:rPr>
          <w:rFonts w:ascii="Times New Roman" w:hAnsi="Times New Roman" w:cs="Times New Roman"/>
          <w:color w:val="000000" w:themeColor="text1"/>
          <w:sz w:val="26"/>
          <w:szCs w:val="26"/>
        </w:rPr>
        <w:t xml:space="preserve">. Зоны </w:t>
      </w:r>
      <w:r w:rsidR="007D69B7" w:rsidRPr="00DA4A78">
        <w:rPr>
          <w:rFonts w:ascii="Times New Roman" w:hAnsi="Times New Roman" w:cs="Times New Roman"/>
          <w:color w:val="000000" w:themeColor="text1"/>
          <w:sz w:val="26"/>
          <w:szCs w:val="26"/>
        </w:rPr>
        <w:t xml:space="preserve">размещения объектов </w:t>
      </w:r>
      <w:r w:rsidRPr="00DA4A78">
        <w:rPr>
          <w:rFonts w:ascii="Times New Roman" w:hAnsi="Times New Roman" w:cs="Times New Roman"/>
          <w:color w:val="000000" w:themeColor="text1"/>
          <w:sz w:val="26"/>
          <w:szCs w:val="26"/>
        </w:rPr>
        <w:t>специального назначения</w:t>
      </w:r>
      <w:r w:rsidR="002E08A2" w:rsidRPr="00DA4A78">
        <w:rPr>
          <w:rFonts w:ascii="Times New Roman" w:hAnsi="Times New Roman" w:cs="Times New Roman"/>
          <w:color w:val="000000" w:themeColor="text1"/>
          <w:sz w:val="26"/>
          <w:szCs w:val="26"/>
        </w:rPr>
        <w:t>:</w:t>
      </w:r>
      <w:r w:rsidR="007D69B7" w:rsidRPr="00DA4A78">
        <w:rPr>
          <w:rFonts w:ascii="Times New Roman" w:hAnsi="Times New Roman" w:cs="Times New Roman"/>
          <w:color w:val="000000" w:themeColor="text1"/>
          <w:sz w:val="26"/>
          <w:szCs w:val="26"/>
        </w:rPr>
        <w:t xml:space="preserve"> </w:t>
      </w:r>
    </w:p>
    <w:p w:rsidR="00F672DC" w:rsidRPr="00DA4A78" w:rsidRDefault="00FF3AA9" w:rsidP="005A0B59">
      <w:pPr>
        <w:pStyle w:val="ConsPlusNormal"/>
        <w:widowControl/>
        <w:ind w:firstLine="567"/>
        <w:jc w:val="both"/>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СН</w:t>
      </w:r>
      <w:r w:rsidR="00444892" w:rsidRPr="00DA4A78">
        <w:rPr>
          <w:rFonts w:ascii="Times New Roman" w:hAnsi="Times New Roman" w:cs="Times New Roman"/>
          <w:bCs/>
          <w:color w:val="000000" w:themeColor="text1"/>
          <w:sz w:val="26"/>
          <w:szCs w:val="26"/>
        </w:rPr>
        <w:t xml:space="preserve"> </w:t>
      </w:r>
      <w:r w:rsidR="00367CDC"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bCs/>
          <w:color w:val="000000" w:themeColor="text1"/>
          <w:sz w:val="26"/>
          <w:szCs w:val="26"/>
        </w:rPr>
        <w:t>к</w:t>
      </w:r>
      <w:r w:rsidR="00367CDC" w:rsidRPr="00DA4A78">
        <w:rPr>
          <w:rFonts w:ascii="Times New Roman" w:hAnsi="Times New Roman" w:cs="Times New Roman"/>
          <w:bCs/>
          <w:color w:val="000000" w:themeColor="text1"/>
          <w:sz w:val="26"/>
          <w:szCs w:val="26"/>
        </w:rPr>
        <w:t>ладбищ</w:t>
      </w:r>
      <w:r w:rsidR="00C87233" w:rsidRPr="00DA4A78">
        <w:rPr>
          <w:rFonts w:ascii="Times New Roman" w:hAnsi="Times New Roman" w:cs="Times New Roman"/>
          <w:bCs/>
          <w:color w:val="000000" w:themeColor="text1"/>
          <w:sz w:val="26"/>
          <w:szCs w:val="26"/>
        </w:rPr>
        <w:t>а</w:t>
      </w:r>
      <w:r w:rsidR="002E08A2" w:rsidRPr="00DA4A78">
        <w:rPr>
          <w:rFonts w:ascii="Times New Roman" w:hAnsi="Times New Roman" w:cs="Times New Roman"/>
          <w:bCs/>
          <w:color w:val="000000" w:themeColor="text1"/>
          <w:sz w:val="26"/>
          <w:szCs w:val="26"/>
        </w:rPr>
        <w:t>.</w:t>
      </w:r>
      <w:r w:rsidR="00367CDC" w:rsidRPr="00DA4A78">
        <w:rPr>
          <w:rFonts w:ascii="Times New Roman" w:hAnsi="Times New Roman" w:cs="Times New Roman"/>
          <w:bCs/>
          <w:color w:val="000000" w:themeColor="text1"/>
          <w:sz w:val="26"/>
          <w:szCs w:val="26"/>
        </w:rPr>
        <w:t xml:space="preserve"> </w:t>
      </w:r>
    </w:p>
    <w:p w:rsidR="002D10D3" w:rsidRPr="00DA4A78" w:rsidRDefault="002D10D3" w:rsidP="005A0B59">
      <w:pPr>
        <w:pStyle w:val="ConsPlusNormal"/>
        <w:widowControl/>
        <w:ind w:firstLine="567"/>
        <w:jc w:val="both"/>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1.7. Зоны рекреационного назначения:</w:t>
      </w:r>
    </w:p>
    <w:p w:rsidR="00750DEB" w:rsidRPr="00DA4A78" w:rsidRDefault="00750DEB" w:rsidP="005A0B59">
      <w:pPr>
        <w:pStyle w:val="ConsPlusNormal"/>
        <w:widowControl/>
        <w:ind w:firstLine="567"/>
        <w:jc w:val="both"/>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Р</w:t>
      </w:r>
      <w:proofErr w:type="gramStart"/>
      <w:r w:rsidRPr="00DA4A78">
        <w:rPr>
          <w:rFonts w:ascii="Times New Roman" w:hAnsi="Times New Roman" w:cs="Times New Roman"/>
          <w:bCs/>
          <w:color w:val="000000" w:themeColor="text1"/>
          <w:sz w:val="26"/>
          <w:szCs w:val="26"/>
        </w:rPr>
        <w:t>1</w:t>
      </w:r>
      <w:proofErr w:type="gramEnd"/>
      <w:r w:rsidRPr="00DA4A78">
        <w:rPr>
          <w:rFonts w:ascii="Times New Roman" w:hAnsi="Times New Roman" w:cs="Times New Roman"/>
          <w:bCs/>
          <w:color w:val="000000" w:themeColor="text1"/>
          <w:sz w:val="26"/>
          <w:szCs w:val="26"/>
        </w:rPr>
        <w:t xml:space="preserve"> </w:t>
      </w:r>
      <w:r w:rsidRPr="00DA4A78">
        <w:rPr>
          <w:rFonts w:ascii="Times New Roman" w:hAnsi="Times New Roman" w:cs="Times New Roman"/>
          <w:color w:val="000000" w:themeColor="text1"/>
          <w:sz w:val="26"/>
          <w:szCs w:val="26"/>
        </w:rPr>
        <w:t>- з</w:t>
      </w:r>
      <w:r w:rsidRPr="00DA4A78">
        <w:rPr>
          <w:rFonts w:ascii="Times New Roman" w:hAnsi="Times New Roman" w:cs="Times New Roman"/>
          <w:bCs/>
          <w:color w:val="000000" w:themeColor="text1"/>
          <w:sz w:val="26"/>
          <w:szCs w:val="26"/>
        </w:rPr>
        <w:t>она размещения общественных рекреационных территории, в т.ч. парков, садов, скверов.</w:t>
      </w:r>
    </w:p>
    <w:p w:rsidR="00F2564A" w:rsidRPr="00DA4A78" w:rsidRDefault="00F2564A" w:rsidP="005A0B59">
      <w:pPr>
        <w:pStyle w:val="ConsPlusNormal"/>
        <w:widowControl/>
        <w:ind w:firstLine="567"/>
        <w:jc w:val="both"/>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 xml:space="preserve">Р1п </w:t>
      </w:r>
      <w:r w:rsidRPr="00DA4A78">
        <w:rPr>
          <w:rFonts w:ascii="Times New Roman" w:hAnsi="Times New Roman" w:cs="Times New Roman"/>
          <w:color w:val="000000" w:themeColor="text1"/>
          <w:sz w:val="26"/>
          <w:szCs w:val="26"/>
        </w:rPr>
        <w:t>- з</w:t>
      </w:r>
      <w:r w:rsidRPr="00DA4A78">
        <w:rPr>
          <w:rFonts w:ascii="Times New Roman" w:hAnsi="Times New Roman" w:cs="Times New Roman"/>
          <w:bCs/>
          <w:color w:val="000000" w:themeColor="text1"/>
          <w:sz w:val="26"/>
          <w:szCs w:val="26"/>
        </w:rPr>
        <w:t>она планируемого размещения общественных рекреационных территории, в т.ч. парков, садов, скверов.</w:t>
      </w:r>
    </w:p>
    <w:p w:rsidR="00F2564A" w:rsidRPr="00DA4A78" w:rsidRDefault="00F2564A" w:rsidP="005A0B59">
      <w:pPr>
        <w:pStyle w:val="ConsPlusNormal"/>
        <w:widowControl/>
        <w:ind w:firstLine="567"/>
        <w:jc w:val="both"/>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 xml:space="preserve">Р2п </w:t>
      </w:r>
      <w:r w:rsidRPr="00DA4A78">
        <w:rPr>
          <w:rFonts w:ascii="Times New Roman" w:hAnsi="Times New Roman" w:cs="Times New Roman"/>
          <w:color w:val="000000" w:themeColor="text1"/>
          <w:sz w:val="26"/>
          <w:szCs w:val="26"/>
        </w:rPr>
        <w:t>- з</w:t>
      </w:r>
      <w:r w:rsidRPr="00DA4A78">
        <w:rPr>
          <w:rFonts w:ascii="Times New Roman" w:hAnsi="Times New Roman" w:cs="Times New Roman"/>
          <w:bCs/>
          <w:color w:val="000000" w:themeColor="text1"/>
          <w:sz w:val="26"/>
          <w:szCs w:val="26"/>
        </w:rPr>
        <w:t>она планируемых общественных пляжей.</w:t>
      </w:r>
    </w:p>
    <w:p w:rsidR="00F2564A" w:rsidRPr="00DA4A78" w:rsidRDefault="00F2564A" w:rsidP="005A0B59">
      <w:pPr>
        <w:pStyle w:val="ConsPlusNormal"/>
        <w:widowControl/>
        <w:ind w:firstLine="567"/>
        <w:jc w:val="both"/>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Р4п</w:t>
      </w:r>
      <w:r w:rsidRPr="00DA4A78">
        <w:rPr>
          <w:rFonts w:ascii="Times New Roman" w:hAnsi="Times New Roman" w:cs="Times New Roman"/>
          <w:b/>
          <w:bCs/>
          <w:color w:val="000000" w:themeColor="text1"/>
          <w:sz w:val="26"/>
          <w:szCs w:val="26"/>
        </w:rPr>
        <w:t xml:space="preserve"> </w:t>
      </w:r>
      <w:r w:rsidRPr="00DA4A78">
        <w:rPr>
          <w:rFonts w:ascii="Times New Roman" w:hAnsi="Times New Roman" w:cs="Times New Roman"/>
          <w:bCs/>
          <w:color w:val="000000" w:themeColor="text1"/>
          <w:sz w:val="26"/>
          <w:szCs w:val="26"/>
        </w:rPr>
        <w:t>-</w:t>
      </w:r>
      <w:r w:rsidRPr="00DA4A78">
        <w:rPr>
          <w:rFonts w:ascii="Times New Roman" w:hAnsi="Times New Roman" w:cs="Times New Roman"/>
          <w:b/>
          <w:bCs/>
          <w:color w:val="000000" w:themeColor="text1"/>
          <w:sz w:val="26"/>
          <w:szCs w:val="26"/>
        </w:rPr>
        <w:t xml:space="preserve"> </w:t>
      </w:r>
      <w:r w:rsidRPr="00DA4A78">
        <w:rPr>
          <w:rFonts w:ascii="Times New Roman" w:hAnsi="Times New Roman" w:cs="Times New Roman"/>
          <w:bCs/>
          <w:color w:val="000000" w:themeColor="text1"/>
          <w:sz w:val="26"/>
          <w:szCs w:val="26"/>
        </w:rPr>
        <w:t>зона</w:t>
      </w:r>
      <w:r w:rsidRPr="00DA4A78">
        <w:rPr>
          <w:rFonts w:ascii="Times New Roman" w:hAnsi="Times New Roman" w:cs="Times New Roman"/>
          <w:b/>
          <w:bCs/>
          <w:color w:val="000000" w:themeColor="text1"/>
          <w:sz w:val="26"/>
          <w:szCs w:val="26"/>
        </w:rPr>
        <w:t xml:space="preserve"> </w:t>
      </w:r>
      <w:r w:rsidRPr="00DA4A78">
        <w:rPr>
          <w:rFonts w:ascii="Times New Roman" w:hAnsi="Times New Roman" w:cs="Times New Roman"/>
          <w:bCs/>
          <w:color w:val="000000" w:themeColor="text1"/>
          <w:sz w:val="26"/>
          <w:szCs w:val="26"/>
        </w:rPr>
        <w:t>планируемого размещения защитных зеленых насаждений.</w:t>
      </w:r>
    </w:p>
    <w:p w:rsidR="00367CDC" w:rsidRPr="00DA4A78" w:rsidRDefault="00367CDC"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w:t>
      </w:r>
      <w:r w:rsidR="002D10D3" w:rsidRPr="00DA4A78">
        <w:rPr>
          <w:rFonts w:ascii="Times New Roman" w:hAnsi="Times New Roman" w:cs="Times New Roman"/>
          <w:color w:val="000000" w:themeColor="text1"/>
          <w:sz w:val="26"/>
          <w:szCs w:val="26"/>
        </w:rPr>
        <w:t>8</w:t>
      </w:r>
      <w:r w:rsidRPr="00DA4A78">
        <w:rPr>
          <w:rFonts w:ascii="Times New Roman" w:hAnsi="Times New Roman" w:cs="Times New Roman"/>
          <w:color w:val="000000" w:themeColor="text1"/>
          <w:sz w:val="26"/>
          <w:szCs w:val="26"/>
        </w:rPr>
        <w:t>. Зоны водных объектов:</w:t>
      </w:r>
    </w:p>
    <w:p w:rsidR="00952116" w:rsidRPr="00DA4A78" w:rsidRDefault="0059790A" w:rsidP="005A0B59">
      <w:pPr>
        <w:pStyle w:val="ConsPlusNormal"/>
        <w:widowControl/>
        <w:ind w:firstLine="567"/>
        <w:jc w:val="both"/>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В</w:t>
      </w:r>
      <w:proofErr w:type="gramStart"/>
      <w:r w:rsidRPr="00DA4A78">
        <w:rPr>
          <w:rFonts w:ascii="Times New Roman" w:hAnsi="Times New Roman" w:cs="Times New Roman"/>
          <w:bCs/>
          <w:color w:val="000000" w:themeColor="text1"/>
          <w:sz w:val="26"/>
          <w:szCs w:val="26"/>
        </w:rPr>
        <w:t>1</w:t>
      </w:r>
      <w:proofErr w:type="gramEnd"/>
      <w:r w:rsidR="000F738C" w:rsidRPr="00DA4A78">
        <w:rPr>
          <w:rFonts w:ascii="Times New Roman" w:hAnsi="Times New Roman" w:cs="Times New Roman"/>
          <w:bCs/>
          <w:color w:val="000000" w:themeColor="text1"/>
          <w:sz w:val="26"/>
          <w:szCs w:val="26"/>
        </w:rPr>
        <w:t xml:space="preserve"> </w:t>
      </w:r>
      <w:r w:rsidR="00367CDC" w:rsidRPr="00DA4A78">
        <w:rPr>
          <w:rFonts w:ascii="Times New Roman" w:hAnsi="Times New Roman" w:cs="Times New Roman"/>
          <w:bCs/>
          <w:color w:val="000000" w:themeColor="text1"/>
          <w:sz w:val="26"/>
          <w:szCs w:val="26"/>
        </w:rPr>
        <w:t xml:space="preserve">- </w:t>
      </w:r>
      <w:r w:rsidR="00C87233" w:rsidRPr="00DA4A78">
        <w:rPr>
          <w:rFonts w:ascii="Times New Roman" w:hAnsi="Times New Roman" w:cs="Times New Roman"/>
          <w:color w:val="000000" w:themeColor="text1"/>
          <w:sz w:val="26"/>
          <w:szCs w:val="26"/>
        </w:rPr>
        <w:t>водных объектов общего пользования (водотоков и замкнутых водоемов)</w:t>
      </w:r>
      <w:r w:rsidR="002E08A2" w:rsidRPr="00DA4A78">
        <w:rPr>
          <w:rFonts w:ascii="Times New Roman" w:hAnsi="Times New Roman" w:cs="Times New Roman"/>
          <w:bCs/>
          <w:color w:val="000000" w:themeColor="text1"/>
          <w:sz w:val="26"/>
          <w:szCs w:val="26"/>
        </w:rPr>
        <w:t>.</w:t>
      </w:r>
    </w:p>
    <w:p w:rsidR="00E55012" w:rsidRPr="00DA4A78" w:rsidRDefault="00E55012"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2. Территориальные зоны подразделяются на </w:t>
      </w:r>
      <w:proofErr w:type="spellStart"/>
      <w:r w:rsidRPr="00DA4A78">
        <w:rPr>
          <w:rFonts w:ascii="Times New Roman" w:hAnsi="Times New Roman" w:cs="Times New Roman"/>
          <w:color w:val="000000" w:themeColor="text1"/>
          <w:sz w:val="26"/>
          <w:szCs w:val="26"/>
        </w:rPr>
        <w:t>подзоны</w:t>
      </w:r>
      <w:proofErr w:type="spellEnd"/>
      <w:r w:rsidRPr="00DA4A78">
        <w:rPr>
          <w:rFonts w:ascii="Times New Roman" w:hAnsi="Times New Roman" w:cs="Times New Roman"/>
          <w:color w:val="000000" w:themeColor="text1"/>
          <w:sz w:val="26"/>
          <w:szCs w:val="26"/>
        </w:rPr>
        <w:t>, в зависимости от параметров разрешенного использования и специфики объектов капитального стро</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 xml:space="preserve">тельства и земельных участков. </w:t>
      </w:r>
    </w:p>
    <w:p w:rsidR="00E55012" w:rsidRPr="00DA4A78" w:rsidRDefault="00E55012" w:rsidP="005A0B59">
      <w:pPr>
        <w:pStyle w:val="ConsPlusNormal"/>
        <w:widowControl/>
        <w:ind w:firstLine="567"/>
        <w:jc w:val="both"/>
        <w:rPr>
          <w:rFonts w:ascii="Times New Roman" w:hAnsi="Times New Roman" w:cs="Times New Roman"/>
          <w:color w:val="000000" w:themeColor="text1"/>
          <w:sz w:val="26"/>
          <w:szCs w:val="26"/>
        </w:rPr>
      </w:pPr>
      <w:proofErr w:type="spellStart"/>
      <w:r w:rsidRPr="00DA4A78">
        <w:rPr>
          <w:rFonts w:ascii="Times New Roman" w:hAnsi="Times New Roman" w:cs="Times New Roman"/>
          <w:color w:val="000000" w:themeColor="text1"/>
          <w:sz w:val="26"/>
          <w:szCs w:val="26"/>
        </w:rPr>
        <w:t>Подзоны</w:t>
      </w:r>
      <w:proofErr w:type="spellEnd"/>
      <w:r w:rsidRPr="00DA4A78">
        <w:rPr>
          <w:rFonts w:ascii="Times New Roman" w:hAnsi="Times New Roman" w:cs="Times New Roman"/>
          <w:color w:val="000000" w:themeColor="text1"/>
          <w:sz w:val="26"/>
          <w:szCs w:val="26"/>
        </w:rPr>
        <w:t xml:space="preserve"> могут подразделяться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E55012" w:rsidRPr="00DA4A78" w:rsidRDefault="00E55012"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На карте градостроительного зонирования территории поселения отобр</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жены границы и кодовые обозначения установленных настоящими Правилами те</w:t>
      </w:r>
      <w:r w:rsidRPr="00DA4A78">
        <w:rPr>
          <w:rFonts w:ascii="Times New Roman" w:hAnsi="Times New Roman" w:cs="Times New Roman"/>
          <w:color w:val="000000" w:themeColor="text1"/>
          <w:sz w:val="26"/>
          <w:szCs w:val="26"/>
        </w:rPr>
        <w:t>р</w:t>
      </w:r>
      <w:r w:rsidRPr="00DA4A78">
        <w:rPr>
          <w:rFonts w:ascii="Times New Roman" w:hAnsi="Times New Roman" w:cs="Times New Roman"/>
          <w:color w:val="000000" w:themeColor="text1"/>
          <w:sz w:val="26"/>
          <w:szCs w:val="26"/>
        </w:rPr>
        <w:t xml:space="preserve">риториальных зон, </w:t>
      </w:r>
      <w:proofErr w:type="spellStart"/>
      <w:r w:rsidRPr="00DA4A78">
        <w:rPr>
          <w:rFonts w:ascii="Times New Roman" w:hAnsi="Times New Roman" w:cs="Times New Roman"/>
          <w:color w:val="000000" w:themeColor="text1"/>
          <w:sz w:val="26"/>
          <w:szCs w:val="26"/>
        </w:rPr>
        <w:t>подзон</w:t>
      </w:r>
      <w:proofErr w:type="spellEnd"/>
      <w:r w:rsidRPr="00DA4A78">
        <w:rPr>
          <w:rFonts w:ascii="Times New Roman" w:hAnsi="Times New Roman" w:cs="Times New Roman"/>
          <w:color w:val="000000" w:themeColor="text1"/>
          <w:sz w:val="26"/>
          <w:szCs w:val="26"/>
        </w:rPr>
        <w:t xml:space="preserve"> и участков градостроительного зонирования. </w:t>
      </w:r>
    </w:p>
    <w:p w:rsidR="00E55012" w:rsidRPr="00DA4A78" w:rsidRDefault="00E55012"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4. </w:t>
      </w:r>
      <w:proofErr w:type="gramStart"/>
      <w:r w:rsidRPr="00DA4A78">
        <w:rPr>
          <w:rFonts w:ascii="Times New Roman" w:hAnsi="Times New Roman" w:cs="Times New Roman"/>
          <w:color w:val="000000" w:themeColor="text1"/>
          <w:sz w:val="26"/>
          <w:szCs w:val="26"/>
        </w:rPr>
        <w:t>Границы территориальных зон установлены по красным линиям, линиям магистралей, улиц, проездов, разделяющим транспортные потоки противополо</w:t>
      </w:r>
      <w:r w:rsidRPr="00DA4A78">
        <w:rPr>
          <w:rFonts w:ascii="Times New Roman" w:hAnsi="Times New Roman" w:cs="Times New Roman"/>
          <w:color w:val="000000" w:themeColor="text1"/>
          <w:sz w:val="26"/>
          <w:szCs w:val="26"/>
        </w:rPr>
        <w:t>ж</w:t>
      </w:r>
      <w:r w:rsidRPr="00DA4A78">
        <w:rPr>
          <w:rFonts w:ascii="Times New Roman" w:hAnsi="Times New Roman" w:cs="Times New Roman"/>
          <w:color w:val="000000" w:themeColor="text1"/>
          <w:sz w:val="26"/>
          <w:szCs w:val="26"/>
        </w:rPr>
        <w:t>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E55012" w:rsidRPr="00DA4A78" w:rsidRDefault="00E55012"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5. Границы территориальных зон содержат перечень координат характерных точек в установленной системе координат</w:t>
      </w:r>
      <w:r w:rsidR="00985A07" w:rsidRPr="00DA4A78">
        <w:rPr>
          <w:rFonts w:ascii="Times New Roman" w:hAnsi="Times New Roman" w:cs="Times New Roman"/>
          <w:color w:val="000000" w:themeColor="text1"/>
          <w:sz w:val="26"/>
          <w:szCs w:val="26"/>
        </w:rPr>
        <w:t xml:space="preserve"> или </w:t>
      </w:r>
      <w:r w:rsidRPr="00DA4A78">
        <w:rPr>
          <w:rFonts w:ascii="Times New Roman" w:hAnsi="Times New Roman" w:cs="Times New Roman"/>
          <w:color w:val="000000" w:themeColor="text1"/>
          <w:sz w:val="26"/>
          <w:szCs w:val="26"/>
        </w:rPr>
        <w:t xml:space="preserve">текстовое описание их прохождения для идентификации их </w:t>
      </w:r>
      <w:r w:rsidR="00367CDC" w:rsidRPr="00DA4A78">
        <w:rPr>
          <w:rFonts w:ascii="Times New Roman" w:hAnsi="Times New Roman" w:cs="Times New Roman"/>
          <w:color w:val="000000" w:themeColor="text1"/>
          <w:sz w:val="26"/>
          <w:szCs w:val="26"/>
        </w:rPr>
        <w:t>местополож</w:t>
      </w:r>
      <w:r w:rsidR="00367CDC" w:rsidRPr="00DA4A78">
        <w:rPr>
          <w:rFonts w:ascii="Times New Roman" w:hAnsi="Times New Roman" w:cs="Times New Roman"/>
          <w:color w:val="000000" w:themeColor="text1"/>
          <w:sz w:val="26"/>
          <w:szCs w:val="26"/>
        </w:rPr>
        <w:t>е</w:t>
      </w:r>
      <w:r w:rsidR="00367CDC" w:rsidRPr="00DA4A78">
        <w:rPr>
          <w:rFonts w:ascii="Times New Roman" w:hAnsi="Times New Roman" w:cs="Times New Roman"/>
          <w:color w:val="000000" w:themeColor="text1"/>
          <w:sz w:val="26"/>
          <w:szCs w:val="26"/>
        </w:rPr>
        <w:t>ния</w:t>
      </w:r>
      <w:r w:rsidRPr="00DA4A78">
        <w:rPr>
          <w:rFonts w:ascii="Times New Roman" w:hAnsi="Times New Roman" w:cs="Times New Roman"/>
          <w:color w:val="000000" w:themeColor="text1"/>
          <w:sz w:val="26"/>
          <w:szCs w:val="26"/>
        </w:rPr>
        <w:t>.</w:t>
      </w:r>
    </w:p>
    <w:p w:rsidR="00E55012" w:rsidRPr="00DA4A78" w:rsidRDefault="00E55012" w:rsidP="005A0B59">
      <w:pPr>
        <w:ind w:firstLine="567"/>
        <w:jc w:val="both"/>
        <w:rPr>
          <w:color w:val="000000" w:themeColor="text1"/>
          <w:sz w:val="26"/>
          <w:szCs w:val="26"/>
        </w:rPr>
      </w:pPr>
      <w:r w:rsidRPr="00DA4A78">
        <w:rPr>
          <w:color w:val="000000" w:themeColor="text1"/>
          <w:sz w:val="26"/>
          <w:szCs w:val="26"/>
        </w:rPr>
        <w:t>6. На карте градостроительного зониро</w:t>
      </w:r>
      <w:r w:rsidR="00985A07" w:rsidRPr="00DA4A78">
        <w:rPr>
          <w:color w:val="000000" w:themeColor="text1"/>
          <w:sz w:val="26"/>
          <w:szCs w:val="26"/>
        </w:rPr>
        <w:t>вания отображены территории</w:t>
      </w:r>
      <w:r w:rsidRPr="00DA4A78">
        <w:rPr>
          <w:color w:val="000000" w:themeColor="text1"/>
          <w:sz w:val="26"/>
          <w:szCs w:val="26"/>
        </w:rPr>
        <w:t xml:space="preserve"> во</w:t>
      </w:r>
      <w:r w:rsidRPr="00DA4A78">
        <w:rPr>
          <w:color w:val="000000" w:themeColor="text1"/>
          <w:sz w:val="26"/>
          <w:szCs w:val="26"/>
        </w:rPr>
        <w:t>д</w:t>
      </w:r>
      <w:r w:rsidR="00985A07" w:rsidRPr="00DA4A78">
        <w:rPr>
          <w:color w:val="000000" w:themeColor="text1"/>
          <w:sz w:val="26"/>
          <w:szCs w:val="26"/>
        </w:rPr>
        <w:t>н</w:t>
      </w:r>
      <w:r w:rsidRPr="00DA4A78">
        <w:rPr>
          <w:color w:val="000000" w:themeColor="text1"/>
          <w:sz w:val="26"/>
          <w:szCs w:val="26"/>
        </w:rPr>
        <w:t>ых объектов, земель сель</w:t>
      </w:r>
      <w:r w:rsidR="009D57B9" w:rsidRPr="00DA4A78">
        <w:rPr>
          <w:color w:val="000000" w:themeColor="text1"/>
          <w:sz w:val="26"/>
          <w:szCs w:val="26"/>
        </w:rPr>
        <w:t>ско</w:t>
      </w:r>
      <w:r w:rsidRPr="00DA4A78">
        <w:rPr>
          <w:color w:val="000000" w:themeColor="text1"/>
          <w:sz w:val="26"/>
          <w:szCs w:val="26"/>
        </w:rPr>
        <w:t>хозяйственного использования в составе земель сельскохозяйственного назначения, земель иных катег</w:t>
      </w:r>
      <w:r w:rsidRPr="00DA4A78">
        <w:rPr>
          <w:color w:val="000000" w:themeColor="text1"/>
          <w:sz w:val="26"/>
          <w:szCs w:val="26"/>
        </w:rPr>
        <w:t>о</w:t>
      </w:r>
      <w:r w:rsidRPr="00DA4A78">
        <w:rPr>
          <w:color w:val="000000" w:themeColor="text1"/>
          <w:sz w:val="26"/>
          <w:szCs w:val="26"/>
        </w:rPr>
        <w:t>рий.</w:t>
      </w:r>
    </w:p>
    <w:p w:rsidR="00E55012" w:rsidRPr="00DA4A78" w:rsidRDefault="00E55012"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7. На карте градостроительного зонирования отображены границы зон с ос</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 xml:space="preserve">быми условиями использования территорий. </w:t>
      </w:r>
    </w:p>
    <w:p w:rsidR="00E55012" w:rsidRPr="00DA4A78" w:rsidRDefault="00E55012"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8. Градостроительным регламентом определяется правовой режим земел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 xml:space="preserve">ных участков, равно как всего, что находится над и под поверхностью земельных </w:t>
      </w:r>
      <w:r w:rsidRPr="00DA4A78">
        <w:rPr>
          <w:rFonts w:ascii="Times New Roman" w:hAnsi="Times New Roman" w:cs="Times New Roman"/>
          <w:color w:val="000000" w:themeColor="text1"/>
          <w:sz w:val="26"/>
          <w:szCs w:val="26"/>
        </w:rPr>
        <w:lastRenderedPageBreak/>
        <w:t>участков и используется в процессе их застройки и последующей эксплуатации объе</w:t>
      </w:r>
      <w:r w:rsidRPr="00DA4A78">
        <w:rPr>
          <w:rFonts w:ascii="Times New Roman" w:hAnsi="Times New Roman" w:cs="Times New Roman"/>
          <w:color w:val="000000" w:themeColor="text1"/>
          <w:sz w:val="26"/>
          <w:szCs w:val="26"/>
        </w:rPr>
        <w:t>к</w:t>
      </w:r>
      <w:r w:rsidRPr="00DA4A78">
        <w:rPr>
          <w:rFonts w:ascii="Times New Roman" w:hAnsi="Times New Roman" w:cs="Times New Roman"/>
          <w:color w:val="000000" w:themeColor="text1"/>
          <w:sz w:val="26"/>
          <w:szCs w:val="26"/>
        </w:rPr>
        <w:t>тов капитального строительства.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9. Градостроительные регламенты установлены с учетом:</w:t>
      </w:r>
    </w:p>
    <w:p w:rsidR="00E55012" w:rsidRPr="00DA4A78" w:rsidRDefault="001058C0"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w:t>
      </w:r>
      <w:r w:rsidR="00E55012" w:rsidRPr="00DA4A78">
        <w:rPr>
          <w:rFonts w:ascii="Times New Roman" w:hAnsi="Times New Roman" w:cs="Times New Roman"/>
          <w:color w:val="000000" w:themeColor="text1"/>
          <w:sz w:val="26"/>
          <w:szCs w:val="26"/>
        </w:rPr>
        <w:t>) фактического использования земельных участков и объектов капитальн</w:t>
      </w:r>
      <w:r w:rsidR="00E55012" w:rsidRPr="00DA4A78">
        <w:rPr>
          <w:rFonts w:ascii="Times New Roman" w:hAnsi="Times New Roman" w:cs="Times New Roman"/>
          <w:color w:val="000000" w:themeColor="text1"/>
          <w:sz w:val="26"/>
          <w:szCs w:val="26"/>
        </w:rPr>
        <w:t>о</w:t>
      </w:r>
      <w:r w:rsidR="00E55012" w:rsidRPr="00DA4A78">
        <w:rPr>
          <w:rFonts w:ascii="Times New Roman" w:hAnsi="Times New Roman" w:cs="Times New Roman"/>
          <w:color w:val="000000" w:themeColor="text1"/>
          <w:sz w:val="26"/>
          <w:szCs w:val="26"/>
        </w:rPr>
        <w:t>го строительства в границах территориальной зоны;</w:t>
      </w:r>
    </w:p>
    <w:p w:rsidR="00E55012" w:rsidRPr="00DA4A78" w:rsidRDefault="001058C0"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w:t>
      </w:r>
      <w:r w:rsidR="00E55012" w:rsidRPr="00DA4A78">
        <w:rPr>
          <w:rFonts w:ascii="Times New Roman" w:hAnsi="Times New Roman" w:cs="Times New Roman"/>
          <w:color w:val="000000" w:themeColor="text1"/>
          <w:sz w:val="26"/>
          <w:szCs w:val="26"/>
        </w:rPr>
        <w:t>) возможности сочетания в пределах одной территориальной зоны разли</w:t>
      </w:r>
      <w:r w:rsidR="00E55012" w:rsidRPr="00DA4A78">
        <w:rPr>
          <w:rFonts w:ascii="Times New Roman" w:hAnsi="Times New Roman" w:cs="Times New Roman"/>
          <w:color w:val="000000" w:themeColor="text1"/>
          <w:sz w:val="26"/>
          <w:szCs w:val="26"/>
        </w:rPr>
        <w:t>ч</w:t>
      </w:r>
      <w:r w:rsidR="00E55012" w:rsidRPr="00DA4A78">
        <w:rPr>
          <w:rFonts w:ascii="Times New Roman" w:hAnsi="Times New Roman" w:cs="Times New Roman"/>
          <w:color w:val="000000" w:themeColor="text1"/>
          <w:sz w:val="26"/>
          <w:szCs w:val="26"/>
        </w:rPr>
        <w:t>ных видов существующего и планируемого использования земельных участков и об</w:t>
      </w:r>
      <w:r w:rsidR="00E55012" w:rsidRPr="00DA4A78">
        <w:rPr>
          <w:rFonts w:ascii="Times New Roman" w:hAnsi="Times New Roman" w:cs="Times New Roman"/>
          <w:color w:val="000000" w:themeColor="text1"/>
          <w:sz w:val="26"/>
          <w:szCs w:val="26"/>
        </w:rPr>
        <w:t>ъ</w:t>
      </w:r>
      <w:r w:rsidR="00E55012" w:rsidRPr="00DA4A78">
        <w:rPr>
          <w:rFonts w:ascii="Times New Roman" w:hAnsi="Times New Roman" w:cs="Times New Roman"/>
          <w:color w:val="000000" w:themeColor="text1"/>
          <w:sz w:val="26"/>
          <w:szCs w:val="26"/>
        </w:rPr>
        <w:t>ектов капитального строительства;</w:t>
      </w:r>
    </w:p>
    <w:p w:rsidR="009129EA" w:rsidRPr="00DA4A78" w:rsidRDefault="001058C0" w:rsidP="009129EA">
      <w:pPr>
        <w:pStyle w:val="ConsPlusNormal"/>
        <w:widowControl/>
        <w:ind w:firstLine="567"/>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в</w:t>
      </w:r>
      <w:r w:rsidR="00E55012" w:rsidRPr="00DA4A78">
        <w:rPr>
          <w:rFonts w:ascii="Times New Roman" w:hAnsi="Times New Roman" w:cs="Times New Roman"/>
          <w:color w:val="000000" w:themeColor="text1"/>
          <w:sz w:val="26"/>
          <w:szCs w:val="26"/>
        </w:rPr>
        <w:t>)</w:t>
      </w:r>
      <w:r w:rsidRPr="00DA4A78">
        <w:rPr>
          <w:rFonts w:ascii="Times New Roman" w:hAnsi="Times New Roman" w:cs="Times New Roman"/>
          <w:color w:val="000000" w:themeColor="text1"/>
          <w:sz w:val="26"/>
          <w:szCs w:val="26"/>
        </w:rPr>
        <w:t xml:space="preserve"> </w:t>
      </w:r>
      <w:r w:rsidR="00E55012" w:rsidRPr="00DA4A78">
        <w:rPr>
          <w:rFonts w:ascii="Times New Roman" w:hAnsi="Times New Roman" w:cs="Times New Roman"/>
          <w:color w:val="000000" w:themeColor="text1"/>
          <w:sz w:val="26"/>
          <w:szCs w:val="26"/>
        </w:rPr>
        <w:t>функциональных зон и характеристик их планируемого развития, опред</w:t>
      </w:r>
      <w:r w:rsidR="00E55012" w:rsidRPr="00DA4A78">
        <w:rPr>
          <w:rFonts w:ascii="Times New Roman" w:hAnsi="Times New Roman" w:cs="Times New Roman"/>
          <w:color w:val="000000" w:themeColor="text1"/>
          <w:sz w:val="26"/>
          <w:szCs w:val="26"/>
        </w:rPr>
        <w:t>е</w:t>
      </w:r>
      <w:r w:rsidR="00E55012" w:rsidRPr="00DA4A78">
        <w:rPr>
          <w:rFonts w:ascii="Times New Roman" w:hAnsi="Times New Roman" w:cs="Times New Roman"/>
          <w:color w:val="000000" w:themeColor="text1"/>
          <w:sz w:val="26"/>
          <w:szCs w:val="26"/>
        </w:rPr>
        <w:t xml:space="preserve">ленных генеральным планом поселения, с учетом утвержденных в составе схемы территориального планирования </w:t>
      </w:r>
      <w:r w:rsidR="00AA7A0D" w:rsidRPr="00DA4A78">
        <w:rPr>
          <w:rFonts w:ascii="Times New Roman" w:hAnsi="Times New Roman" w:cs="Times New Roman"/>
          <w:color w:val="000000" w:themeColor="text1"/>
          <w:sz w:val="26"/>
          <w:szCs w:val="26"/>
        </w:rPr>
        <w:t>Бобров</w:t>
      </w:r>
      <w:r w:rsidR="00781E98" w:rsidRPr="00DA4A78">
        <w:rPr>
          <w:rFonts w:ascii="Times New Roman" w:hAnsi="Times New Roman" w:cs="Times New Roman"/>
          <w:color w:val="000000" w:themeColor="text1"/>
          <w:sz w:val="26"/>
          <w:szCs w:val="26"/>
        </w:rPr>
        <w:t xml:space="preserve">ского </w:t>
      </w:r>
      <w:r w:rsidR="00E55012" w:rsidRPr="00DA4A78">
        <w:rPr>
          <w:rFonts w:ascii="Times New Roman" w:hAnsi="Times New Roman" w:cs="Times New Roman"/>
          <w:color w:val="000000" w:themeColor="text1"/>
          <w:sz w:val="26"/>
          <w:szCs w:val="26"/>
        </w:rPr>
        <w:t>муниципального района зон план</w:t>
      </w:r>
      <w:r w:rsidR="00E55012" w:rsidRPr="00DA4A78">
        <w:rPr>
          <w:rFonts w:ascii="Times New Roman" w:hAnsi="Times New Roman" w:cs="Times New Roman"/>
          <w:color w:val="000000" w:themeColor="text1"/>
          <w:sz w:val="26"/>
          <w:szCs w:val="26"/>
        </w:rPr>
        <w:t>и</w:t>
      </w:r>
      <w:r w:rsidR="00E55012" w:rsidRPr="00DA4A78">
        <w:rPr>
          <w:rFonts w:ascii="Times New Roman" w:hAnsi="Times New Roman" w:cs="Times New Roman"/>
          <w:color w:val="000000" w:themeColor="text1"/>
          <w:sz w:val="26"/>
          <w:szCs w:val="26"/>
        </w:rPr>
        <w:t>руемого размещения объектов капитального строительства районного значения и утвержденных в составе схемы территориального Воронежской области зон план</w:t>
      </w:r>
      <w:r w:rsidR="00E55012" w:rsidRPr="00DA4A78">
        <w:rPr>
          <w:rFonts w:ascii="Times New Roman" w:hAnsi="Times New Roman" w:cs="Times New Roman"/>
          <w:color w:val="000000" w:themeColor="text1"/>
          <w:sz w:val="26"/>
          <w:szCs w:val="26"/>
        </w:rPr>
        <w:t>и</w:t>
      </w:r>
      <w:r w:rsidR="00E55012" w:rsidRPr="00DA4A78">
        <w:rPr>
          <w:rFonts w:ascii="Times New Roman" w:hAnsi="Times New Roman" w:cs="Times New Roman"/>
          <w:color w:val="000000" w:themeColor="text1"/>
          <w:sz w:val="26"/>
          <w:szCs w:val="26"/>
        </w:rPr>
        <w:t>руемого размещения объектов регионального значения;</w:t>
      </w:r>
      <w:proofErr w:type="gramEnd"/>
    </w:p>
    <w:p w:rsidR="00E55012" w:rsidRPr="00DA4A78" w:rsidRDefault="001058C0"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w:t>
      </w:r>
      <w:r w:rsidR="00E55012" w:rsidRPr="00DA4A78">
        <w:rPr>
          <w:rFonts w:ascii="Times New Roman" w:hAnsi="Times New Roman" w:cs="Times New Roman"/>
          <w:color w:val="000000" w:themeColor="text1"/>
          <w:sz w:val="26"/>
          <w:szCs w:val="26"/>
        </w:rPr>
        <w:t>) видов территориальных зон;</w:t>
      </w:r>
    </w:p>
    <w:p w:rsidR="00E55012" w:rsidRPr="00DA4A78" w:rsidRDefault="001058C0" w:rsidP="008D0C06">
      <w:pPr>
        <w:pStyle w:val="ConsPlusNormal"/>
        <w:widowControl/>
        <w:ind w:firstLine="567"/>
        <w:jc w:val="both"/>
        <w:rPr>
          <w:rFonts w:ascii="Times New Roman" w:hAnsi="Times New Roman" w:cs="Times New Roman"/>
          <w:color w:val="000000" w:themeColor="text1"/>
          <w:sz w:val="26"/>
          <w:szCs w:val="26"/>
        </w:rPr>
      </w:pPr>
      <w:proofErr w:type="spellStart"/>
      <w:r w:rsidRPr="00DA4A78">
        <w:rPr>
          <w:rFonts w:ascii="Times New Roman" w:hAnsi="Times New Roman" w:cs="Times New Roman"/>
          <w:color w:val="000000" w:themeColor="text1"/>
          <w:sz w:val="26"/>
          <w:szCs w:val="26"/>
        </w:rPr>
        <w:t>д</w:t>
      </w:r>
      <w:proofErr w:type="spellEnd"/>
      <w:r w:rsidR="00E55012" w:rsidRPr="00DA4A78">
        <w:rPr>
          <w:rFonts w:ascii="Times New Roman" w:hAnsi="Times New Roman" w:cs="Times New Roman"/>
          <w:color w:val="000000" w:themeColor="text1"/>
          <w:sz w:val="26"/>
          <w:szCs w:val="26"/>
        </w:rPr>
        <w:t>) требований охраны объектов культурного наследия, а также особо охр</w:t>
      </w:r>
      <w:r w:rsidR="00E55012" w:rsidRPr="00DA4A78">
        <w:rPr>
          <w:rFonts w:ascii="Times New Roman" w:hAnsi="Times New Roman" w:cs="Times New Roman"/>
          <w:color w:val="000000" w:themeColor="text1"/>
          <w:sz w:val="26"/>
          <w:szCs w:val="26"/>
        </w:rPr>
        <w:t>а</w:t>
      </w:r>
      <w:r w:rsidR="00E55012" w:rsidRPr="00DA4A78">
        <w:rPr>
          <w:rFonts w:ascii="Times New Roman" w:hAnsi="Times New Roman" w:cs="Times New Roman"/>
          <w:color w:val="000000" w:themeColor="text1"/>
          <w:sz w:val="26"/>
          <w:szCs w:val="26"/>
        </w:rPr>
        <w:t>няемых природных территорий, иных природных объектов.</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10.</w:t>
      </w:r>
      <w:r w:rsidR="001058C0"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 xml:space="preserve">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го зонирования.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11.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w:t>
      </w:r>
      <w:r w:rsidRPr="00DA4A78">
        <w:rPr>
          <w:rFonts w:ascii="Times New Roman" w:hAnsi="Times New Roman" w:cs="Times New Roman"/>
          <w:color w:val="000000" w:themeColor="text1"/>
          <w:sz w:val="26"/>
          <w:szCs w:val="26"/>
        </w:rPr>
        <w:t>к</w:t>
      </w:r>
      <w:r w:rsidRPr="00DA4A78">
        <w:rPr>
          <w:rFonts w:ascii="Times New Roman" w:hAnsi="Times New Roman" w:cs="Times New Roman"/>
          <w:color w:val="000000" w:themeColor="text1"/>
          <w:sz w:val="26"/>
          <w:szCs w:val="26"/>
        </w:rPr>
        <w:t>тами; предоставленные для добычи полезных ископаемых действие градостро</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тельного регламента не распространяется.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Использование указанных земельных участков определяется уполномоче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ными федеральными органами исполнительной власти, уполномоченными орган</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 xml:space="preserve">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следия федерального значения - уполномоченным федеральным органом, по объе</w:t>
      </w:r>
      <w:r w:rsidRPr="00DA4A78">
        <w:rPr>
          <w:rFonts w:ascii="Times New Roman" w:hAnsi="Times New Roman" w:cs="Times New Roman"/>
          <w:color w:val="000000" w:themeColor="text1"/>
          <w:sz w:val="26"/>
          <w:szCs w:val="26"/>
        </w:rPr>
        <w:t>к</w:t>
      </w:r>
      <w:r w:rsidRPr="00DA4A78">
        <w:rPr>
          <w:rFonts w:ascii="Times New Roman" w:hAnsi="Times New Roman" w:cs="Times New Roman"/>
          <w:color w:val="000000" w:themeColor="text1"/>
          <w:sz w:val="26"/>
          <w:szCs w:val="26"/>
        </w:rPr>
        <w:t>там регионального значения - уполномоченным органом исполнительной власти Воронежской области.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w:t>
      </w:r>
      <w:r w:rsidR="00D30F55" w:rsidRPr="00DA4A78">
        <w:rPr>
          <w:rFonts w:ascii="Times New Roman" w:hAnsi="Times New Roman" w:cs="Times New Roman"/>
          <w:color w:val="000000" w:themeColor="text1"/>
          <w:sz w:val="26"/>
          <w:szCs w:val="26"/>
        </w:rPr>
        <w:t>2</w:t>
      </w:r>
      <w:r w:rsidRPr="00DA4A78">
        <w:rPr>
          <w:rFonts w:ascii="Times New Roman" w:hAnsi="Times New Roman" w:cs="Times New Roman"/>
          <w:color w:val="000000" w:themeColor="text1"/>
          <w:sz w:val="26"/>
          <w:szCs w:val="26"/>
        </w:rPr>
        <w:t>. Для земель лесного фонда, земель, покрытых поверхностными водами, земель запаса, земель особо охраняемых природных территорий, сельскохозяйс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венных угодий в составе земель сельскохозяйственного назначения градостро</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 xml:space="preserve">тельные регламенты не устанавливаются. </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Использование земельных участков, для которых градостроительные регл</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менты не устанавливаются, определяется уполномоченными федеральными орг</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нами исполнительной власти, уполномоченными органами исполнительной власти субъектов Российской Федерации или уполномоченными органами местного сам</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управления в соответствии с федеральными законами.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1</w:t>
      </w:r>
      <w:r w:rsidR="00D30F55" w:rsidRPr="00DA4A78">
        <w:rPr>
          <w:rFonts w:ascii="Times New Roman" w:hAnsi="Times New Roman" w:cs="Times New Roman"/>
          <w:color w:val="000000" w:themeColor="text1"/>
          <w:sz w:val="26"/>
          <w:szCs w:val="26"/>
        </w:rPr>
        <w:t>3</w:t>
      </w:r>
      <w:r w:rsidRPr="00DA4A78">
        <w:rPr>
          <w:rFonts w:ascii="Times New Roman" w:hAnsi="Times New Roman" w:cs="Times New Roman"/>
          <w:color w:val="000000" w:themeColor="text1"/>
          <w:sz w:val="26"/>
          <w:szCs w:val="26"/>
        </w:rPr>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E55012" w:rsidRPr="00DA4A78" w:rsidRDefault="001058C0"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w:t>
      </w:r>
      <w:r w:rsidR="00E55012" w:rsidRPr="00DA4A78">
        <w:rPr>
          <w:rFonts w:ascii="Times New Roman" w:hAnsi="Times New Roman" w:cs="Times New Roman"/>
          <w:color w:val="000000" w:themeColor="text1"/>
          <w:sz w:val="26"/>
          <w:szCs w:val="26"/>
        </w:rPr>
        <w:t>) природно-экологические факторы:</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особо охраняемые природные территории и их охранные зоны;</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природные лечебные ресурсы и округа горно-санитарной охраны;</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водные объекты и их </w:t>
      </w:r>
      <w:proofErr w:type="spellStart"/>
      <w:r w:rsidRPr="00DA4A78">
        <w:rPr>
          <w:rFonts w:ascii="Times New Roman" w:hAnsi="Times New Roman" w:cs="Times New Roman"/>
          <w:color w:val="000000" w:themeColor="text1"/>
          <w:sz w:val="26"/>
          <w:szCs w:val="26"/>
        </w:rPr>
        <w:t>водоохранные</w:t>
      </w:r>
      <w:proofErr w:type="spellEnd"/>
      <w:r w:rsidRPr="00DA4A78">
        <w:rPr>
          <w:rFonts w:ascii="Times New Roman" w:hAnsi="Times New Roman" w:cs="Times New Roman"/>
          <w:color w:val="000000" w:themeColor="text1"/>
          <w:sz w:val="26"/>
          <w:szCs w:val="26"/>
        </w:rPr>
        <w:t xml:space="preserve"> зоны и прибрежные защитные полосы;</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территории, подверженные опасным геологическим процессам (оползни, обвалы, карсты, подтопления и затопления и другие);</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источники водоснабжения и зоны санитарной охраны;</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месторождения полезных ископаемых;</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объекты специального назначения (кладбища, скотомогильники, полигоны твердых бытовых отходов, отходов производства и потребления, иные аналоги</w:t>
      </w:r>
      <w:r w:rsidRPr="00DA4A78">
        <w:rPr>
          <w:rFonts w:ascii="Times New Roman" w:hAnsi="Times New Roman" w:cs="Times New Roman"/>
          <w:color w:val="000000" w:themeColor="text1"/>
          <w:sz w:val="26"/>
          <w:szCs w:val="26"/>
        </w:rPr>
        <w:t>ч</w:t>
      </w:r>
      <w:r w:rsidRPr="00DA4A78">
        <w:rPr>
          <w:rFonts w:ascii="Times New Roman" w:hAnsi="Times New Roman" w:cs="Times New Roman"/>
          <w:color w:val="000000" w:themeColor="text1"/>
          <w:sz w:val="26"/>
          <w:szCs w:val="26"/>
        </w:rPr>
        <w:t>ные объекты) и их санитарно-защитные зоны и зоны охраны;</w:t>
      </w:r>
    </w:p>
    <w:p w:rsidR="00E55012" w:rsidRPr="00DA4A78" w:rsidRDefault="001058C0"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w:t>
      </w:r>
      <w:r w:rsidR="00E55012" w:rsidRPr="00DA4A78">
        <w:rPr>
          <w:rFonts w:ascii="Times New Roman" w:hAnsi="Times New Roman" w:cs="Times New Roman"/>
          <w:color w:val="000000" w:themeColor="text1"/>
          <w:sz w:val="26"/>
          <w:szCs w:val="26"/>
        </w:rPr>
        <w:t>) техногенные факторы:</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промышленные, коммунальные и сельскохозяйственные предприятия и их санитарно-защитные зоны; </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объектов канализации и их санитарно-защитные зоны;</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санитарно-защитные зоны от объектов теплоснабжения; </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объектов электроэнергетики и их санитарно-защитные и охранные зоны, </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объекты связи и иные объекты, создающие электромагнитные поля и их с</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нитарно-защитные зоны и зоны ограничений;</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магистральные трубопроводы, в т.ч. газораспределительных сети и их о</w:t>
      </w:r>
      <w:r w:rsidRPr="00DA4A78">
        <w:rPr>
          <w:rFonts w:ascii="Times New Roman" w:hAnsi="Times New Roman" w:cs="Times New Roman"/>
          <w:color w:val="000000" w:themeColor="text1"/>
          <w:sz w:val="26"/>
          <w:szCs w:val="26"/>
        </w:rPr>
        <w:t>х</w:t>
      </w:r>
      <w:r w:rsidRPr="00DA4A78">
        <w:rPr>
          <w:rFonts w:ascii="Times New Roman" w:hAnsi="Times New Roman" w:cs="Times New Roman"/>
          <w:color w:val="000000" w:themeColor="text1"/>
          <w:sz w:val="26"/>
          <w:szCs w:val="26"/>
        </w:rPr>
        <w:t>ранные зоны;</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железные дороги и их охранные зоны;</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охраняемые объекты и их охранные зоны</w:t>
      </w:r>
    </w:p>
    <w:p w:rsidR="00E1217E"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иные объекты и зоны </w:t>
      </w:r>
    </w:p>
    <w:p w:rsidR="00E55012" w:rsidRPr="00DA4A78" w:rsidRDefault="001058C0"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w:t>
      </w:r>
      <w:r w:rsidR="00E55012" w:rsidRPr="00DA4A78">
        <w:rPr>
          <w:rFonts w:ascii="Times New Roman" w:hAnsi="Times New Roman" w:cs="Times New Roman"/>
          <w:color w:val="000000" w:themeColor="text1"/>
          <w:sz w:val="26"/>
          <w:szCs w:val="26"/>
        </w:rPr>
        <w:t>) историко-культурные факторы:</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объекты культурного наследия, выявленные объекты культурного насл</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дия, границы объектов культурного наследия (памятников, ансамблей, достопр</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мечательных мест); границы зон охраны объектов культурного наследия;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границы историко-культурных заповедников (музеев-заповедников);</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иные историко-культурные объекты и территории, установленные соотве</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ствующими нормативными правовыми актами уполномоченных органов госуда</w:t>
      </w:r>
      <w:r w:rsidRPr="00DA4A78">
        <w:rPr>
          <w:rFonts w:ascii="Times New Roman" w:hAnsi="Times New Roman" w:cs="Times New Roman"/>
          <w:color w:val="000000" w:themeColor="text1"/>
          <w:sz w:val="26"/>
          <w:szCs w:val="26"/>
        </w:rPr>
        <w:t>р</w:t>
      </w:r>
      <w:r w:rsidRPr="00DA4A78">
        <w:rPr>
          <w:rFonts w:ascii="Times New Roman" w:hAnsi="Times New Roman" w:cs="Times New Roman"/>
          <w:color w:val="000000" w:themeColor="text1"/>
          <w:sz w:val="26"/>
          <w:szCs w:val="26"/>
        </w:rPr>
        <w:t>ственной власти и органов местного самоуправления.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w:t>
      </w:r>
      <w:r w:rsidR="00D30F55" w:rsidRPr="00DA4A78">
        <w:rPr>
          <w:rFonts w:ascii="Times New Roman" w:hAnsi="Times New Roman" w:cs="Times New Roman"/>
          <w:color w:val="000000" w:themeColor="text1"/>
          <w:sz w:val="26"/>
          <w:szCs w:val="26"/>
        </w:rPr>
        <w:t>4</w:t>
      </w:r>
      <w:r w:rsidRPr="00DA4A78">
        <w:rPr>
          <w:rFonts w:ascii="Times New Roman" w:hAnsi="Times New Roman" w:cs="Times New Roman"/>
          <w:color w:val="000000" w:themeColor="text1"/>
          <w:sz w:val="26"/>
          <w:szCs w:val="26"/>
        </w:rPr>
        <w:t>. Градостроительные регламенты устанавливаются в соответствии с зак</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нода</w:t>
      </w:r>
      <w:r w:rsidR="001058C0" w:rsidRPr="00DA4A78">
        <w:rPr>
          <w:rFonts w:ascii="Times New Roman" w:hAnsi="Times New Roman" w:cs="Times New Roman"/>
          <w:color w:val="000000" w:themeColor="text1"/>
          <w:sz w:val="26"/>
          <w:szCs w:val="26"/>
        </w:rPr>
        <w:t>тельством Российской Федерации, в</w:t>
      </w:r>
      <w:r w:rsidRPr="00DA4A78">
        <w:rPr>
          <w:rFonts w:ascii="Times New Roman" w:hAnsi="Times New Roman" w:cs="Times New Roman"/>
          <w:color w:val="000000" w:themeColor="text1"/>
          <w:sz w:val="26"/>
          <w:szCs w:val="26"/>
        </w:rPr>
        <w:t xml:space="preserve"> том числе:</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в) градостроительный регламент в границах </w:t>
      </w:r>
      <w:proofErr w:type="spellStart"/>
      <w:r w:rsidRPr="00DA4A78">
        <w:rPr>
          <w:rFonts w:ascii="Times New Roman" w:hAnsi="Times New Roman" w:cs="Times New Roman"/>
          <w:color w:val="000000" w:themeColor="text1"/>
          <w:sz w:val="26"/>
          <w:szCs w:val="26"/>
        </w:rPr>
        <w:t>водоохранных</w:t>
      </w:r>
      <w:proofErr w:type="spellEnd"/>
      <w:r w:rsidRPr="00DA4A78">
        <w:rPr>
          <w:rFonts w:ascii="Times New Roman" w:hAnsi="Times New Roman" w:cs="Times New Roman"/>
          <w:color w:val="000000" w:themeColor="text1"/>
          <w:sz w:val="26"/>
          <w:szCs w:val="26"/>
        </w:rPr>
        <w:t xml:space="preserve"> зон устанавлив</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ется в соответствии с Водным кодексом Российской Федерации;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 градостроительный регламент в границах санитарно-защитных зон уст</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 xml:space="preserve">навливается в соответствии с утвержденным проектом таких зон. </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proofErr w:type="spellStart"/>
      <w:r w:rsidRPr="00DA4A78">
        <w:rPr>
          <w:rFonts w:ascii="Times New Roman" w:hAnsi="Times New Roman" w:cs="Times New Roman"/>
          <w:color w:val="000000" w:themeColor="text1"/>
          <w:sz w:val="26"/>
          <w:szCs w:val="26"/>
        </w:rPr>
        <w:lastRenderedPageBreak/>
        <w:t>д</w:t>
      </w:r>
      <w:proofErr w:type="spellEnd"/>
      <w:r w:rsidRPr="00DA4A78">
        <w:rPr>
          <w:rFonts w:ascii="Times New Roman" w:hAnsi="Times New Roman" w:cs="Times New Roman"/>
          <w:color w:val="000000" w:themeColor="text1"/>
          <w:sz w:val="26"/>
          <w:szCs w:val="26"/>
        </w:rPr>
        <w:t>) градостроительные регламенты в границах зон охраняемых объектов у</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 xml:space="preserve">танавливаются на основании предложений уполномоченных федеральных органов об установлении особых </w:t>
      </w:r>
      <w:proofErr w:type="gramStart"/>
      <w:r w:rsidRPr="00DA4A78">
        <w:rPr>
          <w:rFonts w:ascii="Times New Roman" w:hAnsi="Times New Roman" w:cs="Times New Roman"/>
          <w:color w:val="000000" w:themeColor="text1"/>
          <w:sz w:val="26"/>
          <w:szCs w:val="26"/>
        </w:rPr>
        <w:t>условий использования территории зоны охраняемых объектов</w:t>
      </w:r>
      <w:proofErr w:type="gramEnd"/>
      <w:r w:rsidRPr="00DA4A78">
        <w:rPr>
          <w:rFonts w:ascii="Times New Roman" w:hAnsi="Times New Roman" w:cs="Times New Roman"/>
          <w:color w:val="000000" w:themeColor="text1"/>
          <w:sz w:val="26"/>
          <w:szCs w:val="26"/>
        </w:rPr>
        <w:t>;</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е) градостроительный регламент в границах земель лечебно-оздоровительных местностей и курортов устанавливается в соответствии с утве</w:t>
      </w:r>
      <w:r w:rsidRPr="00DA4A78">
        <w:rPr>
          <w:rFonts w:ascii="Times New Roman" w:hAnsi="Times New Roman" w:cs="Times New Roman"/>
          <w:color w:val="000000" w:themeColor="text1"/>
          <w:sz w:val="26"/>
          <w:szCs w:val="26"/>
        </w:rPr>
        <w:t>р</w:t>
      </w:r>
      <w:r w:rsidRPr="00DA4A78">
        <w:rPr>
          <w:rFonts w:ascii="Times New Roman" w:hAnsi="Times New Roman" w:cs="Times New Roman"/>
          <w:color w:val="000000" w:themeColor="text1"/>
          <w:sz w:val="26"/>
          <w:szCs w:val="26"/>
        </w:rPr>
        <w:t>жденным проектом округов санитарной охраны лечебно-оздоровительных местн</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стей и курортов.</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w:t>
      </w:r>
      <w:r w:rsidR="00D30F55" w:rsidRPr="00DA4A78">
        <w:rPr>
          <w:rFonts w:ascii="Times New Roman" w:hAnsi="Times New Roman" w:cs="Times New Roman"/>
          <w:color w:val="000000" w:themeColor="text1"/>
          <w:sz w:val="26"/>
          <w:szCs w:val="26"/>
        </w:rPr>
        <w:t>5</w:t>
      </w:r>
      <w:r w:rsidRPr="00DA4A78">
        <w:rPr>
          <w:rFonts w:ascii="Times New Roman" w:hAnsi="Times New Roman" w:cs="Times New Roman"/>
          <w:color w:val="000000" w:themeColor="text1"/>
          <w:sz w:val="26"/>
          <w:szCs w:val="26"/>
        </w:rPr>
        <w:t>. Изменение установленного уполномоченными органами градостроител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ного регламента (режима использования) территорий на которые действие град</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строительного регламентов не распространяется, зон с особыми условиями испол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w:t>
      </w:r>
      <w:r w:rsidRPr="00DA4A78">
        <w:rPr>
          <w:rFonts w:ascii="Times New Roman" w:hAnsi="Times New Roman" w:cs="Times New Roman"/>
          <w:color w:val="000000" w:themeColor="text1"/>
          <w:sz w:val="26"/>
          <w:szCs w:val="26"/>
        </w:rPr>
        <w:t>ю</w:t>
      </w:r>
      <w:r w:rsidRPr="00DA4A78">
        <w:rPr>
          <w:rFonts w:ascii="Times New Roman" w:hAnsi="Times New Roman" w:cs="Times New Roman"/>
          <w:color w:val="000000" w:themeColor="text1"/>
          <w:sz w:val="26"/>
          <w:szCs w:val="26"/>
        </w:rPr>
        <w:t>щие изменения.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w:t>
      </w:r>
      <w:r w:rsidR="00D30F55" w:rsidRPr="00DA4A78">
        <w:rPr>
          <w:rFonts w:ascii="Times New Roman" w:hAnsi="Times New Roman" w:cs="Times New Roman"/>
          <w:color w:val="000000" w:themeColor="text1"/>
          <w:sz w:val="26"/>
          <w:szCs w:val="26"/>
        </w:rPr>
        <w:t>6</w:t>
      </w:r>
      <w:r w:rsidRPr="00DA4A78">
        <w:rPr>
          <w:rFonts w:ascii="Times New Roman" w:hAnsi="Times New Roman" w:cs="Times New Roman"/>
          <w:color w:val="000000" w:themeColor="text1"/>
          <w:sz w:val="26"/>
          <w:szCs w:val="26"/>
        </w:rPr>
        <w:t xml:space="preserve">. </w:t>
      </w:r>
      <w:proofErr w:type="gramStart"/>
      <w:r w:rsidRPr="00DA4A78">
        <w:rPr>
          <w:rFonts w:ascii="Times New Roman" w:hAnsi="Times New Roman" w:cs="Times New Roman"/>
          <w:color w:val="000000" w:themeColor="text1"/>
          <w:sz w:val="26"/>
          <w:szCs w:val="26"/>
        </w:rPr>
        <w:t>Границы территорий, на которые действие градостроительного регламе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тов не распространяется, границы территорий, на которые градостроительные ре</w:t>
      </w:r>
      <w:r w:rsidRPr="00DA4A78">
        <w:rPr>
          <w:rFonts w:ascii="Times New Roman" w:hAnsi="Times New Roman" w:cs="Times New Roman"/>
          <w:color w:val="000000" w:themeColor="text1"/>
          <w:sz w:val="26"/>
          <w:szCs w:val="26"/>
        </w:rPr>
        <w:t>г</w:t>
      </w:r>
      <w:r w:rsidRPr="00DA4A78">
        <w:rPr>
          <w:rFonts w:ascii="Times New Roman" w:hAnsi="Times New Roman" w:cs="Times New Roman"/>
          <w:color w:val="000000" w:themeColor="text1"/>
          <w:sz w:val="26"/>
          <w:szCs w:val="26"/>
        </w:rPr>
        <w:t>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DA4A78">
        <w:rPr>
          <w:rFonts w:ascii="Times New Roman" w:hAnsi="Times New Roman" w:cs="Times New Roman"/>
          <w:color w:val="000000" w:themeColor="text1"/>
          <w:sz w:val="26"/>
          <w:szCs w:val="26"/>
        </w:rPr>
        <w:t xml:space="preserve"> на о</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новании документов кадастрового учета; материалов генерального плана посел</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ния, иных документов, содержащих описания местоположения границ указанных территорий и зон.</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w:t>
      </w:r>
      <w:r w:rsidR="00D30F55" w:rsidRPr="00DA4A78">
        <w:rPr>
          <w:rFonts w:ascii="Times New Roman" w:hAnsi="Times New Roman" w:cs="Times New Roman"/>
          <w:color w:val="000000" w:themeColor="text1"/>
          <w:sz w:val="26"/>
          <w:szCs w:val="26"/>
        </w:rPr>
        <w:t>7</w:t>
      </w:r>
      <w:r w:rsidRPr="00DA4A78">
        <w:rPr>
          <w:rFonts w:ascii="Times New Roman" w:hAnsi="Times New Roman" w:cs="Times New Roman"/>
          <w:color w:val="000000" w:themeColor="text1"/>
          <w:sz w:val="26"/>
          <w:szCs w:val="26"/>
        </w:rPr>
        <w:t>. Изменение установленных уполномоченными органами границ террит</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E97DE1" w:rsidRPr="00DA4A78" w:rsidRDefault="00E97DE1" w:rsidP="008D0C06">
      <w:pPr>
        <w:pStyle w:val="ConsPlusNormal"/>
        <w:widowControl/>
        <w:ind w:firstLine="709"/>
        <w:jc w:val="both"/>
        <w:rPr>
          <w:rFonts w:ascii="Times New Roman" w:hAnsi="Times New Roman" w:cs="Times New Roman"/>
          <w:color w:val="000000" w:themeColor="text1"/>
          <w:sz w:val="26"/>
          <w:szCs w:val="26"/>
        </w:rPr>
      </w:pPr>
    </w:p>
    <w:p w:rsidR="00E97DE1" w:rsidRPr="00DA4A78" w:rsidRDefault="00E55012" w:rsidP="008D0C06">
      <w:pPr>
        <w:pStyle w:val="3"/>
        <w:jc w:val="center"/>
        <w:rPr>
          <w:color w:val="000000" w:themeColor="text1"/>
        </w:rPr>
      </w:pPr>
      <w:bookmarkStart w:id="20" w:name="_Toc268484948"/>
      <w:bookmarkStart w:id="21" w:name="_Toc268487888"/>
      <w:r w:rsidRPr="00DA4A78">
        <w:rPr>
          <w:rFonts w:ascii="Times New Roman" w:hAnsi="Times New Roman" w:cs="Times New Roman"/>
          <w:color w:val="000000" w:themeColor="text1"/>
        </w:rPr>
        <w:t>Статья 6. Использование земельных участков, на которые распространяется действие градостроительных регламентов</w:t>
      </w:r>
      <w:bookmarkEnd w:id="20"/>
      <w:bookmarkEnd w:id="21"/>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1. Использование и застройка земельных участков на территории </w:t>
      </w:r>
      <w:r w:rsidR="003B3565" w:rsidRPr="00DA4A78">
        <w:rPr>
          <w:rFonts w:ascii="Times New Roman" w:hAnsi="Times New Roman" w:cs="Times New Roman"/>
          <w:color w:val="000000" w:themeColor="text1"/>
          <w:sz w:val="26"/>
          <w:szCs w:val="26"/>
        </w:rPr>
        <w:t>Коршев</w:t>
      </w:r>
      <w:r w:rsidR="0073428B" w:rsidRPr="00DA4A78">
        <w:rPr>
          <w:rFonts w:ascii="Times New Roman" w:hAnsi="Times New Roman" w:cs="Times New Roman"/>
          <w:color w:val="000000" w:themeColor="text1"/>
          <w:sz w:val="26"/>
          <w:szCs w:val="26"/>
        </w:rPr>
        <w:t xml:space="preserve">ского сельского </w:t>
      </w:r>
      <w:r w:rsidRPr="00DA4A78">
        <w:rPr>
          <w:rFonts w:ascii="Times New Roman" w:hAnsi="Times New Roman" w:cs="Times New Roman"/>
          <w:color w:val="000000" w:themeColor="text1"/>
          <w:sz w:val="26"/>
          <w:szCs w:val="26"/>
        </w:rPr>
        <w:t>поселения, на которые распространяется действие градостроител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шенных предельных размеров земельных участков и предельных параметров объектов к</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питального строительства; соблюдением ограничений использования земельных участков и объектов капитального строительства, установленных в с</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ответствии с законодательством и настоящими Правилами.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Применительно к каждой территориальной зоне устанавливаются следу</w:t>
      </w:r>
      <w:r w:rsidRPr="00DA4A78">
        <w:rPr>
          <w:rFonts w:ascii="Times New Roman" w:hAnsi="Times New Roman" w:cs="Times New Roman"/>
          <w:color w:val="000000" w:themeColor="text1"/>
          <w:sz w:val="26"/>
          <w:szCs w:val="26"/>
        </w:rPr>
        <w:t>ю</w:t>
      </w:r>
      <w:r w:rsidRPr="00DA4A78">
        <w:rPr>
          <w:rFonts w:ascii="Times New Roman" w:hAnsi="Times New Roman" w:cs="Times New Roman"/>
          <w:color w:val="000000" w:themeColor="text1"/>
          <w:sz w:val="26"/>
          <w:szCs w:val="26"/>
        </w:rPr>
        <w:t>щие виды разрешенного использования земельных участков и объектов капитал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ного строительства: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1) основные виды разрешенного использования земельных участков и объе</w:t>
      </w:r>
      <w:r w:rsidRPr="00DA4A78">
        <w:rPr>
          <w:rFonts w:ascii="Times New Roman" w:hAnsi="Times New Roman" w:cs="Times New Roman"/>
          <w:color w:val="000000" w:themeColor="text1"/>
          <w:sz w:val="26"/>
          <w:szCs w:val="26"/>
        </w:rPr>
        <w:t>к</w:t>
      </w:r>
      <w:r w:rsidRPr="00DA4A78">
        <w:rPr>
          <w:rFonts w:ascii="Times New Roman" w:hAnsi="Times New Roman" w:cs="Times New Roman"/>
          <w:color w:val="000000" w:themeColor="text1"/>
          <w:sz w:val="26"/>
          <w:szCs w:val="26"/>
        </w:rPr>
        <w:t>тов капитального строительства - виды деятельности, объекты капитального стро</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тельства, осуществлять и размещать которые на земельных участках разрешено применительно к соответствующей территориальной зоне при соблюдении треб</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ваний технических регламентов, строительных, экологических, санитарно-гигиенических, противопожарных и иных правил, стандартов и нормативов. О</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новные виды разрешенного использования при условии соблюдения вышеназва</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ных требований не могут быть запрещены;</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2) условно разрешенные виды использования земельных участков и объектов капитального строительства - виды деятельности, объекты кап</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достроительного кодекса Российской Федерации, настоящими Правилами, иными муниципальными правовыми актами</w:t>
      </w:r>
      <w:proofErr w:type="gramEnd"/>
      <w:r w:rsidRPr="00DA4A78">
        <w:rPr>
          <w:rFonts w:ascii="Times New Roman" w:hAnsi="Times New Roman" w:cs="Times New Roman"/>
          <w:color w:val="000000" w:themeColor="text1"/>
          <w:sz w:val="26"/>
          <w:szCs w:val="26"/>
        </w:rPr>
        <w:t>, при условии обязательного соблюдения тр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бований технических регламентов;</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вспомогательные виды разрешенного использования земельных участков и объектов капитального строительства - виды деятельности и объекты капитал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 xml:space="preserve">ного строительства, допустимые только в качестве дополнительных по отношению </w:t>
      </w:r>
      <w:proofErr w:type="gramStart"/>
      <w:r w:rsidRPr="00DA4A78">
        <w:rPr>
          <w:rFonts w:ascii="Times New Roman" w:hAnsi="Times New Roman" w:cs="Times New Roman"/>
          <w:color w:val="000000" w:themeColor="text1"/>
          <w:sz w:val="26"/>
          <w:szCs w:val="26"/>
        </w:rPr>
        <w:t>к</w:t>
      </w:r>
      <w:proofErr w:type="gramEnd"/>
      <w:r w:rsidRPr="00DA4A78">
        <w:rPr>
          <w:rFonts w:ascii="Times New Roman" w:hAnsi="Times New Roman" w:cs="Times New Roman"/>
          <w:color w:val="000000" w:themeColor="text1"/>
          <w:sz w:val="26"/>
          <w:szCs w:val="26"/>
        </w:rPr>
        <w:t xml:space="preserve"> </w:t>
      </w:r>
      <w:proofErr w:type="gramStart"/>
      <w:r w:rsidRPr="00DA4A78">
        <w:rPr>
          <w:rFonts w:ascii="Times New Roman" w:hAnsi="Times New Roman" w:cs="Times New Roman"/>
          <w:color w:val="000000" w:themeColor="text1"/>
          <w:sz w:val="26"/>
          <w:szCs w:val="26"/>
        </w:rPr>
        <w:t>основным</w:t>
      </w:r>
      <w:proofErr w:type="gramEnd"/>
      <w:r w:rsidRPr="00DA4A78">
        <w:rPr>
          <w:rFonts w:ascii="Times New Roman" w:hAnsi="Times New Roman" w:cs="Times New Roman"/>
          <w:color w:val="000000" w:themeColor="text1"/>
          <w:sz w:val="26"/>
          <w:szCs w:val="26"/>
        </w:rPr>
        <w:t xml:space="preserve"> видам разрешенного использования и условно разрешенным видам использования и осуществляемые совместные с ними. В случае если основной или условно разрешенный вид использования земельного участка и об</w:t>
      </w:r>
      <w:r w:rsidRPr="00DA4A78">
        <w:rPr>
          <w:rFonts w:ascii="Times New Roman" w:hAnsi="Times New Roman" w:cs="Times New Roman"/>
          <w:color w:val="000000" w:themeColor="text1"/>
          <w:sz w:val="26"/>
          <w:szCs w:val="26"/>
        </w:rPr>
        <w:t>ъ</w:t>
      </w:r>
      <w:r w:rsidRPr="00DA4A78">
        <w:rPr>
          <w:rFonts w:ascii="Times New Roman" w:hAnsi="Times New Roman" w:cs="Times New Roman"/>
          <w:color w:val="000000" w:themeColor="text1"/>
          <w:sz w:val="26"/>
          <w:szCs w:val="26"/>
        </w:rPr>
        <w:t>екта капитального строительства не установлены, вспомогательный не считается разрешенным.</w:t>
      </w:r>
    </w:p>
    <w:p w:rsidR="00E97DE1" w:rsidRPr="00DA4A78" w:rsidRDefault="00E97DE1" w:rsidP="008D0C06">
      <w:pPr>
        <w:pStyle w:val="ConsPlusNormal"/>
        <w:widowControl/>
        <w:ind w:firstLine="709"/>
        <w:jc w:val="both"/>
        <w:rPr>
          <w:rFonts w:ascii="Times New Roman" w:hAnsi="Times New Roman" w:cs="Times New Roman"/>
          <w:color w:val="000000" w:themeColor="text1"/>
          <w:sz w:val="26"/>
          <w:szCs w:val="26"/>
        </w:rPr>
      </w:pPr>
    </w:p>
    <w:p w:rsidR="00E97DE1" w:rsidRPr="00DA4A78" w:rsidRDefault="00E55012" w:rsidP="008D0C06">
      <w:pPr>
        <w:pStyle w:val="3"/>
        <w:jc w:val="center"/>
        <w:rPr>
          <w:color w:val="000000" w:themeColor="text1"/>
        </w:rPr>
      </w:pPr>
      <w:bookmarkStart w:id="22" w:name="_Toc268484949"/>
      <w:bookmarkStart w:id="23" w:name="_Toc268487889"/>
      <w:r w:rsidRPr="00DA4A78">
        <w:rPr>
          <w:rFonts w:ascii="Times New Roman" w:hAnsi="Times New Roman" w:cs="Times New Roman"/>
          <w:color w:val="000000" w:themeColor="text1"/>
        </w:rPr>
        <w:t>Статья 7. Особенности использования и застройки земельных участков, расположенных на территориях, отнесенных Правилами к различным террит</w:t>
      </w:r>
      <w:r w:rsidRPr="00DA4A78">
        <w:rPr>
          <w:rFonts w:ascii="Times New Roman" w:hAnsi="Times New Roman" w:cs="Times New Roman"/>
          <w:color w:val="000000" w:themeColor="text1"/>
        </w:rPr>
        <w:t>о</w:t>
      </w:r>
      <w:r w:rsidRPr="00DA4A78">
        <w:rPr>
          <w:rFonts w:ascii="Times New Roman" w:hAnsi="Times New Roman" w:cs="Times New Roman"/>
          <w:color w:val="000000" w:themeColor="text1"/>
        </w:rPr>
        <w:t>риальным зонам</w:t>
      </w:r>
      <w:bookmarkEnd w:id="22"/>
      <w:bookmarkEnd w:id="23"/>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Земельные участки, сформированные в установленном порядке до всту</w:t>
      </w:r>
      <w:r w:rsidRPr="00DA4A78">
        <w:rPr>
          <w:rFonts w:ascii="Times New Roman" w:hAnsi="Times New Roman" w:cs="Times New Roman"/>
          <w:color w:val="000000" w:themeColor="text1"/>
          <w:sz w:val="26"/>
          <w:szCs w:val="26"/>
        </w:rPr>
        <w:t>п</w:t>
      </w:r>
      <w:r w:rsidRPr="00DA4A78">
        <w:rPr>
          <w:rFonts w:ascii="Times New Roman" w:hAnsi="Times New Roman" w:cs="Times New Roman"/>
          <w:color w:val="000000" w:themeColor="text1"/>
          <w:sz w:val="26"/>
          <w:szCs w:val="26"/>
        </w:rPr>
        <w:t>ления в силу настоящих Правил, и расположенные на территориях, отнесенных Правилами к различным территориальным зонам, используются правообладател</w:t>
      </w:r>
      <w:r w:rsidRPr="00DA4A78">
        <w:rPr>
          <w:rFonts w:ascii="Times New Roman" w:hAnsi="Times New Roman" w:cs="Times New Roman"/>
          <w:color w:val="000000" w:themeColor="text1"/>
          <w:sz w:val="26"/>
          <w:szCs w:val="26"/>
        </w:rPr>
        <w:t>я</w:t>
      </w:r>
      <w:r w:rsidRPr="00DA4A78">
        <w:rPr>
          <w:rFonts w:ascii="Times New Roman" w:hAnsi="Times New Roman" w:cs="Times New Roman"/>
          <w:color w:val="000000" w:themeColor="text1"/>
          <w:sz w:val="26"/>
          <w:szCs w:val="26"/>
        </w:rPr>
        <w:t>ми таких земельных участков в соответствии с целями их предоставления, за и</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ключением случаев, предусмотренных пунктом 2 настоящей статьи.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После вступления в силу настоящих Правил разделение, объединение, и</w:t>
      </w:r>
      <w:r w:rsidRPr="00DA4A78">
        <w:rPr>
          <w:rFonts w:ascii="Times New Roman" w:hAnsi="Times New Roman" w:cs="Times New Roman"/>
          <w:color w:val="000000" w:themeColor="text1"/>
          <w:sz w:val="26"/>
          <w:szCs w:val="26"/>
        </w:rPr>
        <w:t>з</w:t>
      </w:r>
      <w:r w:rsidRPr="00DA4A78">
        <w:rPr>
          <w:rFonts w:ascii="Times New Roman" w:hAnsi="Times New Roman" w:cs="Times New Roman"/>
          <w:color w:val="000000" w:themeColor="text1"/>
          <w:sz w:val="26"/>
          <w:szCs w:val="26"/>
        </w:rPr>
        <w:t>менение границ, вида разрешенного использования земельных участков, указанных в пункте 1 настоящей статьи</w:t>
      </w:r>
      <w:r w:rsidR="002542E8" w:rsidRPr="00DA4A78">
        <w:rPr>
          <w:rFonts w:ascii="Times New Roman" w:hAnsi="Times New Roman" w:cs="Times New Roman"/>
          <w:color w:val="000000" w:themeColor="text1"/>
          <w:sz w:val="26"/>
          <w:szCs w:val="26"/>
        </w:rPr>
        <w:t>,</w:t>
      </w:r>
      <w:r w:rsidRPr="00DA4A78">
        <w:rPr>
          <w:rFonts w:ascii="Times New Roman" w:hAnsi="Times New Roman" w:cs="Times New Roman"/>
          <w:color w:val="000000" w:themeColor="text1"/>
          <w:sz w:val="26"/>
          <w:szCs w:val="26"/>
        </w:rPr>
        <w:t xml:space="preserve"> осуществляется при условии формирования земел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ных участков в пределах границ соответствующей территориальной зоны.</w:t>
      </w:r>
    </w:p>
    <w:p w:rsidR="00E97DE1" w:rsidRPr="00DA4A78" w:rsidRDefault="00E97DE1" w:rsidP="008D0C06">
      <w:pPr>
        <w:pStyle w:val="ConsPlusNormal"/>
        <w:widowControl/>
        <w:ind w:firstLine="709"/>
        <w:jc w:val="both"/>
        <w:rPr>
          <w:rFonts w:ascii="Times New Roman" w:hAnsi="Times New Roman" w:cs="Times New Roman"/>
          <w:color w:val="000000" w:themeColor="text1"/>
          <w:sz w:val="26"/>
          <w:szCs w:val="26"/>
        </w:rPr>
      </w:pPr>
    </w:p>
    <w:p w:rsidR="00E97DE1" w:rsidRPr="00DA4A78" w:rsidRDefault="00E55012" w:rsidP="008D0C06">
      <w:pPr>
        <w:pStyle w:val="3"/>
        <w:jc w:val="center"/>
        <w:rPr>
          <w:color w:val="000000" w:themeColor="text1"/>
        </w:rPr>
      </w:pPr>
      <w:bookmarkStart w:id="24" w:name="_Toc268484950"/>
      <w:bookmarkStart w:id="25" w:name="_Toc268487890"/>
      <w:r w:rsidRPr="00DA4A78">
        <w:rPr>
          <w:rFonts w:ascii="Times New Roman" w:hAnsi="Times New Roman" w:cs="Times New Roman"/>
          <w:color w:val="000000" w:themeColor="text1"/>
        </w:rPr>
        <w:t>Статья 8. Особенности использования земельных участков и объектов кап</w:t>
      </w:r>
      <w:r w:rsidRPr="00DA4A78">
        <w:rPr>
          <w:rFonts w:ascii="Times New Roman" w:hAnsi="Times New Roman" w:cs="Times New Roman"/>
          <w:color w:val="000000" w:themeColor="text1"/>
        </w:rPr>
        <w:t>и</w:t>
      </w:r>
      <w:r w:rsidRPr="00DA4A78">
        <w:rPr>
          <w:rFonts w:ascii="Times New Roman" w:hAnsi="Times New Roman" w:cs="Times New Roman"/>
          <w:color w:val="000000" w:themeColor="text1"/>
        </w:rPr>
        <w:t>тального строительства, не соответствующих градостроительным регламе</w:t>
      </w:r>
      <w:r w:rsidRPr="00DA4A78">
        <w:rPr>
          <w:rFonts w:ascii="Times New Roman" w:hAnsi="Times New Roman" w:cs="Times New Roman"/>
          <w:color w:val="000000" w:themeColor="text1"/>
        </w:rPr>
        <w:t>н</w:t>
      </w:r>
      <w:r w:rsidRPr="00DA4A78">
        <w:rPr>
          <w:rFonts w:ascii="Times New Roman" w:hAnsi="Times New Roman" w:cs="Times New Roman"/>
          <w:color w:val="000000" w:themeColor="text1"/>
        </w:rPr>
        <w:t>там</w:t>
      </w:r>
      <w:bookmarkEnd w:id="24"/>
      <w:bookmarkEnd w:id="25"/>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Земельные участки, объекты капитального строительства, существова</w:t>
      </w:r>
      <w:r w:rsidRPr="00DA4A78">
        <w:rPr>
          <w:rFonts w:ascii="Times New Roman" w:hAnsi="Times New Roman" w:cs="Times New Roman"/>
          <w:color w:val="000000" w:themeColor="text1"/>
          <w:sz w:val="26"/>
          <w:szCs w:val="26"/>
        </w:rPr>
        <w:t>в</w:t>
      </w:r>
      <w:r w:rsidRPr="00DA4A78">
        <w:rPr>
          <w:rFonts w:ascii="Times New Roman" w:hAnsi="Times New Roman" w:cs="Times New Roman"/>
          <w:color w:val="000000" w:themeColor="text1"/>
          <w:sz w:val="26"/>
          <w:szCs w:val="26"/>
        </w:rPr>
        <w:t xml:space="preserve">шие на законных основаниях до введения в действие настоящих Правил или до </w:t>
      </w:r>
      <w:r w:rsidRPr="00DA4A78">
        <w:rPr>
          <w:rFonts w:ascii="Times New Roman" w:hAnsi="Times New Roman" w:cs="Times New Roman"/>
          <w:color w:val="000000" w:themeColor="text1"/>
          <w:sz w:val="26"/>
          <w:szCs w:val="26"/>
        </w:rPr>
        <w:lastRenderedPageBreak/>
        <w:t>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 существующие виды использования земельных участков, объектов кап</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тального строительства не соответствует видам разрешенного использования соо</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ветствующей территориальной зоны;</w:t>
      </w:r>
      <w:proofErr w:type="gramEnd"/>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существующие размеры земельных участков и параметры объектов кап</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тального строительства не соответствуют предельным размерам земельных учас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ков и предельным параметрам разрешенного строительства, реконструкции объе</w:t>
      </w:r>
      <w:r w:rsidRPr="00DA4A78">
        <w:rPr>
          <w:rFonts w:ascii="Times New Roman" w:hAnsi="Times New Roman" w:cs="Times New Roman"/>
          <w:color w:val="000000" w:themeColor="text1"/>
          <w:sz w:val="26"/>
          <w:szCs w:val="26"/>
        </w:rPr>
        <w:t>к</w:t>
      </w:r>
      <w:r w:rsidRPr="00DA4A78">
        <w:rPr>
          <w:rFonts w:ascii="Times New Roman" w:hAnsi="Times New Roman" w:cs="Times New Roman"/>
          <w:color w:val="000000" w:themeColor="text1"/>
          <w:sz w:val="26"/>
          <w:szCs w:val="26"/>
        </w:rPr>
        <w:t>тов капитального строительства, установленным для соответствующей территор</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альной зоны, в том числе установленным режимам охранных зон объектов кул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турного наследия;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ложения этих объектов.</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2. </w:t>
      </w:r>
      <w:proofErr w:type="gramStart"/>
      <w:r w:rsidRPr="00DA4A78">
        <w:rPr>
          <w:rFonts w:ascii="Times New Roman" w:hAnsi="Times New Roman" w:cs="Times New Roman"/>
          <w:color w:val="000000" w:themeColor="text1"/>
          <w:sz w:val="26"/>
          <w:szCs w:val="26"/>
        </w:rPr>
        <w:t>Земельные участки, объекты капитального строительства, существова</w:t>
      </w:r>
      <w:r w:rsidRPr="00DA4A78">
        <w:rPr>
          <w:rFonts w:ascii="Times New Roman" w:hAnsi="Times New Roman" w:cs="Times New Roman"/>
          <w:color w:val="000000" w:themeColor="text1"/>
          <w:sz w:val="26"/>
          <w:szCs w:val="26"/>
        </w:rPr>
        <w:t>в</w:t>
      </w:r>
      <w:r w:rsidRPr="00DA4A78">
        <w:rPr>
          <w:rFonts w:ascii="Times New Roman" w:hAnsi="Times New Roman" w:cs="Times New Roman"/>
          <w:color w:val="000000" w:themeColor="text1"/>
          <w:sz w:val="26"/>
          <w:szCs w:val="26"/>
        </w:rPr>
        <w:t>шие до вступления в силу настоящих Правил и не соответствующие градостро</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w:t>
      </w:r>
      <w:r w:rsidRPr="00DA4A78">
        <w:rPr>
          <w:rFonts w:ascii="Times New Roman" w:hAnsi="Times New Roman" w:cs="Times New Roman"/>
          <w:color w:val="000000" w:themeColor="text1"/>
          <w:sz w:val="26"/>
          <w:szCs w:val="26"/>
        </w:rPr>
        <w:t>ю</w:t>
      </w:r>
      <w:r w:rsidRPr="00DA4A78">
        <w:rPr>
          <w:rFonts w:ascii="Times New Roman" w:hAnsi="Times New Roman" w:cs="Times New Roman"/>
          <w:color w:val="000000" w:themeColor="text1"/>
          <w:sz w:val="26"/>
          <w:szCs w:val="26"/>
        </w:rPr>
        <w:t>щим законодательством</w:t>
      </w:r>
      <w:proofErr w:type="gramEnd"/>
      <w:r w:rsidRPr="00DA4A78">
        <w:rPr>
          <w:rFonts w:ascii="Times New Roman" w:hAnsi="Times New Roman" w:cs="Times New Roman"/>
          <w:color w:val="000000" w:themeColor="text1"/>
          <w:sz w:val="26"/>
          <w:szCs w:val="26"/>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w:t>
      </w:r>
      <w:r w:rsidRPr="00DA4A78">
        <w:rPr>
          <w:rFonts w:ascii="Times New Roman" w:hAnsi="Times New Roman" w:cs="Times New Roman"/>
          <w:color w:val="000000" w:themeColor="text1"/>
          <w:sz w:val="26"/>
          <w:szCs w:val="26"/>
        </w:rPr>
        <w:t>р</w:t>
      </w:r>
      <w:r w:rsidRPr="00DA4A78">
        <w:rPr>
          <w:rFonts w:ascii="Times New Roman" w:hAnsi="Times New Roman" w:cs="Times New Roman"/>
          <w:color w:val="000000" w:themeColor="text1"/>
          <w:sz w:val="26"/>
          <w:szCs w:val="26"/>
        </w:rPr>
        <w:t>мативами и техническими регламентами.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Изменение вида разрешенного использования земельных участков, изм</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 xml:space="preserve">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DA4A78">
        <w:rPr>
          <w:rFonts w:ascii="Times New Roman" w:hAnsi="Times New Roman" w:cs="Times New Roman"/>
          <w:color w:val="000000" w:themeColor="text1"/>
          <w:sz w:val="26"/>
          <w:szCs w:val="26"/>
        </w:rPr>
        <w:t>их</w:t>
      </w:r>
      <w:proofErr w:type="gramEnd"/>
      <w:r w:rsidRPr="00DA4A78">
        <w:rPr>
          <w:rFonts w:ascii="Times New Roman" w:hAnsi="Times New Roman" w:cs="Times New Roman"/>
          <w:color w:val="000000" w:themeColor="text1"/>
          <w:sz w:val="26"/>
          <w:szCs w:val="26"/>
        </w:rPr>
        <w:t xml:space="preserve"> в соотве</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ствие установленным градостроительным регламентам.</w:t>
      </w:r>
    </w:p>
    <w:p w:rsidR="002542E8" w:rsidRPr="00DA4A78" w:rsidRDefault="002542E8" w:rsidP="008D0C06">
      <w:pPr>
        <w:pStyle w:val="ConsPlusNormal"/>
        <w:widowControl/>
        <w:ind w:firstLine="567"/>
        <w:jc w:val="both"/>
        <w:rPr>
          <w:rFonts w:ascii="Times New Roman" w:hAnsi="Times New Roman" w:cs="Times New Roman"/>
          <w:color w:val="000000" w:themeColor="text1"/>
          <w:sz w:val="26"/>
          <w:szCs w:val="26"/>
        </w:rPr>
      </w:pPr>
    </w:p>
    <w:p w:rsidR="00E97DE1" w:rsidRPr="00DA4A78" w:rsidRDefault="00E55012" w:rsidP="008D0C06">
      <w:pPr>
        <w:pStyle w:val="3"/>
        <w:ind w:firstLine="567"/>
        <w:jc w:val="center"/>
        <w:rPr>
          <w:color w:val="000000" w:themeColor="text1"/>
        </w:rPr>
      </w:pPr>
      <w:bookmarkStart w:id="26" w:name="_Toc268487891"/>
      <w:r w:rsidRPr="00DA4A78">
        <w:rPr>
          <w:rFonts w:ascii="Times New Roman" w:hAnsi="Times New Roman" w:cs="Times New Roman"/>
          <w:color w:val="000000" w:themeColor="text1"/>
        </w:rPr>
        <w:t>Статья 9. Осуществление строительства, реконструкции объектов капитал</w:t>
      </w:r>
      <w:r w:rsidRPr="00DA4A78">
        <w:rPr>
          <w:rFonts w:ascii="Times New Roman" w:hAnsi="Times New Roman" w:cs="Times New Roman"/>
          <w:color w:val="000000" w:themeColor="text1"/>
        </w:rPr>
        <w:t>ь</w:t>
      </w:r>
      <w:r w:rsidRPr="00DA4A78">
        <w:rPr>
          <w:rFonts w:ascii="Times New Roman" w:hAnsi="Times New Roman" w:cs="Times New Roman"/>
          <w:color w:val="000000" w:themeColor="text1"/>
        </w:rPr>
        <w:t>ного строительства</w:t>
      </w:r>
      <w:bookmarkEnd w:id="26"/>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1. </w:t>
      </w:r>
      <w:proofErr w:type="gramStart"/>
      <w:r w:rsidRPr="00DA4A78">
        <w:rPr>
          <w:rFonts w:ascii="Times New Roman" w:hAnsi="Times New Roman" w:cs="Times New Roman"/>
          <w:color w:val="000000" w:themeColor="text1"/>
          <w:sz w:val="26"/>
          <w:szCs w:val="26"/>
        </w:rPr>
        <w:t xml:space="preserve">Строительство, реконструкция объектов капитального строительства на территории </w:t>
      </w:r>
      <w:r w:rsidR="003B3565" w:rsidRPr="00DA4A78">
        <w:rPr>
          <w:rFonts w:ascii="Times New Roman" w:hAnsi="Times New Roman" w:cs="Times New Roman"/>
          <w:color w:val="000000" w:themeColor="text1"/>
          <w:sz w:val="26"/>
          <w:szCs w:val="26"/>
        </w:rPr>
        <w:t>Коршев</w:t>
      </w:r>
      <w:r w:rsidR="00911CEE" w:rsidRPr="00DA4A78">
        <w:rPr>
          <w:rFonts w:ascii="Times New Roman" w:hAnsi="Times New Roman" w:cs="Times New Roman"/>
          <w:color w:val="000000" w:themeColor="text1"/>
          <w:sz w:val="26"/>
          <w:szCs w:val="26"/>
        </w:rPr>
        <w:t xml:space="preserve">ского сельского </w:t>
      </w:r>
      <w:r w:rsidRPr="00DA4A78">
        <w:rPr>
          <w:rFonts w:ascii="Times New Roman" w:hAnsi="Times New Roman" w:cs="Times New Roman"/>
          <w:color w:val="000000" w:themeColor="text1"/>
          <w:sz w:val="26"/>
          <w:szCs w:val="26"/>
        </w:rPr>
        <w:t>поселения осуществляется правообладателями земельных участков, объектов капитального строительства в границах об</w:t>
      </w:r>
      <w:r w:rsidRPr="00DA4A78">
        <w:rPr>
          <w:rFonts w:ascii="Times New Roman" w:hAnsi="Times New Roman" w:cs="Times New Roman"/>
          <w:color w:val="000000" w:themeColor="text1"/>
          <w:sz w:val="26"/>
          <w:szCs w:val="26"/>
        </w:rPr>
        <w:t>ъ</w:t>
      </w:r>
      <w:r w:rsidRPr="00DA4A78">
        <w:rPr>
          <w:rFonts w:ascii="Times New Roman" w:hAnsi="Times New Roman" w:cs="Times New Roman"/>
          <w:color w:val="000000" w:themeColor="text1"/>
          <w:sz w:val="26"/>
          <w:szCs w:val="26"/>
        </w:rPr>
        <w:t>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 xml:space="preserve">ством Воронежской области и принятыми в соответствии с ними правовыми актами </w:t>
      </w:r>
      <w:r w:rsidR="003B3565" w:rsidRPr="00DA4A78">
        <w:rPr>
          <w:rFonts w:ascii="Times New Roman" w:hAnsi="Times New Roman" w:cs="Times New Roman"/>
          <w:color w:val="000000" w:themeColor="text1"/>
          <w:sz w:val="26"/>
          <w:szCs w:val="26"/>
        </w:rPr>
        <w:t>Коршев</w:t>
      </w:r>
      <w:r w:rsidR="00911CEE" w:rsidRPr="00DA4A78">
        <w:rPr>
          <w:rFonts w:ascii="Times New Roman" w:hAnsi="Times New Roman" w:cs="Times New Roman"/>
          <w:color w:val="000000" w:themeColor="text1"/>
          <w:sz w:val="26"/>
          <w:szCs w:val="26"/>
        </w:rPr>
        <w:t xml:space="preserve">ского сельского </w:t>
      </w:r>
      <w:r w:rsidRPr="00DA4A78">
        <w:rPr>
          <w:rFonts w:ascii="Times New Roman" w:hAnsi="Times New Roman" w:cs="Times New Roman"/>
          <w:color w:val="000000" w:themeColor="text1"/>
          <w:sz w:val="26"/>
          <w:szCs w:val="26"/>
        </w:rPr>
        <w:t>поселения, устанавливающими особенности осущест</w:t>
      </w:r>
      <w:r w:rsidRPr="00DA4A78">
        <w:rPr>
          <w:rFonts w:ascii="Times New Roman" w:hAnsi="Times New Roman" w:cs="Times New Roman"/>
          <w:color w:val="000000" w:themeColor="text1"/>
          <w:sz w:val="26"/>
          <w:szCs w:val="26"/>
        </w:rPr>
        <w:t>в</w:t>
      </w:r>
      <w:r w:rsidRPr="00DA4A78">
        <w:rPr>
          <w:rFonts w:ascii="Times New Roman" w:hAnsi="Times New Roman" w:cs="Times New Roman"/>
          <w:color w:val="000000" w:themeColor="text1"/>
          <w:sz w:val="26"/>
          <w:szCs w:val="26"/>
        </w:rPr>
        <w:t>ления указанной деятельности на территории поселения.</w:t>
      </w:r>
      <w:proofErr w:type="gramEnd"/>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Правообладатели земельных участков, размеры которых меньше устано</w:t>
      </w:r>
      <w:r w:rsidRPr="00DA4A78">
        <w:rPr>
          <w:rFonts w:ascii="Times New Roman" w:hAnsi="Times New Roman" w:cs="Times New Roman"/>
          <w:color w:val="000000" w:themeColor="text1"/>
          <w:sz w:val="26"/>
          <w:szCs w:val="26"/>
        </w:rPr>
        <w:t>в</w:t>
      </w:r>
      <w:r w:rsidRPr="00DA4A78">
        <w:rPr>
          <w:rFonts w:ascii="Times New Roman" w:hAnsi="Times New Roman" w:cs="Times New Roman"/>
          <w:color w:val="000000" w:themeColor="text1"/>
          <w:sz w:val="26"/>
          <w:szCs w:val="26"/>
        </w:rPr>
        <w:t xml:space="preserve">ленных градостроительным регламентом минимальных размеров </w:t>
      </w:r>
      <w:r w:rsidRPr="00DA4A78">
        <w:rPr>
          <w:rFonts w:ascii="Times New Roman" w:hAnsi="Times New Roman" w:cs="Times New Roman"/>
          <w:color w:val="000000" w:themeColor="text1"/>
          <w:sz w:val="26"/>
          <w:szCs w:val="26"/>
        </w:rPr>
        <w:lastRenderedPageBreak/>
        <w:t>земельных учас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ков либо конфигурация, инженерно-геологические или иные характеристики, пер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чень которых может быть установлен органами местного самоуправления, небл</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дексом Российской Федерации и настоящими Правилами (статья 10).</w:t>
      </w:r>
    </w:p>
    <w:p w:rsidR="0024222E" w:rsidRPr="00DA4A78" w:rsidRDefault="0024222E" w:rsidP="0024222E">
      <w:pPr>
        <w:rPr>
          <w:color w:val="000000" w:themeColor="text1"/>
        </w:rPr>
      </w:pPr>
      <w:bookmarkStart w:id="27" w:name="_Toc268484951"/>
      <w:bookmarkStart w:id="28" w:name="_Toc268487893"/>
    </w:p>
    <w:p w:rsidR="00E55012" w:rsidRPr="00DA4A78" w:rsidRDefault="00E55012" w:rsidP="008D0C06">
      <w:pPr>
        <w:pStyle w:val="2"/>
        <w:jc w:val="center"/>
        <w:rPr>
          <w:rFonts w:ascii="Times New Roman" w:hAnsi="Times New Roman" w:cs="Times New Roman"/>
          <w:i w:val="0"/>
          <w:iCs w:val="0"/>
          <w:color w:val="000000" w:themeColor="text1"/>
          <w:sz w:val="26"/>
          <w:szCs w:val="26"/>
        </w:rPr>
      </w:pPr>
      <w:r w:rsidRPr="00DA4A78">
        <w:rPr>
          <w:rFonts w:ascii="Times New Roman" w:hAnsi="Times New Roman" w:cs="Times New Roman"/>
          <w:i w:val="0"/>
          <w:iCs w:val="0"/>
          <w:color w:val="000000" w:themeColor="text1"/>
          <w:sz w:val="26"/>
          <w:szCs w:val="26"/>
        </w:rPr>
        <w:t xml:space="preserve">2. </w:t>
      </w:r>
      <w:r w:rsidR="00E9687B" w:rsidRPr="00DA4A78">
        <w:rPr>
          <w:rFonts w:ascii="Times New Roman" w:hAnsi="Times New Roman" w:cs="Times New Roman"/>
          <w:i w:val="0"/>
          <w:iCs w:val="0"/>
          <w:color w:val="000000" w:themeColor="text1"/>
          <w:sz w:val="26"/>
          <w:szCs w:val="26"/>
        </w:rPr>
        <w:t xml:space="preserve"> </w:t>
      </w:r>
      <w:r w:rsidRPr="00DA4A78">
        <w:rPr>
          <w:rFonts w:ascii="Times New Roman" w:hAnsi="Times New Roman" w:cs="Times New Roman"/>
          <w:i w:val="0"/>
          <w:iCs w:val="0"/>
          <w:color w:val="000000" w:themeColor="text1"/>
          <w:sz w:val="26"/>
          <w:szCs w:val="26"/>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7"/>
      <w:bookmarkEnd w:id="28"/>
    </w:p>
    <w:p w:rsidR="00E97DE1" w:rsidRPr="00DA4A78" w:rsidRDefault="00E97DE1" w:rsidP="008D0C06">
      <w:pPr>
        <w:rPr>
          <w:color w:val="000000" w:themeColor="text1"/>
        </w:rPr>
      </w:pPr>
    </w:p>
    <w:p w:rsidR="00E97DE1" w:rsidRPr="00DA4A78" w:rsidRDefault="00E55012" w:rsidP="008D0C06">
      <w:pPr>
        <w:pStyle w:val="3"/>
        <w:jc w:val="center"/>
        <w:rPr>
          <w:color w:val="000000" w:themeColor="text1"/>
        </w:rPr>
      </w:pPr>
      <w:bookmarkStart w:id="29" w:name="_Toc268487894"/>
      <w:r w:rsidRPr="00DA4A78">
        <w:rPr>
          <w:rFonts w:ascii="Times New Roman" w:hAnsi="Times New Roman" w:cs="Times New Roman"/>
          <w:color w:val="000000" w:themeColor="text1"/>
        </w:rPr>
        <w:t>Статья 1</w:t>
      </w:r>
      <w:r w:rsidR="004C6414" w:rsidRPr="00DA4A78">
        <w:rPr>
          <w:rFonts w:ascii="Times New Roman" w:hAnsi="Times New Roman" w:cs="Times New Roman"/>
          <w:color w:val="000000" w:themeColor="text1"/>
        </w:rPr>
        <w:t>0</w:t>
      </w:r>
      <w:r w:rsidRPr="00DA4A78">
        <w:rPr>
          <w:rFonts w:ascii="Times New Roman" w:hAnsi="Times New Roman" w:cs="Times New Roman"/>
          <w:color w:val="000000" w:themeColor="text1"/>
        </w:rPr>
        <w:t xml:space="preserve">. </w:t>
      </w:r>
      <w:r w:rsidR="004C6414" w:rsidRPr="00DA4A78">
        <w:rPr>
          <w:rFonts w:ascii="Times New Roman" w:hAnsi="Times New Roman" w:cs="Times New Roman"/>
          <w:color w:val="000000" w:themeColor="text1"/>
        </w:rPr>
        <w:t>П</w:t>
      </w:r>
      <w:r w:rsidRPr="00DA4A78">
        <w:rPr>
          <w:rFonts w:ascii="Times New Roman" w:hAnsi="Times New Roman" w:cs="Times New Roman"/>
          <w:color w:val="000000" w:themeColor="text1"/>
        </w:rPr>
        <w:t>орядок изменения видов разрешенного использования з</w:t>
      </w:r>
      <w:r w:rsidRPr="00DA4A78">
        <w:rPr>
          <w:rFonts w:ascii="Times New Roman" w:hAnsi="Times New Roman" w:cs="Times New Roman"/>
          <w:color w:val="000000" w:themeColor="text1"/>
        </w:rPr>
        <w:t>е</w:t>
      </w:r>
      <w:r w:rsidRPr="00DA4A78">
        <w:rPr>
          <w:rFonts w:ascii="Times New Roman" w:hAnsi="Times New Roman" w:cs="Times New Roman"/>
          <w:color w:val="000000" w:themeColor="text1"/>
        </w:rPr>
        <w:t>мельных участков и объектов капитального строительства</w:t>
      </w:r>
      <w:bookmarkEnd w:id="29"/>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стков и объектов капитального строительства, установленных в соответствии с д</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w:t>
      </w:r>
      <w:r w:rsidRPr="00DA4A78">
        <w:rPr>
          <w:rFonts w:ascii="Times New Roman" w:hAnsi="Times New Roman" w:cs="Times New Roman"/>
          <w:color w:val="000000" w:themeColor="text1"/>
          <w:sz w:val="26"/>
          <w:szCs w:val="26"/>
        </w:rPr>
        <w:t>д</w:t>
      </w:r>
      <w:r w:rsidRPr="00DA4A78">
        <w:rPr>
          <w:rFonts w:ascii="Times New Roman" w:hAnsi="Times New Roman" w:cs="Times New Roman"/>
          <w:color w:val="000000" w:themeColor="text1"/>
          <w:sz w:val="26"/>
          <w:szCs w:val="26"/>
        </w:rPr>
        <w:t>ке, установленном статьями 45, 46 Градостроительного кодекса Российской Фед</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рации.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2. </w:t>
      </w:r>
      <w:proofErr w:type="gramStart"/>
      <w:r w:rsidRPr="00DA4A78">
        <w:rPr>
          <w:rFonts w:ascii="Times New Roman" w:hAnsi="Times New Roman" w:cs="Times New Roman"/>
          <w:color w:val="000000" w:themeColor="text1"/>
          <w:sz w:val="26"/>
          <w:szCs w:val="26"/>
        </w:rPr>
        <w:t>Правообладатели земельных участков и объектов капитального строител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ства вправе по своему усмотрению выбирать и менять вид (виды) использования земельных участков и объектов капитального строительства, разрешенные как о</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новные и вспомогательные для соответствующих территориальных зон, при усл</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вии соблюдения требований технических регламентов, нормативов градостро</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тельного проектирования и иных обязательных требований, установленных в соо</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ветствии с законодательством Российской Федерации.</w:t>
      </w:r>
      <w:proofErr w:type="gramEnd"/>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003B3565" w:rsidRPr="00DA4A78">
        <w:rPr>
          <w:rFonts w:ascii="Times New Roman" w:hAnsi="Times New Roman" w:cs="Times New Roman"/>
          <w:color w:val="000000" w:themeColor="text1"/>
          <w:sz w:val="26"/>
          <w:szCs w:val="26"/>
        </w:rPr>
        <w:t>Коршев</w:t>
      </w:r>
      <w:r w:rsidR="00911CEE" w:rsidRPr="00DA4A78">
        <w:rPr>
          <w:rFonts w:ascii="Times New Roman" w:hAnsi="Times New Roman" w:cs="Times New Roman"/>
          <w:color w:val="000000" w:themeColor="text1"/>
          <w:sz w:val="26"/>
          <w:szCs w:val="26"/>
        </w:rPr>
        <w:t xml:space="preserve">ского сельского </w:t>
      </w:r>
      <w:r w:rsidRPr="00DA4A78">
        <w:rPr>
          <w:rFonts w:ascii="Times New Roman" w:hAnsi="Times New Roman" w:cs="Times New Roman"/>
          <w:color w:val="000000" w:themeColor="text1"/>
          <w:sz w:val="26"/>
          <w:szCs w:val="26"/>
        </w:rPr>
        <w:t>поселения.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При изменении одного вида разрешенного использования земельных учас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ков и объектов капитального строительства на другой разрешенный вид использ</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вания правообладатель направляет заявление о намерении изменить вид разреше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ного использования в Комиссию. Комиссия, в порядке, установленном правовым актом администрации поселения, осуществляет подготовку градостроительного з</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ключения о возможности или невозможности реализации намерений заявителя с учетом соблюдения требований технических регламентов, нормативов градостро</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тельного проектирования и иных обязательных требований, установленных в соо</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ветствии с законодательством Российской Федерации.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В 5-дневный срок после осуществления процедуры изменения разрешенного использования, правообладатель обязан представить в Комиссию копии докуме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тов, подтверждающих изменения разрешенного использования для внесения соо</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ветствующих изменений и дополнений в дежурные карты, а также для направления документов в информационную систему обеспечения градостроительной деятел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ности.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Решение о предоставлении разрешения на условно разрешенный вид и</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5. Образование новых земельных участков путем разделения или выдела допускается при условии сохранения установленных настоящими Правилами разр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шенного использования, минимальных параметров земельных участков, обеспеч</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ния требований технических регламентов, градостроительных нормативов, в том числе, обеспечение свободного доступа ко вновь образованным земельным учас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 xml:space="preserve">кам с улицы, переулка, проезда. </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Образование нового земельного участка путем объединения земельных учас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 xml:space="preserve">строительных нормативов. </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Заключение о возможности преобразования земельных участков выдает Комиссия. При невозможности соблюдения вышеназванных требований, правообл</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 xml:space="preserve">датель преобразуемого земельного участка должен получить соответствующие разрешения, установленные ст. </w:t>
      </w:r>
      <w:r w:rsidR="00E1217E" w:rsidRPr="00DA4A78">
        <w:rPr>
          <w:rFonts w:ascii="Times New Roman" w:hAnsi="Times New Roman" w:cs="Times New Roman"/>
          <w:color w:val="000000" w:themeColor="text1"/>
          <w:sz w:val="26"/>
          <w:szCs w:val="26"/>
        </w:rPr>
        <w:t xml:space="preserve">12 </w:t>
      </w:r>
      <w:r w:rsidRPr="00DA4A78">
        <w:rPr>
          <w:rFonts w:ascii="Times New Roman" w:hAnsi="Times New Roman" w:cs="Times New Roman"/>
          <w:color w:val="000000" w:themeColor="text1"/>
          <w:sz w:val="26"/>
          <w:szCs w:val="26"/>
        </w:rPr>
        <w:t xml:space="preserve"> настоящих Правил.</w:t>
      </w:r>
    </w:p>
    <w:p w:rsidR="00E97DE1" w:rsidRPr="00DA4A78" w:rsidRDefault="00E97DE1" w:rsidP="008D0C06">
      <w:pPr>
        <w:pStyle w:val="ConsPlusNormal"/>
        <w:widowControl/>
        <w:ind w:firstLine="540"/>
        <w:jc w:val="both"/>
        <w:rPr>
          <w:rFonts w:ascii="Times New Roman" w:hAnsi="Times New Roman" w:cs="Times New Roman"/>
          <w:color w:val="000000" w:themeColor="text1"/>
          <w:sz w:val="26"/>
          <w:szCs w:val="26"/>
        </w:rPr>
      </w:pPr>
    </w:p>
    <w:p w:rsidR="00E97DE1" w:rsidRPr="00DA4A78" w:rsidRDefault="00E55012" w:rsidP="008D0C06">
      <w:pPr>
        <w:pStyle w:val="3"/>
        <w:jc w:val="center"/>
        <w:rPr>
          <w:color w:val="000000" w:themeColor="text1"/>
        </w:rPr>
      </w:pPr>
      <w:bookmarkStart w:id="30" w:name="_Toc268487895"/>
      <w:r w:rsidRPr="00DA4A78">
        <w:rPr>
          <w:rFonts w:ascii="Times New Roman" w:hAnsi="Times New Roman" w:cs="Times New Roman"/>
          <w:color w:val="000000" w:themeColor="text1"/>
        </w:rPr>
        <w:t>Статья 1</w:t>
      </w:r>
      <w:r w:rsidR="004C6414" w:rsidRPr="00DA4A78">
        <w:rPr>
          <w:rFonts w:ascii="Times New Roman" w:hAnsi="Times New Roman" w:cs="Times New Roman"/>
          <w:color w:val="000000" w:themeColor="text1"/>
        </w:rPr>
        <w:t>1</w:t>
      </w:r>
      <w:r w:rsidRPr="00DA4A78">
        <w:rPr>
          <w:rFonts w:ascii="Times New Roman" w:hAnsi="Times New Roman" w:cs="Times New Roman"/>
          <w:color w:val="000000" w:themeColor="text1"/>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30"/>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Физическое или юридическое лицо, заинтересованное в получении разр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шения на условно разрешенный вид использования земельного участка или объе</w:t>
      </w:r>
      <w:r w:rsidRPr="00DA4A78">
        <w:rPr>
          <w:rFonts w:ascii="Times New Roman" w:hAnsi="Times New Roman" w:cs="Times New Roman"/>
          <w:color w:val="000000" w:themeColor="text1"/>
          <w:sz w:val="26"/>
          <w:szCs w:val="26"/>
        </w:rPr>
        <w:t>к</w:t>
      </w:r>
      <w:r w:rsidRPr="00DA4A78">
        <w:rPr>
          <w:rFonts w:ascii="Times New Roman" w:hAnsi="Times New Roman" w:cs="Times New Roman"/>
          <w:color w:val="000000" w:themeColor="text1"/>
          <w:sz w:val="26"/>
          <w:szCs w:val="26"/>
        </w:rPr>
        <w:t>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Заявление о выдаче разрешения на условно разрешенный вид использования может подаваться: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w:t>
      </w:r>
      <w:r w:rsidR="00EE2B3F"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при подготовке документации по планировке территории;</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при планировании строительства (реконструкции) капитальных зданий и сооружений;</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при планировании изменения вида использования земельных участков, объектов капитального строительства в процессе их использования.</w:t>
      </w:r>
    </w:p>
    <w:p w:rsidR="00E55012" w:rsidRPr="00DA4A78" w:rsidRDefault="00E55012"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E55012" w:rsidRPr="00DA4A78" w:rsidRDefault="00E55012" w:rsidP="005A0B59">
      <w:pPr>
        <w:pStyle w:val="ConsPlusNormal"/>
        <w:widowControl/>
        <w:ind w:firstLine="567"/>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В заключениях характеризуется возможность и условия соблюдения заяв</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телем технических регламентов и нормативов, установленных в целях охраны о</w:t>
      </w:r>
      <w:r w:rsidRPr="00DA4A78">
        <w:rPr>
          <w:rFonts w:ascii="Times New Roman" w:hAnsi="Times New Roman" w:cs="Times New Roman"/>
          <w:color w:val="000000" w:themeColor="text1"/>
          <w:sz w:val="26"/>
          <w:szCs w:val="26"/>
        </w:rPr>
        <w:t>к</w:t>
      </w:r>
      <w:r w:rsidRPr="00DA4A78">
        <w:rPr>
          <w:rFonts w:ascii="Times New Roman" w:hAnsi="Times New Roman" w:cs="Times New Roman"/>
          <w:color w:val="000000" w:themeColor="text1"/>
          <w:sz w:val="26"/>
          <w:szCs w:val="26"/>
        </w:rPr>
        <w:t>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w:t>
      </w:r>
      <w:r w:rsidR="002542E8" w:rsidRPr="00DA4A78">
        <w:rPr>
          <w:rFonts w:ascii="Times New Roman" w:hAnsi="Times New Roman" w:cs="Times New Roman"/>
          <w:color w:val="000000" w:themeColor="text1"/>
          <w:sz w:val="26"/>
          <w:szCs w:val="26"/>
        </w:rPr>
        <w:t xml:space="preserve">ых </w:t>
      </w:r>
      <w:r w:rsidRPr="00DA4A78">
        <w:rPr>
          <w:rFonts w:ascii="Times New Roman" w:hAnsi="Times New Roman" w:cs="Times New Roman"/>
          <w:color w:val="000000" w:themeColor="text1"/>
          <w:sz w:val="26"/>
          <w:szCs w:val="26"/>
        </w:rPr>
        <w:t>земельных участков и объектов недвижимости, иных ф</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зических и юридических лиц в результате применения указанного в заявлении вида разрешенного использования.</w:t>
      </w:r>
      <w:proofErr w:type="gramEnd"/>
    </w:p>
    <w:p w:rsidR="00E55012" w:rsidRPr="00DA4A78" w:rsidRDefault="00E55012"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Вопрос о предоставлении разрешения на условно разрешенный вид и</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рым запрашивается разрешение. В случае</w:t>
      </w:r>
      <w:proofErr w:type="gramStart"/>
      <w:r w:rsidRPr="00DA4A78">
        <w:rPr>
          <w:rFonts w:ascii="Times New Roman" w:hAnsi="Times New Roman" w:cs="Times New Roman"/>
          <w:color w:val="000000" w:themeColor="text1"/>
          <w:sz w:val="26"/>
          <w:szCs w:val="26"/>
        </w:rPr>
        <w:t>,</w:t>
      </w:r>
      <w:proofErr w:type="gramEnd"/>
      <w:r w:rsidRPr="00DA4A78">
        <w:rPr>
          <w:rFonts w:ascii="Times New Roman" w:hAnsi="Times New Roman" w:cs="Times New Roman"/>
          <w:color w:val="000000" w:themeColor="text1"/>
          <w:sz w:val="26"/>
          <w:szCs w:val="26"/>
        </w:rPr>
        <w:t xml:space="preserve"> если условно разрешенный вид испол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зования земельного участка или объекта капитального строительства может ок</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зать негативное воздействие на окружающую среду, публичные слушания пров</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55012" w:rsidRPr="00DA4A78" w:rsidRDefault="00E55012"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E55012" w:rsidRPr="00DA4A78" w:rsidRDefault="00E55012"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5. Решение о предоставлении разрешения на условно разрешенный вид использования или об отказе в предоставлении такого разрешения принимается гл</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 xml:space="preserve">вой администрации </w:t>
      </w:r>
      <w:r w:rsidR="003B3565" w:rsidRPr="00DA4A78">
        <w:rPr>
          <w:rFonts w:ascii="Times New Roman" w:hAnsi="Times New Roman" w:cs="Times New Roman"/>
          <w:color w:val="000000" w:themeColor="text1"/>
          <w:sz w:val="26"/>
          <w:szCs w:val="26"/>
        </w:rPr>
        <w:t>Коршев</w:t>
      </w:r>
      <w:r w:rsidR="00911CEE" w:rsidRPr="00DA4A78">
        <w:rPr>
          <w:rFonts w:ascii="Times New Roman" w:hAnsi="Times New Roman" w:cs="Times New Roman"/>
          <w:color w:val="000000" w:themeColor="text1"/>
          <w:sz w:val="26"/>
          <w:szCs w:val="26"/>
        </w:rPr>
        <w:t>ского сельского</w:t>
      </w:r>
      <w:r w:rsidRPr="00DA4A78">
        <w:rPr>
          <w:rFonts w:ascii="Times New Roman" w:hAnsi="Times New Roman" w:cs="Times New Roman"/>
          <w:color w:val="000000" w:themeColor="text1"/>
          <w:sz w:val="26"/>
          <w:szCs w:val="26"/>
        </w:rPr>
        <w:t xml:space="preserve"> поселения.</w:t>
      </w:r>
    </w:p>
    <w:p w:rsidR="00E55012" w:rsidRPr="00DA4A78" w:rsidRDefault="00E55012"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Разрешение на условно разрешенный вид использования может быть предо</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 xml:space="preserve">тавлено с условиями, которые определяют пределы его реализации во избежание ущерба соседним землепользователям и с целью </w:t>
      </w:r>
      <w:proofErr w:type="gramStart"/>
      <w:r w:rsidRPr="00DA4A78">
        <w:rPr>
          <w:rFonts w:ascii="Times New Roman" w:hAnsi="Times New Roman" w:cs="Times New Roman"/>
          <w:color w:val="000000" w:themeColor="text1"/>
          <w:sz w:val="26"/>
          <w:szCs w:val="26"/>
        </w:rPr>
        <w:t>недопущения существенного сн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жения стоимости соседних объектов недвижимости</w:t>
      </w:r>
      <w:proofErr w:type="gramEnd"/>
      <w:r w:rsidRPr="00DA4A78">
        <w:rPr>
          <w:rFonts w:ascii="Times New Roman" w:hAnsi="Times New Roman" w:cs="Times New Roman"/>
          <w:color w:val="000000" w:themeColor="text1"/>
          <w:sz w:val="26"/>
          <w:szCs w:val="26"/>
        </w:rPr>
        <w:t>.</w:t>
      </w:r>
    </w:p>
    <w:p w:rsidR="00E97DE1" w:rsidRPr="00DA4A78" w:rsidRDefault="00E97DE1" w:rsidP="005A0B59">
      <w:pPr>
        <w:pStyle w:val="ConsPlusNormal"/>
        <w:widowControl/>
        <w:ind w:firstLine="567"/>
        <w:jc w:val="both"/>
        <w:rPr>
          <w:rFonts w:ascii="Times New Roman" w:hAnsi="Times New Roman" w:cs="Times New Roman"/>
          <w:color w:val="000000" w:themeColor="text1"/>
          <w:sz w:val="26"/>
          <w:szCs w:val="26"/>
        </w:rPr>
      </w:pPr>
    </w:p>
    <w:p w:rsidR="00E97DE1" w:rsidRPr="00DA4A78" w:rsidRDefault="00E97DE1" w:rsidP="005A0B59">
      <w:pPr>
        <w:pStyle w:val="ConsPlusNormal"/>
        <w:widowControl/>
        <w:ind w:firstLine="567"/>
        <w:jc w:val="both"/>
        <w:rPr>
          <w:rFonts w:ascii="Times New Roman" w:hAnsi="Times New Roman" w:cs="Times New Roman"/>
          <w:color w:val="000000" w:themeColor="text1"/>
          <w:sz w:val="26"/>
          <w:szCs w:val="26"/>
        </w:rPr>
      </w:pPr>
    </w:p>
    <w:p w:rsidR="00E97DE1" w:rsidRPr="00DA4A78" w:rsidRDefault="004C6414" w:rsidP="005A0B59">
      <w:pPr>
        <w:pStyle w:val="3"/>
        <w:ind w:firstLine="567"/>
        <w:jc w:val="center"/>
        <w:rPr>
          <w:rFonts w:ascii="Times New Roman" w:hAnsi="Times New Roman" w:cs="Times New Roman"/>
          <w:color w:val="000000" w:themeColor="text1"/>
        </w:rPr>
      </w:pPr>
      <w:bookmarkStart w:id="31" w:name="_Toc268487892"/>
      <w:r w:rsidRPr="00DA4A78">
        <w:rPr>
          <w:rFonts w:ascii="Times New Roman" w:hAnsi="Times New Roman" w:cs="Times New Roman"/>
          <w:color w:val="000000" w:themeColor="text1"/>
        </w:rPr>
        <w:t>Статья 12. Порядок предоставления разрешения на отклонение от предельных параметров разрешенного строительства, реконструкции объекта капитал</w:t>
      </w:r>
      <w:r w:rsidRPr="00DA4A78">
        <w:rPr>
          <w:rFonts w:ascii="Times New Roman" w:hAnsi="Times New Roman" w:cs="Times New Roman"/>
          <w:color w:val="000000" w:themeColor="text1"/>
        </w:rPr>
        <w:t>ь</w:t>
      </w:r>
      <w:r w:rsidRPr="00DA4A78">
        <w:rPr>
          <w:rFonts w:ascii="Times New Roman" w:hAnsi="Times New Roman" w:cs="Times New Roman"/>
          <w:color w:val="000000" w:themeColor="text1"/>
        </w:rPr>
        <w:t>ного строительства</w:t>
      </w:r>
      <w:bookmarkEnd w:id="31"/>
    </w:p>
    <w:p w:rsidR="004C6414" w:rsidRPr="00DA4A78" w:rsidRDefault="004C6414"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Физическое или юридическое лицо, заинтересованное в получении разр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шения на отклонение от предельных параметров разрешенного строительства, 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конструкции объекта капитального строительства, направляет заявление об его предоставлении в Комиссию.</w:t>
      </w:r>
    </w:p>
    <w:p w:rsidR="004C6414" w:rsidRPr="00DA4A78" w:rsidRDefault="004C6414" w:rsidP="005A0B59">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К заявлению прилагаются материалы, подтверждающие наличие у земельн</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го участка характеристик из числа указанных в пункте 2 статьи 9 настоящих Пр</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 xml:space="preserve">вил, </w:t>
      </w:r>
      <w:r w:rsidRPr="00DA4A78">
        <w:rPr>
          <w:rFonts w:ascii="Times New Roman" w:hAnsi="Times New Roman" w:cs="Times New Roman"/>
          <w:color w:val="000000" w:themeColor="text1"/>
          <w:sz w:val="26"/>
          <w:szCs w:val="26"/>
        </w:rPr>
        <w:lastRenderedPageBreak/>
        <w:t>которые препятствуют эффективному использованию земельного участка без отклонения от предельных параметров разрешенного строительства, реконстру</w:t>
      </w:r>
      <w:r w:rsidRPr="00DA4A78">
        <w:rPr>
          <w:rFonts w:ascii="Times New Roman" w:hAnsi="Times New Roman" w:cs="Times New Roman"/>
          <w:color w:val="000000" w:themeColor="text1"/>
          <w:sz w:val="26"/>
          <w:szCs w:val="26"/>
        </w:rPr>
        <w:t>к</w:t>
      </w:r>
      <w:r w:rsidRPr="00DA4A78">
        <w:rPr>
          <w:rFonts w:ascii="Times New Roman" w:hAnsi="Times New Roman" w:cs="Times New Roman"/>
          <w:color w:val="000000" w:themeColor="text1"/>
          <w:sz w:val="26"/>
          <w:szCs w:val="26"/>
        </w:rPr>
        <w:t>ции объектов капитального строительства.</w:t>
      </w:r>
    </w:p>
    <w:p w:rsidR="004C6414" w:rsidRPr="00DA4A78" w:rsidRDefault="004C6414"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4C6414" w:rsidRPr="00DA4A78" w:rsidRDefault="004C6414" w:rsidP="008D0C06">
      <w:pPr>
        <w:pStyle w:val="ConsPlusNormal"/>
        <w:widowControl/>
        <w:ind w:firstLine="567"/>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ческих регламентов, градостроительных и иных нормативов, установленных в ц</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лях охраны окружающей природной среды, объектов культурного наследия, здор</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вья, безопасности проживания и жизнедеятельности людей, соблюдения прав и интересов владельцев смежн</w:t>
      </w:r>
      <w:r w:rsidR="002542E8" w:rsidRPr="00DA4A78">
        <w:rPr>
          <w:rFonts w:ascii="Times New Roman" w:hAnsi="Times New Roman" w:cs="Times New Roman"/>
          <w:color w:val="000000" w:themeColor="text1"/>
          <w:sz w:val="26"/>
          <w:szCs w:val="26"/>
        </w:rPr>
        <w:t xml:space="preserve">ых </w:t>
      </w:r>
      <w:r w:rsidRPr="00DA4A78">
        <w:rPr>
          <w:rFonts w:ascii="Times New Roman" w:hAnsi="Times New Roman" w:cs="Times New Roman"/>
          <w:color w:val="000000" w:themeColor="text1"/>
          <w:sz w:val="26"/>
          <w:szCs w:val="26"/>
        </w:rPr>
        <w:t xml:space="preserve"> земельных участков и объектов н</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движимости, иных физических и юридических лиц, интересы которых могут быть нарушены в результате</w:t>
      </w:r>
      <w:proofErr w:type="gramEnd"/>
      <w:r w:rsidRPr="00DA4A78">
        <w:rPr>
          <w:rFonts w:ascii="Times New Roman" w:hAnsi="Times New Roman" w:cs="Times New Roman"/>
          <w:color w:val="000000" w:themeColor="text1"/>
          <w:sz w:val="26"/>
          <w:szCs w:val="26"/>
        </w:rPr>
        <w:t xml:space="preserve"> отклонения от предельных параметров разрешенного строительства, реконструкции объекта капитального строительства.</w:t>
      </w:r>
    </w:p>
    <w:p w:rsidR="004C6414" w:rsidRPr="00DA4A78" w:rsidRDefault="004C6414"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Вопрос о предоставлении разрешения на отклонение от предельных пар</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метров разрешенного строительства, реконструкции объекта капитального стро</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рым запрашивается разрешение. В случае если отклонение от предельных параме</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ров разрешенного строительства, реконструкции объекта капитального строител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C6414" w:rsidRPr="00DA4A78" w:rsidRDefault="004C6414"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4. На основании результатов публичных слушаний Комиссия подготавливает и направляет главе администрации поселения рекомендации о возможности пр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доставлении разрешения или об отказе в предоставлении такого разрешения с ук</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занием причин принятого решения.</w:t>
      </w:r>
    </w:p>
    <w:p w:rsidR="004C6414" w:rsidRPr="00DA4A78" w:rsidRDefault="004C6414"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5. Решение о предоставлении разрешения на отклонение от предельных п</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E97DE1" w:rsidRPr="00DA4A78" w:rsidRDefault="004C6414"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тельного плана земельного участка и выдачи разрешения на строительство, реко</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струкцию объектов капитального строительства.</w:t>
      </w:r>
      <w:bookmarkStart w:id="32" w:name="_Toc268484952"/>
      <w:bookmarkStart w:id="33" w:name="_Toc268487896"/>
    </w:p>
    <w:p w:rsidR="00E97DE1" w:rsidRPr="00DA4A78" w:rsidRDefault="00E97DE1" w:rsidP="008D0C06">
      <w:pPr>
        <w:pStyle w:val="ConsPlusNormal"/>
        <w:widowControl/>
        <w:ind w:firstLine="709"/>
        <w:jc w:val="both"/>
        <w:rPr>
          <w:rFonts w:ascii="Times New Roman" w:hAnsi="Times New Roman" w:cs="Times New Roman"/>
          <w:i/>
          <w:iCs/>
          <w:color w:val="000000" w:themeColor="text1"/>
          <w:sz w:val="26"/>
          <w:szCs w:val="26"/>
        </w:rPr>
      </w:pPr>
    </w:p>
    <w:p w:rsidR="00E97DE1" w:rsidRPr="00DA4A78" w:rsidRDefault="00E97DE1" w:rsidP="008D0C06">
      <w:pPr>
        <w:rPr>
          <w:color w:val="000000" w:themeColor="text1"/>
        </w:rPr>
      </w:pPr>
    </w:p>
    <w:p w:rsidR="00E55012" w:rsidRPr="00DA4A78" w:rsidRDefault="00E55012" w:rsidP="008D0C06">
      <w:pPr>
        <w:pStyle w:val="2"/>
        <w:spacing w:before="0" w:after="0"/>
        <w:jc w:val="center"/>
        <w:rPr>
          <w:rFonts w:ascii="Times New Roman" w:hAnsi="Times New Roman" w:cs="Times New Roman"/>
          <w:i w:val="0"/>
          <w:iCs w:val="0"/>
          <w:color w:val="000000" w:themeColor="text1"/>
          <w:sz w:val="26"/>
          <w:szCs w:val="26"/>
        </w:rPr>
      </w:pPr>
      <w:r w:rsidRPr="00DA4A78">
        <w:rPr>
          <w:rFonts w:ascii="Times New Roman" w:hAnsi="Times New Roman" w:cs="Times New Roman"/>
          <w:i w:val="0"/>
          <w:iCs w:val="0"/>
          <w:color w:val="000000" w:themeColor="text1"/>
          <w:sz w:val="26"/>
          <w:szCs w:val="26"/>
        </w:rPr>
        <w:lastRenderedPageBreak/>
        <w:t>3. ПОЛОЖЕНИЕ О ПОДГОТОВКЕ ДОКУМЕНТАЦИИ</w:t>
      </w:r>
      <w:bookmarkEnd w:id="32"/>
      <w:bookmarkEnd w:id="33"/>
    </w:p>
    <w:p w:rsidR="00E55012" w:rsidRPr="00DA4A78" w:rsidRDefault="00E55012" w:rsidP="008D0C06">
      <w:pPr>
        <w:pStyle w:val="2"/>
        <w:spacing w:before="0" w:after="0"/>
        <w:jc w:val="center"/>
        <w:rPr>
          <w:rFonts w:ascii="Times New Roman" w:hAnsi="Times New Roman" w:cs="Times New Roman"/>
          <w:i w:val="0"/>
          <w:iCs w:val="0"/>
          <w:color w:val="000000" w:themeColor="text1"/>
          <w:sz w:val="26"/>
          <w:szCs w:val="26"/>
        </w:rPr>
      </w:pPr>
      <w:bookmarkStart w:id="34" w:name="_Toc268487897"/>
      <w:r w:rsidRPr="00DA4A78">
        <w:rPr>
          <w:rFonts w:ascii="Times New Roman" w:hAnsi="Times New Roman" w:cs="Times New Roman"/>
          <w:i w:val="0"/>
          <w:iCs w:val="0"/>
          <w:color w:val="000000" w:themeColor="text1"/>
          <w:sz w:val="26"/>
          <w:szCs w:val="26"/>
        </w:rPr>
        <w:t>ПО ПЛАНИРОВКЕ ТЕРРИТОРИИ</w:t>
      </w:r>
      <w:bookmarkEnd w:id="34"/>
    </w:p>
    <w:p w:rsidR="00E97DE1" w:rsidRPr="00DA4A78" w:rsidRDefault="00E55012" w:rsidP="008D0C06">
      <w:pPr>
        <w:pStyle w:val="3"/>
        <w:jc w:val="center"/>
        <w:rPr>
          <w:color w:val="000000" w:themeColor="text1"/>
        </w:rPr>
      </w:pPr>
      <w:bookmarkStart w:id="35" w:name="_Toc268487898"/>
      <w:r w:rsidRPr="00DA4A78">
        <w:rPr>
          <w:rFonts w:ascii="Times New Roman" w:hAnsi="Times New Roman" w:cs="Times New Roman"/>
          <w:color w:val="000000" w:themeColor="text1"/>
        </w:rPr>
        <w:t>Статья 13. Общие положения о подготовке документации по планировке те</w:t>
      </w:r>
      <w:r w:rsidRPr="00DA4A78">
        <w:rPr>
          <w:rFonts w:ascii="Times New Roman" w:hAnsi="Times New Roman" w:cs="Times New Roman"/>
          <w:color w:val="000000" w:themeColor="text1"/>
        </w:rPr>
        <w:t>р</w:t>
      </w:r>
      <w:r w:rsidRPr="00DA4A78">
        <w:rPr>
          <w:rFonts w:ascii="Times New Roman" w:hAnsi="Times New Roman" w:cs="Times New Roman"/>
          <w:color w:val="000000" w:themeColor="text1"/>
        </w:rPr>
        <w:t>ритории</w:t>
      </w:r>
      <w:bookmarkEnd w:id="35"/>
      <w:r w:rsidR="00A62E85" w:rsidRPr="00DA4A78">
        <w:rPr>
          <w:rFonts w:ascii="Times New Roman" w:hAnsi="Times New Roman" w:cs="Times New Roman"/>
          <w:color w:val="000000" w:themeColor="text1"/>
        </w:rPr>
        <w:t xml:space="preserve"> </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1. Решения о подготовке документации по планировке территории </w:t>
      </w:r>
      <w:r w:rsidR="00A62E85" w:rsidRPr="00DA4A78">
        <w:rPr>
          <w:rFonts w:ascii="Times New Roman" w:hAnsi="Times New Roman" w:cs="Times New Roman"/>
          <w:color w:val="000000" w:themeColor="text1"/>
          <w:sz w:val="26"/>
          <w:szCs w:val="26"/>
        </w:rPr>
        <w:t xml:space="preserve">(проектов планировки территории и проектов межевания территории) </w:t>
      </w:r>
      <w:r w:rsidRPr="00DA4A78">
        <w:rPr>
          <w:rFonts w:ascii="Times New Roman" w:hAnsi="Times New Roman" w:cs="Times New Roman"/>
          <w:color w:val="000000" w:themeColor="text1"/>
          <w:sz w:val="26"/>
          <w:szCs w:val="26"/>
        </w:rPr>
        <w:t>принимаются админ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 xml:space="preserve">страцией </w:t>
      </w:r>
      <w:r w:rsidR="003B3565" w:rsidRPr="00DA4A78">
        <w:rPr>
          <w:rFonts w:ascii="Times New Roman" w:hAnsi="Times New Roman" w:cs="Times New Roman"/>
          <w:color w:val="000000" w:themeColor="text1"/>
          <w:sz w:val="26"/>
          <w:szCs w:val="26"/>
        </w:rPr>
        <w:t>Коршев</w:t>
      </w:r>
      <w:r w:rsidR="00911CEE" w:rsidRPr="00DA4A78">
        <w:rPr>
          <w:rFonts w:ascii="Times New Roman" w:hAnsi="Times New Roman" w:cs="Times New Roman"/>
          <w:color w:val="000000" w:themeColor="text1"/>
          <w:sz w:val="26"/>
          <w:szCs w:val="26"/>
        </w:rPr>
        <w:t xml:space="preserve">ского сельского </w:t>
      </w:r>
      <w:r w:rsidRPr="00DA4A78">
        <w:rPr>
          <w:rFonts w:ascii="Times New Roman" w:hAnsi="Times New Roman" w:cs="Times New Roman"/>
          <w:color w:val="000000" w:themeColor="text1"/>
          <w:sz w:val="26"/>
          <w:szCs w:val="26"/>
        </w:rPr>
        <w:t>поселения по собственной инициативе</w:t>
      </w:r>
      <w:r w:rsidR="00A62E85" w:rsidRPr="00DA4A78">
        <w:rPr>
          <w:rFonts w:ascii="Times New Roman" w:hAnsi="Times New Roman" w:cs="Times New Roman"/>
          <w:color w:val="000000" w:themeColor="text1"/>
          <w:sz w:val="26"/>
          <w:szCs w:val="26"/>
        </w:rPr>
        <w:t xml:space="preserve"> в целях реализации генерального плана поселения, </w:t>
      </w:r>
      <w:r w:rsidRPr="00DA4A78">
        <w:rPr>
          <w:rFonts w:ascii="Times New Roman" w:hAnsi="Times New Roman" w:cs="Times New Roman"/>
          <w:color w:val="000000" w:themeColor="text1"/>
          <w:sz w:val="26"/>
          <w:szCs w:val="26"/>
        </w:rPr>
        <w:t>либо на основании предложений физ</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ческих или юридических лиц о подготовке документации по планировке террит</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рии.</w:t>
      </w:r>
    </w:p>
    <w:p w:rsidR="00A62E85" w:rsidRPr="00DA4A78" w:rsidRDefault="00A62E8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2. </w:t>
      </w:r>
      <w:proofErr w:type="gramStart"/>
      <w:r w:rsidRPr="00DA4A78">
        <w:rPr>
          <w:rFonts w:ascii="Times New Roman" w:hAnsi="Times New Roman" w:cs="Times New Roman"/>
          <w:color w:val="000000" w:themeColor="text1"/>
          <w:sz w:val="26"/>
          <w:szCs w:val="26"/>
        </w:rPr>
        <w:t>Подготовка документации по планировке территории осуществляется на основании д</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 xml:space="preserve">кументов территориального планирования (схемы территориального планирования Воронежской области, схемы территориального планирования </w:t>
      </w:r>
      <w:r w:rsidR="00AA7A0D" w:rsidRPr="00DA4A78">
        <w:rPr>
          <w:rFonts w:ascii="Times New Roman" w:hAnsi="Times New Roman" w:cs="Times New Roman"/>
          <w:color w:val="000000" w:themeColor="text1"/>
          <w:sz w:val="26"/>
          <w:szCs w:val="26"/>
        </w:rPr>
        <w:t>Бобров</w:t>
      </w:r>
      <w:r w:rsidR="00911CEE" w:rsidRPr="00DA4A78">
        <w:rPr>
          <w:rFonts w:ascii="Times New Roman" w:hAnsi="Times New Roman" w:cs="Times New Roman"/>
          <w:color w:val="000000" w:themeColor="text1"/>
          <w:sz w:val="26"/>
          <w:szCs w:val="26"/>
        </w:rPr>
        <w:t xml:space="preserve">ского </w:t>
      </w:r>
      <w:r w:rsidRPr="00DA4A78">
        <w:rPr>
          <w:rFonts w:ascii="Times New Roman" w:hAnsi="Times New Roman" w:cs="Times New Roman"/>
          <w:color w:val="000000" w:themeColor="text1"/>
          <w:sz w:val="26"/>
          <w:szCs w:val="26"/>
        </w:rPr>
        <w:t xml:space="preserve">муниципального района, генерального плана </w:t>
      </w:r>
      <w:r w:rsidR="003B3565" w:rsidRPr="00DA4A78">
        <w:rPr>
          <w:rFonts w:ascii="Times New Roman" w:hAnsi="Times New Roman" w:cs="Times New Roman"/>
          <w:color w:val="000000" w:themeColor="text1"/>
          <w:sz w:val="26"/>
          <w:szCs w:val="26"/>
        </w:rPr>
        <w:t>Коршев</w:t>
      </w:r>
      <w:r w:rsidR="00911CEE" w:rsidRPr="00DA4A78">
        <w:rPr>
          <w:rFonts w:ascii="Times New Roman" w:hAnsi="Times New Roman" w:cs="Times New Roman"/>
          <w:color w:val="000000" w:themeColor="text1"/>
          <w:sz w:val="26"/>
          <w:szCs w:val="26"/>
        </w:rPr>
        <w:t xml:space="preserve">ского сельского </w:t>
      </w:r>
      <w:r w:rsidRPr="00DA4A78">
        <w:rPr>
          <w:rFonts w:ascii="Times New Roman" w:hAnsi="Times New Roman" w:cs="Times New Roman"/>
          <w:color w:val="000000" w:themeColor="text1"/>
          <w:sz w:val="26"/>
          <w:szCs w:val="26"/>
        </w:rPr>
        <w:t>поселения), настоящих Правил в соответствии с требованиями технических регл</w:t>
      </w:r>
      <w:r w:rsidRPr="00DA4A78">
        <w:rPr>
          <w:rFonts w:ascii="Times New Roman" w:hAnsi="Times New Roman" w:cs="Times New Roman"/>
          <w:color w:val="000000" w:themeColor="text1"/>
          <w:sz w:val="26"/>
          <w:szCs w:val="26"/>
        </w:rPr>
        <w:t>а</w:t>
      </w:r>
      <w:r w:rsidR="00911CEE" w:rsidRPr="00DA4A78">
        <w:rPr>
          <w:rFonts w:ascii="Times New Roman" w:hAnsi="Times New Roman" w:cs="Times New Roman"/>
          <w:color w:val="000000" w:themeColor="text1"/>
          <w:sz w:val="26"/>
          <w:szCs w:val="26"/>
        </w:rPr>
        <w:t>м</w:t>
      </w:r>
      <w:r w:rsidRPr="00DA4A78">
        <w:rPr>
          <w:rFonts w:ascii="Times New Roman" w:hAnsi="Times New Roman" w:cs="Times New Roman"/>
          <w:color w:val="000000" w:themeColor="text1"/>
          <w:sz w:val="26"/>
          <w:szCs w:val="26"/>
        </w:rPr>
        <w:t>ентов, градостроительных регламентов, региональных и местных нормативов градостроительного проектирования, с учетом границ территорий объектов кул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турного наследия, выявленных объектов культурного наследия, границ зон с особыми условиями использования</w:t>
      </w:r>
      <w:proofErr w:type="gramEnd"/>
      <w:r w:rsidRPr="00DA4A78">
        <w:rPr>
          <w:rFonts w:ascii="Times New Roman" w:hAnsi="Times New Roman" w:cs="Times New Roman"/>
          <w:color w:val="000000" w:themeColor="text1"/>
          <w:sz w:val="26"/>
          <w:szCs w:val="26"/>
        </w:rPr>
        <w:t xml:space="preserve"> террит</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рий.</w:t>
      </w:r>
    </w:p>
    <w:p w:rsidR="00E55012" w:rsidRPr="00DA4A78" w:rsidRDefault="00A62E8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w:t>
      </w:r>
      <w:r w:rsidR="00E55012" w:rsidRPr="00DA4A78">
        <w:rPr>
          <w:rFonts w:ascii="Times New Roman" w:hAnsi="Times New Roman" w:cs="Times New Roman"/>
          <w:color w:val="000000" w:themeColor="text1"/>
          <w:sz w:val="26"/>
          <w:szCs w:val="26"/>
        </w:rPr>
        <w:t>. Состав и содержание документации по планировке территории определ</w:t>
      </w:r>
      <w:r w:rsidR="00E55012" w:rsidRPr="00DA4A78">
        <w:rPr>
          <w:rFonts w:ascii="Times New Roman" w:hAnsi="Times New Roman" w:cs="Times New Roman"/>
          <w:color w:val="000000" w:themeColor="text1"/>
          <w:sz w:val="26"/>
          <w:szCs w:val="26"/>
        </w:rPr>
        <w:t>я</w:t>
      </w:r>
      <w:r w:rsidR="00E55012" w:rsidRPr="00DA4A78">
        <w:rPr>
          <w:rFonts w:ascii="Times New Roman" w:hAnsi="Times New Roman" w:cs="Times New Roman"/>
          <w:color w:val="000000" w:themeColor="text1"/>
          <w:sz w:val="26"/>
          <w:szCs w:val="26"/>
        </w:rPr>
        <w:t xml:space="preserve">ются Градостроительным кодексом Российской Федерации, законодательством Воронежской области и правовыми актами </w:t>
      </w:r>
      <w:r w:rsidR="003B3565" w:rsidRPr="00DA4A78">
        <w:rPr>
          <w:rFonts w:ascii="Times New Roman" w:hAnsi="Times New Roman" w:cs="Times New Roman"/>
          <w:color w:val="000000" w:themeColor="text1"/>
          <w:sz w:val="26"/>
          <w:szCs w:val="26"/>
        </w:rPr>
        <w:t>Коршев</w:t>
      </w:r>
      <w:r w:rsidR="00911CEE" w:rsidRPr="00DA4A78">
        <w:rPr>
          <w:rFonts w:ascii="Times New Roman" w:hAnsi="Times New Roman" w:cs="Times New Roman"/>
          <w:color w:val="000000" w:themeColor="text1"/>
          <w:sz w:val="26"/>
          <w:szCs w:val="26"/>
        </w:rPr>
        <w:t>ского сельского</w:t>
      </w:r>
      <w:r w:rsidR="00E55012" w:rsidRPr="00DA4A78">
        <w:rPr>
          <w:rFonts w:ascii="Times New Roman" w:hAnsi="Times New Roman" w:cs="Times New Roman"/>
          <w:color w:val="000000" w:themeColor="text1"/>
          <w:sz w:val="26"/>
          <w:szCs w:val="26"/>
        </w:rPr>
        <w:t xml:space="preserve"> посел</w:t>
      </w:r>
      <w:r w:rsidR="00E55012" w:rsidRPr="00DA4A78">
        <w:rPr>
          <w:rFonts w:ascii="Times New Roman" w:hAnsi="Times New Roman" w:cs="Times New Roman"/>
          <w:color w:val="000000" w:themeColor="text1"/>
          <w:sz w:val="26"/>
          <w:szCs w:val="26"/>
        </w:rPr>
        <w:t>е</w:t>
      </w:r>
      <w:r w:rsidR="00E55012" w:rsidRPr="00DA4A78">
        <w:rPr>
          <w:rFonts w:ascii="Times New Roman" w:hAnsi="Times New Roman" w:cs="Times New Roman"/>
          <w:color w:val="000000" w:themeColor="text1"/>
          <w:sz w:val="26"/>
          <w:szCs w:val="26"/>
        </w:rPr>
        <w:t>ния.</w:t>
      </w:r>
    </w:p>
    <w:p w:rsidR="00A62E85" w:rsidRPr="00DA4A78" w:rsidRDefault="00A62E8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4. Проекты планировки территории и проекты межевания территории, подг</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товленные в составе документации по планировке территории на основании реш</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 xml:space="preserve">ния администрации </w:t>
      </w:r>
      <w:r w:rsidR="003B3565" w:rsidRPr="00DA4A78">
        <w:rPr>
          <w:rFonts w:ascii="Times New Roman" w:hAnsi="Times New Roman" w:cs="Times New Roman"/>
          <w:color w:val="000000" w:themeColor="text1"/>
          <w:sz w:val="26"/>
          <w:szCs w:val="26"/>
        </w:rPr>
        <w:t>Коршев</w:t>
      </w:r>
      <w:r w:rsidR="00911CEE" w:rsidRPr="00DA4A78">
        <w:rPr>
          <w:rFonts w:ascii="Times New Roman" w:hAnsi="Times New Roman" w:cs="Times New Roman"/>
          <w:color w:val="000000" w:themeColor="text1"/>
          <w:sz w:val="26"/>
          <w:szCs w:val="26"/>
        </w:rPr>
        <w:t>ского сельского</w:t>
      </w:r>
      <w:r w:rsidRPr="00DA4A78">
        <w:rPr>
          <w:rFonts w:ascii="Times New Roman" w:hAnsi="Times New Roman" w:cs="Times New Roman"/>
          <w:color w:val="000000" w:themeColor="text1"/>
          <w:sz w:val="26"/>
          <w:szCs w:val="26"/>
        </w:rPr>
        <w:t xml:space="preserve"> поселения, до их утверждения подлежат обязательному рассмотрению на публи</w:t>
      </w:r>
      <w:r w:rsidRPr="00DA4A78">
        <w:rPr>
          <w:rFonts w:ascii="Times New Roman" w:hAnsi="Times New Roman" w:cs="Times New Roman"/>
          <w:color w:val="000000" w:themeColor="text1"/>
          <w:sz w:val="26"/>
          <w:szCs w:val="26"/>
        </w:rPr>
        <w:t>ч</w:t>
      </w:r>
      <w:r w:rsidRPr="00DA4A78">
        <w:rPr>
          <w:rFonts w:ascii="Times New Roman" w:hAnsi="Times New Roman" w:cs="Times New Roman"/>
          <w:color w:val="000000" w:themeColor="text1"/>
          <w:sz w:val="26"/>
          <w:szCs w:val="26"/>
        </w:rPr>
        <w:t>ных слушаниях.</w:t>
      </w:r>
    </w:p>
    <w:p w:rsidR="00A62E85" w:rsidRPr="00DA4A78" w:rsidRDefault="00A62E8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5. </w:t>
      </w:r>
      <w:proofErr w:type="gramStart"/>
      <w:r w:rsidRPr="00DA4A78">
        <w:rPr>
          <w:rFonts w:ascii="Times New Roman" w:hAnsi="Times New Roman" w:cs="Times New Roman"/>
          <w:color w:val="000000" w:themeColor="text1"/>
          <w:sz w:val="26"/>
          <w:szCs w:val="26"/>
        </w:rPr>
        <w:t>Публичные слушания по проекту планировки территории и проекту межевания территории проводятся с участием граждан, пр</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тории, лиц, законные интересы которых могут быть нарушены в связи с реализац</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ей таких проектов.</w:t>
      </w:r>
      <w:proofErr w:type="gramEnd"/>
    </w:p>
    <w:p w:rsidR="00A62E85" w:rsidRPr="00DA4A78" w:rsidRDefault="00A62E8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6</w:t>
      </w:r>
      <w:r w:rsidR="004C6414" w:rsidRPr="00DA4A78">
        <w:rPr>
          <w:rFonts w:ascii="Times New Roman" w:hAnsi="Times New Roman" w:cs="Times New Roman"/>
          <w:color w:val="000000" w:themeColor="text1"/>
          <w:sz w:val="26"/>
          <w:szCs w:val="26"/>
        </w:rPr>
        <w:t>. Документации по планировке территории утверждается правовым актом администрации п</w:t>
      </w:r>
      <w:r w:rsidR="004C6414" w:rsidRPr="00DA4A78">
        <w:rPr>
          <w:rFonts w:ascii="Times New Roman" w:hAnsi="Times New Roman" w:cs="Times New Roman"/>
          <w:color w:val="000000" w:themeColor="text1"/>
          <w:sz w:val="26"/>
          <w:szCs w:val="26"/>
        </w:rPr>
        <w:t>о</w:t>
      </w:r>
      <w:r w:rsidR="004C6414" w:rsidRPr="00DA4A78">
        <w:rPr>
          <w:rFonts w:ascii="Times New Roman" w:hAnsi="Times New Roman" w:cs="Times New Roman"/>
          <w:color w:val="000000" w:themeColor="text1"/>
          <w:sz w:val="26"/>
          <w:szCs w:val="26"/>
        </w:rPr>
        <w:t xml:space="preserve">селения. </w:t>
      </w:r>
    </w:p>
    <w:p w:rsidR="00A62E85" w:rsidRPr="00DA4A78" w:rsidRDefault="00A62E8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7. Утвержденная документация по планировке территории (проекты план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ровки территории и проекты межевания территории) подлежит опубликованию в порядке, установленном для официального опубликования муниципальных прав</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вых актов, в течение семи дней со дня утверждения указанной документации и размещается на официальном сайте муниципального образования в сети "Инте</w:t>
      </w:r>
      <w:r w:rsidRPr="00DA4A78">
        <w:rPr>
          <w:rFonts w:ascii="Times New Roman" w:hAnsi="Times New Roman" w:cs="Times New Roman"/>
          <w:color w:val="000000" w:themeColor="text1"/>
          <w:sz w:val="26"/>
          <w:szCs w:val="26"/>
        </w:rPr>
        <w:t>р</w:t>
      </w:r>
      <w:r w:rsidRPr="00DA4A78">
        <w:rPr>
          <w:rFonts w:ascii="Times New Roman" w:hAnsi="Times New Roman" w:cs="Times New Roman"/>
          <w:color w:val="000000" w:themeColor="text1"/>
          <w:sz w:val="26"/>
          <w:szCs w:val="26"/>
        </w:rPr>
        <w:t>нет".</w:t>
      </w:r>
    </w:p>
    <w:p w:rsidR="00A62E85" w:rsidRPr="00DA4A78" w:rsidRDefault="00A62E8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8. На основании документации по планировке территории, утвержденной пр</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 xml:space="preserve">вовым актом администрации поселения, Совет народных депутатов </w:t>
      </w:r>
      <w:r w:rsidR="003B3565" w:rsidRPr="00DA4A78">
        <w:rPr>
          <w:rFonts w:ascii="Times New Roman" w:hAnsi="Times New Roman" w:cs="Times New Roman"/>
          <w:color w:val="000000" w:themeColor="text1"/>
          <w:sz w:val="26"/>
          <w:szCs w:val="26"/>
        </w:rPr>
        <w:t>Коршев</w:t>
      </w:r>
      <w:r w:rsidR="00911CEE" w:rsidRPr="00DA4A78">
        <w:rPr>
          <w:rFonts w:ascii="Times New Roman" w:hAnsi="Times New Roman" w:cs="Times New Roman"/>
          <w:color w:val="000000" w:themeColor="text1"/>
          <w:sz w:val="26"/>
          <w:szCs w:val="26"/>
        </w:rPr>
        <w:t xml:space="preserve">ского сельского </w:t>
      </w:r>
      <w:r w:rsidRPr="00DA4A78">
        <w:rPr>
          <w:rFonts w:ascii="Times New Roman" w:hAnsi="Times New Roman" w:cs="Times New Roman"/>
          <w:color w:val="000000" w:themeColor="text1"/>
          <w:sz w:val="26"/>
          <w:szCs w:val="26"/>
        </w:rPr>
        <w:t>поселения вправе вносить изменения в настоящие Правила в части уто</w:t>
      </w:r>
      <w:r w:rsidRPr="00DA4A78">
        <w:rPr>
          <w:rFonts w:ascii="Times New Roman" w:hAnsi="Times New Roman" w:cs="Times New Roman"/>
          <w:color w:val="000000" w:themeColor="text1"/>
          <w:sz w:val="26"/>
          <w:szCs w:val="26"/>
        </w:rPr>
        <w:t>ч</w:t>
      </w:r>
      <w:r w:rsidRPr="00DA4A78">
        <w:rPr>
          <w:rFonts w:ascii="Times New Roman" w:hAnsi="Times New Roman" w:cs="Times New Roman"/>
          <w:color w:val="000000" w:themeColor="text1"/>
          <w:sz w:val="26"/>
          <w:szCs w:val="26"/>
        </w:rPr>
        <w:t xml:space="preserve">нения установленных градостроительным регламентом предельных </w:t>
      </w:r>
      <w:r w:rsidRPr="00DA4A78">
        <w:rPr>
          <w:rFonts w:ascii="Times New Roman" w:hAnsi="Times New Roman" w:cs="Times New Roman"/>
          <w:color w:val="000000" w:themeColor="text1"/>
          <w:sz w:val="26"/>
          <w:szCs w:val="26"/>
        </w:rPr>
        <w:lastRenderedPageBreak/>
        <w:t>параметров разрешенного строительства и реконструкции объектов капитального строительс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ва.</w:t>
      </w:r>
    </w:p>
    <w:p w:rsidR="00E97DE1" w:rsidRPr="00DA4A78" w:rsidRDefault="00E97DE1" w:rsidP="008D0C06">
      <w:pPr>
        <w:pStyle w:val="ConsPlusNormal"/>
        <w:widowControl/>
        <w:ind w:firstLine="540"/>
        <w:jc w:val="both"/>
        <w:rPr>
          <w:rFonts w:ascii="Times New Roman" w:hAnsi="Times New Roman" w:cs="Times New Roman"/>
          <w:color w:val="000000" w:themeColor="text1"/>
          <w:sz w:val="26"/>
          <w:szCs w:val="26"/>
        </w:rPr>
      </w:pPr>
    </w:p>
    <w:p w:rsidR="00E55012" w:rsidRPr="00DA4A78" w:rsidRDefault="00E55012" w:rsidP="008D0C06">
      <w:pPr>
        <w:pStyle w:val="2"/>
        <w:jc w:val="center"/>
        <w:rPr>
          <w:rFonts w:ascii="Times New Roman" w:hAnsi="Times New Roman" w:cs="Times New Roman"/>
          <w:i w:val="0"/>
          <w:iCs w:val="0"/>
          <w:color w:val="000000" w:themeColor="text1"/>
          <w:sz w:val="26"/>
          <w:szCs w:val="26"/>
        </w:rPr>
      </w:pPr>
      <w:bookmarkStart w:id="36" w:name="_Toc268484953"/>
      <w:bookmarkStart w:id="37" w:name="_Toc268487899"/>
      <w:r w:rsidRPr="00DA4A78">
        <w:rPr>
          <w:rFonts w:ascii="Times New Roman" w:hAnsi="Times New Roman" w:cs="Times New Roman"/>
          <w:i w:val="0"/>
          <w:iCs w:val="0"/>
          <w:color w:val="000000" w:themeColor="text1"/>
          <w:sz w:val="26"/>
          <w:szCs w:val="26"/>
        </w:rPr>
        <w:t>4. ПОЛОЖЕНИЕ О ПРОВЕДЕНИИ ПУБЛИЧНЫХ СЛУШАНИЙ ПО ВОПРОСАМ ЗЕМЛЕПОЛЬЗОВАНИЯ И ЗАСТРОЙКИ</w:t>
      </w:r>
      <w:bookmarkEnd w:id="36"/>
      <w:bookmarkEnd w:id="37"/>
    </w:p>
    <w:p w:rsidR="00E97DE1" w:rsidRPr="00DA4A78" w:rsidRDefault="00E55012" w:rsidP="008D0C06">
      <w:pPr>
        <w:pStyle w:val="3"/>
        <w:jc w:val="center"/>
        <w:rPr>
          <w:color w:val="000000" w:themeColor="text1"/>
        </w:rPr>
      </w:pPr>
      <w:bookmarkStart w:id="38" w:name="_Toc268484954"/>
      <w:bookmarkStart w:id="39" w:name="_Toc268487900"/>
      <w:r w:rsidRPr="00DA4A78">
        <w:rPr>
          <w:rFonts w:ascii="Times New Roman" w:hAnsi="Times New Roman" w:cs="Times New Roman"/>
          <w:color w:val="000000" w:themeColor="text1"/>
        </w:rPr>
        <w:t>Статья 14. Общие положения о порядке проведения публичных слушаний по вопросам землепользования и застройки</w:t>
      </w:r>
      <w:bookmarkEnd w:id="38"/>
      <w:bookmarkEnd w:id="39"/>
      <w:r w:rsidRPr="00DA4A78">
        <w:rPr>
          <w:rFonts w:ascii="Times New Roman" w:hAnsi="Times New Roman" w:cs="Times New Roman"/>
          <w:color w:val="000000" w:themeColor="text1"/>
        </w:rPr>
        <w:t xml:space="preserve"> </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Публичные слушания проводятся в целях соблюдения права человека на благоприятные условия жизнедеятельности, прав и законных интересов правообл</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дателей земельных участков и объектов капитального строительства, информир</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вания общественности и обеспечения права участия граждан в принятии решений по землепользованию и застройке.</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Публичные слушания проводятся: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по проекту генерального плана </w:t>
      </w:r>
      <w:r w:rsidR="003B3565" w:rsidRPr="00DA4A78">
        <w:rPr>
          <w:rFonts w:ascii="Times New Roman" w:hAnsi="Times New Roman" w:cs="Times New Roman"/>
          <w:color w:val="000000" w:themeColor="text1"/>
          <w:sz w:val="26"/>
          <w:szCs w:val="26"/>
        </w:rPr>
        <w:t>Коршев</w:t>
      </w:r>
      <w:r w:rsidR="002E7A1A" w:rsidRPr="00DA4A78">
        <w:rPr>
          <w:rFonts w:ascii="Times New Roman" w:hAnsi="Times New Roman" w:cs="Times New Roman"/>
          <w:color w:val="000000" w:themeColor="text1"/>
          <w:sz w:val="26"/>
          <w:szCs w:val="26"/>
        </w:rPr>
        <w:t xml:space="preserve">ского сельского поселения </w:t>
      </w:r>
      <w:r w:rsidRPr="00DA4A78">
        <w:rPr>
          <w:rFonts w:ascii="Times New Roman" w:hAnsi="Times New Roman" w:cs="Times New Roman"/>
          <w:color w:val="000000" w:themeColor="text1"/>
          <w:sz w:val="26"/>
          <w:szCs w:val="26"/>
        </w:rPr>
        <w:t xml:space="preserve"> и проектам решений о внесении в него изменений и дополн</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ний;</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по проекту Правил землепользования и застройки </w:t>
      </w:r>
      <w:r w:rsidR="003B3565" w:rsidRPr="00DA4A78">
        <w:rPr>
          <w:rFonts w:ascii="Times New Roman" w:hAnsi="Times New Roman" w:cs="Times New Roman"/>
          <w:color w:val="000000" w:themeColor="text1"/>
          <w:sz w:val="26"/>
          <w:szCs w:val="26"/>
        </w:rPr>
        <w:t>Коршев</w:t>
      </w:r>
      <w:r w:rsidR="002E7A1A" w:rsidRPr="00DA4A78">
        <w:rPr>
          <w:rFonts w:ascii="Times New Roman" w:hAnsi="Times New Roman" w:cs="Times New Roman"/>
          <w:color w:val="000000" w:themeColor="text1"/>
          <w:sz w:val="26"/>
          <w:szCs w:val="26"/>
        </w:rPr>
        <w:t>ского сельского поселения</w:t>
      </w:r>
      <w:r w:rsidRPr="00DA4A78">
        <w:rPr>
          <w:rFonts w:ascii="Times New Roman" w:hAnsi="Times New Roman" w:cs="Times New Roman"/>
          <w:color w:val="000000" w:themeColor="text1"/>
          <w:sz w:val="26"/>
          <w:szCs w:val="26"/>
        </w:rPr>
        <w:t xml:space="preserve"> и проектам решений о внесении в него измен</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ний и дополнений;</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по проектам планировки территории и проектам межевания территорий;</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по предоставлению разрешения на условно разрешенный вид использов</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ния земельного участка или объекта капитального строительства;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при получении разрешения на отклонение от предельных параметров ра</w:t>
      </w:r>
      <w:r w:rsidRPr="00DA4A78">
        <w:rPr>
          <w:rFonts w:ascii="Times New Roman" w:hAnsi="Times New Roman" w:cs="Times New Roman"/>
          <w:color w:val="000000" w:themeColor="text1"/>
          <w:sz w:val="26"/>
          <w:szCs w:val="26"/>
        </w:rPr>
        <w:t>з</w:t>
      </w:r>
      <w:r w:rsidRPr="00DA4A78">
        <w:rPr>
          <w:rFonts w:ascii="Times New Roman" w:hAnsi="Times New Roman" w:cs="Times New Roman"/>
          <w:color w:val="000000" w:themeColor="text1"/>
          <w:sz w:val="26"/>
          <w:szCs w:val="26"/>
        </w:rPr>
        <w:t>решенного строительства, реконструкцию объектов капитального строительства;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в иных случаях, предусмотренных действующим законодательством.</w:t>
      </w:r>
    </w:p>
    <w:p w:rsidR="00E97DE1" w:rsidRPr="00DA4A78" w:rsidRDefault="00E55012" w:rsidP="008D0C06">
      <w:pPr>
        <w:pStyle w:val="ConsPlusNormal"/>
        <w:widowControl/>
        <w:ind w:firstLine="567"/>
        <w:jc w:val="both"/>
        <w:rPr>
          <w:color w:val="000000" w:themeColor="text1"/>
        </w:rPr>
      </w:pPr>
      <w:r w:rsidRPr="00DA4A78">
        <w:rPr>
          <w:rFonts w:ascii="Times New Roman" w:hAnsi="Times New Roman" w:cs="Times New Roman"/>
          <w:color w:val="000000" w:themeColor="text1"/>
          <w:sz w:val="26"/>
          <w:szCs w:val="26"/>
        </w:rPr>
        <w:t>3. Порядок информирования населения  поселения о подготовке ук</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ляется в соответствии с требованиями Градостроительного кодекса Российской Федерации правовы</w:t>
      </w:r>
      <w:r w:rsidR="00A62E85" w:rsidRPr="00DA4A78">
        <w:rPr>
          <w:rFonts w:ascii="Times New Roman" w:hAnsi="Times New Roman" w:cs="Times New Roman"/>
          <w:color w:val="000000" w:themeColor="text1"/>
          <w:sz w:val="26"/>
          <w:szCs w:val="26"/>
        </w:rPr>
        <w:t>ми</w:t>
      </w:r>
      <w:r w:rsidRPr="00DA4A78">
        <w:rPr>
          <w:rFonts w:ascii="Times New Roman" w:hAnsi="Times New Roman" w:cs="Times New Roman"/>
          <w:color w:val="000000" w:themeColor="text1"/>
          <w:sz w:val="26"/>
          <w:szCs w:val="26"/>
        </w:rPr>
        <w:t xml:space="preserve"> акт</w:t>
      </w:r>
      <w:r w:rsidR="00A62E85" w:rsidRPr="00DA4A78">
        <w:rPr>
          <w:rFonts w:ascii="Times New Roman" w:hAnsi="Times New Roman" w:cs="Times New Roman"/>
          <w:color w:val="000000" w:themeColor="text1"/>
          <w:sz w:val="26"/>
          <w:szCs w:val="26"/>
        </w:rPr>
        <w:t>ами</w:t>
      </w:r>
      <w:r w:rsidRPr="00DA4A78">
        <w:rPr>
          <w:rFonts w:ascii="Times New Roman" w:hAnsi="Times New Roman" w:cs="Times New Roman"/>
          <w:color w:val="000000" w:themeColor="text1"/>
          <w:sz w:val="26"/>
          <w:szCs w:val="26"/>
        </w:rPr>
        <w:t xml:space="preserve"> Совета народных депутатов </w:t>
      </w:r>
      <w:r w:rsidR="003B3565" w:rsidRPr="00DA4A78">
        <w:rPr>
          <w:rFonts w:ascii="Times New Roman" w:hAnsi="Times New Roman" w:cs="Times New Roman"/>
          <w:color w:val="000000" w:themeColor="text1"/>
          <w:sz w:val="26"/>
          <w:szCs w:val="26"/>
        </w:rPr>
        <w:t>Коршев</w:t>
      </w:r>
      <w:r w:rsidR="002E7A1A" w:rsidRPr="00DA4A78">
        <w:rPr>
          <w:rFonts w:ascii="Times New Roman" w:hAnsi="Times New Roman" w:cs="Times New Roman"/>
          <w:color w:val="000000" w:themeColor="text1"/>
          <w:sz w:val="26"/>
          <w:szCs w:val="26"/>
        </w:rPr>
        <w:t>ского сельского посел</w:t>
      </w:r>
      <w:r w:rsidR="002E7A1A" w:rsidRPr="00DA4A78">
        <w:rPr>
          <w:rFonts w:ascii="Times New Roman" w:hAnsi="Times New Roman" w:cs="Times New Roman"/>
          <w:color w:val="000000" w:themeColor="text1"/>
          <w:sz w:val="26"/>
          <w:szCs w:val="26"/>
        </w:rPr>
        <w:t>е</w:t>
      </w:r>
      <w:r w:rsidR="002E7A1A" w:rsidRPr="00DA4A78">
        <w:rPr>
          <w:rFonts w:ascii="Times New Roman" w:hAnsi="Times New Roman" w:cs="Times New Roman"/>
          <w:color w:val="000000" w:themeColor="text1"/>
          <w:sz w:val="26"/>
          <w:szCs w:val="26"/>
        </w:rPr>
        <w:t>ния</w:t>
      </w:r>
      <w:r w:rsidRPr="00DA4A78">
        <w:rPr>
          <w:rFonts w:ascii="Times New Roman" w:hAnsi="Times New Roman" w:cs="Times New Roman"/>
          <w:color w:val="000000" w:themeColor="text1"/>
          <w:sz w:val="26"/>
          <w:szCs w:val="26"/>
        </w:rPr>
        <w:t>.</w:t>
      </w:r>
      <w:bookmarkStart w:id="40" w:name="_Toc268484955"/>
      <w:bookmarkStart w:id="41" w:name="_Toc268487901"/>
    </w:p>
    <w:p w:rsidR="00E97DE1" w:rsidRPr="00DA4A78" w:rsidRDefault="00E97DE1" w:rsidP="008D0C06">
      <w:pPr>
        <w:rPr>
          <w:color w:val="000000" w:themeColor="text1"/>
        </w:rPr>
      </w:pPr>
    </w:p>
    <w:p w:rsidR="00E97DE1" w:rsidRPr="00DA4A78" w:rsidRDefault="00E97DE1" w:rsidP="008D0C06">
      <w:pPr>
        <w:rPr>
          <w:color w:val="000000" w:themeColor="text1"/>
        </w:rPr>
      </w:pPr>
    </w:p>
    <w:p w:rsidR="00E97DE1" w:rsidRPr="00DA4A78" w:rsidRDefault="00E97DE1" w:rsidP="008D0C06">
      <w:pPr>
        <w:rPr>
          <w:color w:val="000000" w:themeColor="text1"/>
        </w:rPr>
      </w:pPr>
    </w:p>
    <w:p w:rsidR="00E55012" w:rsidRPr="00DA4A78" w:rsidRDefault="00E55012" w:rsidP="008D0C06">
      <w:pPr>
        <w:pStyle w:val="2"/>
        <w:spacing w:before="0" w:after="0"/>
        <w:jc w:val="center"/>
        <w:rPr>
          <w:rFonts w:ascii="Times New Roman" w:hAnsi="Times New Roman" w:cs="Times New Roman"/>
          <w:i w:val="0"/>
          <w:iCs w:val="0"/>
          <w:color w:val="000000" w:themeColor="text1"/>
          <w:sz w:val="26"/>
          <w:szCs w:val="26"/>
        </w:rPr>
      </w:pPr>
      <w:r w:rsidRPr="00DA4A78">
        <w:rPr>
          <w:rFonts w:ascii="Times New Roman" w:hAnsi="Times New Roman" w:cs="Times New Roman"/>
          <w:i w:val="0"/>
          <w:iCs w:val="0"/>
          <w:color w:val="000000" w:themeColor="text1"/>
          <w:sz w:val="26"/>
          <w:szCs w:val="26"/>
        </w:rPr>
        <w:t>5. ПОЛОЖЕНИЕ О ВНЕСЕНИИ ИЗМЕНЕНИЙ</w:t>
      </w:r>
      <w:bookmarkEnd w:id="40"/>
      <w:bookmarkEnd w:id="41"/>
    </w:p>
    <w:p w:rsidR="00E55012" w:rsidRPr="00DA4A78" w:rsidRDefault="00E55012" w:rsidP="008D0C06">
      <w:pPr>
        <w:pStyle w:val="2"/>
        <w:spacing w:before="0" w:after="0"/>
        <w:jc w:val="center"/>
        <w:rPr>
          <w:rFonts w:ascii="Times New Roman" w:hAnsi="Times New Roman" w:cs="Times New Roman"/>
          <w:i w:val="0"/>
          <w:iCs w:val="0"/>
          <w:color w:val="000000" w:themeColor="text1"/>
          <w:sz w:val="26"/>
          <w:szCs w:val="26"/>
        </w:rPr>
      </w:pPr>
      <w:bookmarkStart w:id="42" w:name="_Toc268487902"/>
      <w:r w:rsidRPr="00DA4A78">
        <w:rPr>
          <w:rFonts w:ascii="Times New Roman" w:hAnsi="Times New Roman" w:cs="Times New Roman"/>
          <w:i w:val="0"/>
          <w:iCs w:val="0"/>
          <w:color w:val="000000" w:themeColor="text1"/>
          <w:sz w:val="26"/>
          <w:szCs w:val="26"/>
        </w:rPr>
        <w:t>В ПРАВИЛА ЗЕМЛЕПОЛЬЗОВАНИЯ И ЗАСТРОЙКИ</w:t>
      </w:r>
      <w:bookmarkEnd w:id="42"/>
    </w:p>
    <w:p w:rsidR="00E97DE1" w:rsidRPr="00DA4A78" w:rsidRDefault="00E55012" w:rsidP="008D0C06">
      <w:pPr>
        <w:pStyle w:val="3"/>
        <w:jc w:val="center"/>
        <w:rPr>
          <w:color w:val="000000" w:themeColor="text1"/>
        </w:rPr>
      </w:pPr>
      <w:bookmarkStart w:id="43" w:name="_Toc268487903"/>
      <w:r w:rsidRPr="00DA4A78">
        <w:rPr>
          <w:rFonts w:ascii="Times New Roman" w:hAnsi="Times New Roman" w:cs="Times New Roman"/>
          <w:color w:val="000000" w:themeColor="text1"/>
        </w:rPr>
        <w:t xml:space="preserve">Статья 15. Порядок внесения изменений в </w:t>
      </w:r>
      <w:r w:rsidR="00A62E85" w:rsidRPr="00DA4A78">
        <w:rPr>
          <w:rFonts w:ascii="Times New Roman" w:hAnsi="Times New Roman" w:cs="Times New Roman"/>
          <w:color w:val="000000" w:themeColor="text1"/>
        </w:rPr>
        <w:t>п</w:t>
      </w:r>
      <w:r w:rsidRPr="00DA4A78">
        <w:rPr>
          <w:rFonts w:ascii="Times New Roman" w:hAnsi="Times New Roman" w:cs="Times New Roman"/>
          <w:color w:val="000000" w:themeColor="text1"/>
        </w:rPr>
        <w:t xml:space="preserve">равила </w:t>
      </w:r>
      <w:bookmarkEnd w:id="43"/>
      <w:r w:rsidR="00A62E85" w:rsidRPr="00DA4A78">
        <w:rPr>
          <w:rFonts w:ascii="Times New Roman" w:hAnsi="Times New Roman" w:cs="Times New Roman"/>
          <w:color w:val="000000" w:themeColor="text1"/>
        </w:rPr>
        <w:t>землепользования и заст</w:t>
      </w:r>
      <w:r w:rsidR="00E1217E" w:rsidRPr="00DA4A78">
        <w:rPr>
          <w:rFonts w:ascii="Times New Roman" w:hAnsi="Times New Roman" w:cs="Times New Roman"/>
          <w:color w:val="000000" w:themeColor="text1"/>
        </w:rPr>
        <w:t>р</w:t>
      </w:r>
      <w:r w:rsidR="00A62E85" w:rsidRPr="00DA4A78">
        <w:rPr>
          <w:rFonts w:ascii="Times New Roman" w:hAnsi="Times New Roman" w:cs="Times New Roman"/>
          <w:color w:val="000000" w:themeColor="text1"/>
        </w:rPr>
        <w:t>ойки</w:t>
      </w:r>
      <w:r w:rsidR="00E1217E" w:rsidRPr="00DA4A78">
        <w:rPr>
          <w:rFonts w:ascii="Times New Roman" w:hAnsi="Times New Roman" w:cs="Times New Roman"/>
          <w:color w:val="000000" w:themeColor="text1"/>
        </w:rPr>
        <w:t xml:space="preserve"> </w:t>
      </w:r>
      <w:r w:rsidR="003B3565" w:rsidRPr="00DA4A78">
        <w:rPr>
          <w:rFonts w:ascii="Times New Roman" w:hAnsi="Times New Roman" w:cs="Times New Roman"/>
          <w:color w:val="000000" w:themeColor="text1"/>
        </w:rPr>
        <w:t>Коршев</w:t>
      </w:r>
      <w:r w:rsidR="002E7A1A" w:rsidRPr="00DA4A78">
        <w:rPr>
          <w:rFonts w:ascii="Times New Roman" w:hAnsi="Times New Roman" w:cs="Times New Roman"/>
          <w:color w:val="000000" w:themeColor="text1"/>
        </w:rPr>
        <w:t>ского сельского</w:t>
      </w:r>
      <w:r w:rsidR="00E1217E" w:rsidRPr="00DA4A78">
        <w:rPr>
          <w:rFonts w:ascii="Times New Roman" w:hAnsi="Times New Roman" w:cs="Times New Roman"/>
          <w:color w:val="000000" w:themeColor="text1"/>
        </w:rPr>
        <w:t xml:space="preserve"> посел</w:t>
      </w:r>
      <w:r w:rsidR="00E1217E" w:rsidRPr="00DA4A78">
        <w:rPr>
          <w:rFonts w:ascii="Times New Roman" w:hAnsi="Times New Roman" w:cs="Times New Roman"/>
          <w:color w:val="000000" w:themeColor="text1"/>
        </w:rPr>
        <w:t>е</w:t>
      </w:r>
      <w:r w:rsidR="00E1217E" w:rsidRPr="00DA4A78">
        <w:rPr>
          <w:rFonts w:ascii="Times New Roman" w:hAnsi="Times New Roman" w:cs="Times New Roman"/>
          <w:color w:val="000000" w:themeColor="text1"/>
        </w:rPr>
        <w:t>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1. Внесение изменений в </w:t>
      </w:r>
      <w:r w:rsidR="00A62E85" w:rsidRPr="00DA4A78">
        <w:rPr>
          <w:rFonts w:ascii="Times New Roman" w:hAnsi="Times New Roman" w:cs="Times New Roman"/>
          <w:color w:val="000000" w:themeColor="text1"/>
          <w:sz w:val="26"/>
          <w:szCs w:val="26"/>
        </w:rPr>
        <w:t xml:space="preserve">настоящие </w:t>
      </w:r>
      <w:r w:rsidRPr="00DA4A78">
        <w:rPr>
          <w:rFonts w:ascii="Times New Roman" w:hAnsi="Times New Roman" w:cs="Times New Roman"/>
          <w:color w:val="000000" w:themeColor="text1"/>
          <w:sz w:val="26"/>
          <w:szCs w:val="26"/>
        </w:rPr>
        <w:t>Правила осуществляется в порядке, предусмотре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 xml:space="preserve">ном законодательством Российской Федерации, Воронежской области, правовыми актами </w:t>
      </w:r>
      <w:r w:rsidR="003B3565" w:rsidRPr="00DA4A78">
        <w:rPr>
          <w:rFonts w:ascii="Times New Roman" w:hAnsi="Times New Roman" w:cs="Times New Roman"/>
          <w:color w:val="000000" w:themeColor="text1"/>
          <w:sz w:val="26"/>
          <w:szCs w:val="26"/>
        </w:rPr>
        <w:t>Коршев</w:t>
      </w:r>
      <w:r w:rsidR="002E7A1A" w:rsidRPr="00DA4A78">
        <w:rPr>
          <w:rFonts w:ascii="Times New Roman" w:hAnsi="Times New Roman" w:cs="Times New Roman"/>
          <w:color w:val="000000" w:themeColor="text1"/>
          <w:sz w:val="26"/>
          <w:szCs w:val="26"/>
        </w:rPr>
        <w:t>ского сельского посел</w:t>
      </w:r>
      <w:r w:rsidR="002E7A1A" w:rsidRPr="00DA4A78">
        <w:rPr>
          <w:rFonts w:ascii="Times New Roman" w:hAnsi="Times New Roman" w:cs="Times New Roman"/>
          <w:color w:val="000000" w:themeColor="text1"/>
          <w:sz w:val="26"/>
          <w:szCs w:val="26"/>
        </w:rPr>
        <w:t>е</w:t>
      </w:r>
      <w:r w:rsidR="002E7A1A" w:rsidRPr="00DA4A78">
        <w:rPr>
          <w:rFonts w:ascii="Times New Roman" w:hAnsi="Times New Roman" w:cs="Times New Roman"/>
          <w:color w:val="000000" w:themeColor="text1"/>
          <w:sz w:val="26"/>
          <w:szCs w:val="26"/>
        </w:rPr>
        <w:t>ния</w:t>
      </w:r>
      <w:r w:rsidRPr="00DA4A78">
        <w:rPr>
          <w:rFonts w:ascii="Times New Roman" w:hAnsi="Times New Roman" w:cs="Times New Roman"/>
          <w:color w:val="000000" w:themeColor="text1"/>
          <w:sz w:val="26"/>
          <w:szCs w:val="26"/>
        </w:rPr>
        <w:t>.</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Основаниями для рассмотрения вопроса о внесении изменений в Правила являются: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несоответствие Правил генеральному плану </w:t>
      </w:r>
      <w:r w:rsidR="003B3565" w:rsidRPr="00DA4A78">
        <w:rPr>
          <w:rFonts w:ascii="Times New Roman" w:hAnsi="Times New Roman" w:cs="Times New Roman"/>
          <w:color w:val="000000" w:themeColor="text1"/>
          <w:sz w:val="26"/>
          <w:szCs w:val="26"/>
        </w:rPr>
        <w:t>Коршев</w:t>
      </w:r>
      <w:r w:rsidR="002E7A1A" w:rsidRPr="00DA4A78">
        <w:rPr>
          <w:rFonts w:ascii="Times New Roman" w:hAnsi="Times New Roman" w:cs="Times New Roman"/>
          <w:color w:val="000000" w:themeColor="text1"/>
          <w:sz w:val="26"/>
          <w:szCs w:val="26"/>
        </w:rPr>
        <w:t>ского сельского пос</w:t>
      </w:r>
      <w:r w:rsidR="002E7A1A" w:rsidRPr="00DA4A78">
        <w:rPr>
          <w:rFonts w:ascii="Times New Roman" w:hAnsi="Times New Roman" w:cs="Times New Roman"/>
          <w:color w:val="000000" w:themeColor="text1"/>
          <w:sz w:val="26"/>
          <w:szCs w:val="26"/>
        </w:rPr>
        <w:t>е</w:t>
      </w:r>
      <w:r w:rsidR="002E7A1A" w:rsidRPr="00DA4A78">
        <w:rPr>
          <w:rFonts w:ascii="Times New Roman" w:hAnsi="Times New Roman" w:cs="Times New Roman"/>
          <w:color w:val="000000" w:themeColor="text1"/>
          <w:sz w:val="26"/>
          <w:szCs w:val="26"/>
        </w:rPr>
        <w:t>ления</w:t>
      </w:r>
      <w:r w:rsidRPr="00DA4A78">
        <w:rPr>
          <w:rFonts w:ascii="Times New Roman" w:hAnsi="Times New Roman" w:cs="Times New Roman"/>
          <w:color w:val="000000" w:themeColor="text1"/>
          <w:sz w:val="26"/>
          <w:szCs w:val="26"/>
        </w:rPr>
        <w:t>;</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поступление предложений об изменении границ территориальных зон, и</w:t>
      </w:r>
      <w:r w:rsidRPr="00DA4A78">
        <w:rPr>
          <w:rFonts w:ascii="Times New Roman" w:hAnsi="Times New Roman" w:cs="Times New Roman"/>
          <w:color w:val="000000" w:themeColor="text1"/>
          <w:sz w:val="26"/>
          <w:szCs w:val="26"/>
        </w:rPr>
        <w:t>з</w:t>
      </w:r>
      <w:r w:rsidRPr="00DA4A78">
        <w:rPr>
          <w:rFonts w:ascii="Times New Roman" w:hAnsi="Times New Roman" w:cs="Times New Roman"/>
          <w:color w:val="000000" w:themeColor="text1"/>
          <w:sz w:val="26"/>
          <w:szCs w:val="26"/>
        </w:rPr>
        <w:t>менении градостроительных регламентов.</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3. Предложения о внесении изменений в Правила направляются в Комиссию:</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органами исполнительной власти Воронежской области в случаях, если Правила могут воспрепятствовать функционированию, размещению объектов к</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питального строительства регионального значения;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органами местного самоуправления </w:t>
      </w:r>
      <w:r w:rsidR="00AA7A0D" w:rsidRPr="00DA4A78">
        <w:rPr>
          <w:rFonts w:ascii="Times New Roman" w:hAnsi="Times New Roman" w:cs="Times New Roman"/>
          <w:color w:val="000000" w:themeColor="text1"/>
          <w:sz w:val="26"/>
          <w:szCs w:val="26"/>
        </w:rPr>
        <w:t>Бобров</w:t>
      </w:r>
      <w:r w:rsidR="002E7A1A" w:rsidRPr="00DA4A78">
        <w:rPr>
          <w:rFonts w:ascii="Times New Roman" w:hAnsi="Times New Roman" w:cs="Times New Roman"/>
          <w:color w:val="000000" w:themeColor="text1"/>
          <w:sz w:val="26"/>
          <w:szCs w:val="26"/>
        </w:rPr>
        <w:t>ского</w:t>
      </w:r>
      <w:r w:rsidRPr="00DA4A78">
        <w:rPr>
          <w:rFonts w:ascii="Times New Roman" w:hAnsi="Times New Roman" w:cs="Times New Roman"/>
          <w:color w:val="000000" w:themeColor="text1"/>
          <w:sz w:val="26"/>
          <w:szCs w:val="26"/>
        </w:rPr>
        <w:t xml:space="preserve">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тории поселения;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ний.</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К предложениям о внесении изменений в Правила прикладываются док</w:t>
      </w:r>
      <w:r w:rsidRPr="00DA4A78">
        <w:rPr>
          <w:rFonts w:ascii="Times New Roman" w:hAnsi="Times New Roman" w:cs="Times New Roman"/>
          <w:color w:val="000000" w:themeColor="text1"/>
          <w:sz w:val="26"/>
          <w:szCs w:val="26"/>
        </w:rPr>
        <w:t>у</w:t>
      </w:r>
      <w:r w:rsidRPr="00DA4A78">
        <w:rPr>
          <w:rFonts w:ascii="Times New Roman" w:hAnsi="Times New Roman" w:cs="Times New Roman"/>
          <w:color w:val="000000" w:themeColor="text1"/>
          <w:sz w:val="26"/>
          <w:szCs w:val="26"/>
        </w:rPr>
        <w:t>менты, подтверждающие необходимость внесения изменений в Правила.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ем изменения в Правила или об отклонении такого предложения с указанием пр</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чин отклонения, и направляет это заключение главе администрации поселения.</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Для подготовки заключения Комиссия может запросить заключения уполн</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моченных органов в сфере архитектуры и градостроительства, охраны окружа</w:t>
      </w:r>
      <w:r w:rsidRPr="00DA4A78">
        <w:rPr>
          <w:rFonts w:ascii="Times New Roman" w:hAnsi="Times New Roman" w:cs="Times New Roman"/>
          <w:color w:val="000000" w:themeColor="text1"/>
          <w:sz w:val="26"/>
          <w:szCs w:val="26"/>
        </w:rPr>
        <w:t>ю</w:t>
      </w:r>
      <w:r w:rsidRPr="00DA4A78">
        <w:rPr>
          <w:rFonts w:ascii="Times New Roman" w:hAnsi="Times New Roman" w:cs="Times New Roman"/>
          <w:color w:val="000000" w:themeColor="text1"/>
          <w:sz w:val="26"/>
          <w:szCs w:val="26"/>
        </w:rPr>
        <w:t>щей среды, санитарно-эпидемиологического надзора, охраны и использования об</w:t>
      </w:r>
      <w:r w:rsidRPr="00DA4A78">
        <w:rPr>
          <w:rFonts w:ascii="Times New Roman" w:hAnsi="Times New Roman" w:cs="Times New Roman"/>
          <w:color w:val="000000" w:themeColor="text1"/>
          <w:sz w:val="26"/>
          <w:szCs w:val="26"/>
        </w:rPr>
        <w:t>ъ</w:t>
      </w:r>
      <w:r w:rsidRPr="00DA4A78">
        <w:rPr>
          <w:rFonts w:ascii="Times New Roman" w:hAnsi="Times New Roman" w:cs="Times New Roman"/>
          <w:color w:val="000000" w:themeColor="text1"/>
          <w:sz w:val="26"/>
          <w:szCs w:val="26"/>
        </w:rPr>
        <w:t>ектов культурного наследия, иных органов, в компетенцию которых входит прин</w:t>
      </w:r>
      <w:r w:rsidRPr="00DA4A78">
        <w:rPr>
          <w:rFonts w:ascii="Times New Roman" w:hAnsi="Times New Roman" w:cs="Times New Roman"/>
          <w:color w:val="000000" w:themeColor="text1"/>
          <w:sz w:val="26"/>
          <w:szCs w:val="26"/>
        </w:rPr>
        <w:t>я</w:t>
      </w:r>
      <w:r w:rsidRPr="00DA4A78">
        <w:rPr>
          <w:rFonts w:ascii="Times New Roman" w:hAnsi="Times New Roman" w:cs="Times New Roman"/>
          <w:color w:val="000000" w:themeColor="text1"/>
          <w:sz w:val="26"/>
          <w:szCs w:val="26"/>
        </w:rPr>
        <w:t>тие решений по предмету изменений в Правила. Письменные заключения указа</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ных уполномоченных органов представляются в Комиссию в установленный зак</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ном срок.</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заключениях характеризуется возможность соблюдения технических ре</w:t>
      </w:r>
      <w:r w:rsidRPr="00DA4A78">
        <w:rPr>
          <w:rFonts w:ascii="Times New Roman" w:hAnsi="Times New Roman" w:cs="Times New Roman"/>
          <w:color w:val="000000" w:themeColor="text1"/>
          <w:sz w:val="26"/>
          <w:szCs w:val="26"/>
        </w:rPr>
        <w:t>г</w:t>
      </w:r>
      <w:r w:rsidRPr="00DA4A78">
        <w:rPr>
          <w:rFonts w:ascii="Times New Roman" w:hAnsi="Times New Roman" w:cs="Times New Roman"/>
          <w:color w:val="000000" w:themeColor="text1"/>
          <w:sz w:val="26"/>
          <w:szCs w:val="26"/>
        </w:rPr>
        <w:t>ламентов (нормативов и стандартов), установленных в целях охраны окружающей природной среды, объектов культурного наследия, здоровья, безопасности прож</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вания и жизнедеятельности людей, соблюдения прав и интересов владельцев смежн</w:t>
      </w:r>
      <w:r w:rsidR="00582F1D" w:rsidRPr="00DA4A78">
        <w:rPr>
          <w:rFonts w:ascii="Times New Roman" w:hAnsi="Times New Roman" w:cs="Times New Roman"/>
          <w:color w:val="000000" w:themeColor="text1"/>
          <w:sz w:val="26"/>
          <w:szCs w:val="26"/>
        </w:rPr>
        <w:t>ых</w:t>
      </w:r>
      <w:r w:rsidRPr="00DA4A78">
        <w:rPr>
          <w:rFonts w:ascii="Times New Roman" w:hAnsi="Times New Roman" w:cs="Times New Roman"/>
          <w:color w:val="000000" w:themeColor="text1"/>
          <w:sz w:val="26"/>
          <w:szCs w:val="26"/>
        </w:rPr>
        <w:t xml:space="preserve"> земельных участков и объектов недвижимости, иных ф</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зических и юридических лиц в результате изменений Правил.</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5. Глава администрации поселения с учетом рекомендаций, содержащихся в заключени</w:t>
      </w:r>
      <w:proofErr w:type="gramStart"/>
      <w:r w:rsidRPr="00DA4A78">
        <w:rPr>
          <w:rFonts w:ascii="Times New Roman" w:hAnsi="Times New Roman" w:cs="Times New Roman"/>
          <w:color w:val="000000" w:themeColor="text1"/>
          <w:sz w:val="26"/>
          <w:szCs w:val="26"/>
        </w:rPr>
        <w:t>и</w:t>
      </w:r>
      <w:proofErr w:type="gramEnd"/>
      <w:r w:rsidRPr="00DA4A78">
        <w:rPr>
          <w:rFonts w:ascii="Times New Roman" w:hAnsi="Times New Roman" w:cs="Times New Roman"/>
          <w:color w:val="000000" w:themeColor="text1"/>
          <w:sz w:val="26"/>
          <w:szCs w:val="26"/>
        </w:rPr>
        <w:t xml:space="preserve">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пию такого решения заявителям.</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w:t>
      </w:r>
      <w:r w:rsidRPr="00DA4A78">
        <w:rPr>
          <w:rFonts w:ascii="Times New Roman" w:hAnsi="Times New Roman" w:cs="Times New Roman"/>
          <w:color w:val="000000" w:themeColor="text1"/>
          <w:sz w:val="26"/>
          <w:szCs w:val="26"/>
        </w:rPr>
        <w:lastRenderedPageBreak/>
        <w:t>информации, и размещаются на официальном сайте поселения (при наличии са</w:t>
      </w:r>
      <w:r w:rsidRPr="00DA4A78">
        <w:rPr>
          <w:rFonts w:ascii="Times New Roman" w:hAnsi="Times New Roman" w:cs="Times New Roman"/>
          <w:color w:val="000000" w:themeColor="text1"/>
          <w:sz w:val="26"/>
          <w:szCs w:val="26"/>
        </w:rPr>
        <w:t>й</w:t>
      </w:r>
      <w:r w:rsidRPr="00DA4A78">
        <w:rPr>
          <w:rFonts w:ascii="Times New Roman" w:hAnsi="Times New Roman" w:cs="Times New Roman"/>
          <w:color w:val="000000" w:themeColor="text1"/>
          <w:sz w:val="26"/>
          <w:szCs w:val="26"/>
        </w:rPr>
        <w:t>та).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w:t>
      </w:r>
      <w:r w:rsidR="002E7A1A" w:rsidRPr="00DA4A78">
        <w:rPr>
          <w:rFonts w:ascii="Times New Roman" w:hAnsi="Times New Roman" w:cs="Times New Roman"/>
          <w:color w:val="000000" w:themeColor="text1"/>
          <w:sz w:val="26"/>
          <w:szCs w:val="26"/>
        </w:rPr>
        <w:t xml:space="preserve">правовыми актами </w:t>
      </w:r>
      <w:r w:rsidR="003B3565" w:rsidRPr="00DA4A78">
        <w:rPr>
          <w:rFonts w:ascii="Times New Roman" w:hAnsi="Times New Roman" w:cs="Times New Roman"/>
          <w:color w:val="000000" w:themeColor="text1"/>
          <w:sz w:val="26"/>
          <w:szCs w:val="26"/>
        </w:rPr>
        <w:t>Коршев</w:t>
      </w:r>
      <w:r w:rsidR="002E7A1A" w:rsidRPr="00DA4A78">
        <w:rPr>
          <w:rFonts w:ascii="Times New Roman" w:hAnsi="Times New Roman" w:cs="Times New Roman"/>
          <w:color w:val="000000" w:themeColor="text1"/>
          <w:sz w:val="26"/>
          <w:szCs w:val="26"/>
        </w:rPr>
        <w:t>ского сельского</w:t>
      </w:r>
      <w:r w:rsidRPr="00DA4A78">
        <w:rPr>
          <w:rFonts w:ascii="Times New Roman" w:hAnsi="Times New Roman" w:cs="Times New Roman"/>
          <w:color w:val="000000" w:themeColor="text1"/>
          <w:sz w:val="26"/>
          <w:szCs w:val="26"/>
        </w:rPr>
        <w:t xml:space="preserve"> поселения и н</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стоящими Правилами.</w:t>
      </w:r>
    </w:p>
    <w:p w:rsidR="00E55012" w:rsidRPr="00DA4A78" w:rsidRDefault="00A62E8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7. </w:t>
      </w:r>
      <w:r w:rsidR="00E55012" w:rsidRPr="00DA4A78">
        <w:rPr>
          <w:rFonts w:ascii="Times New Roman" w:hAnsi="Times New Roman" w:cs="Times New Roman"/>
          <w:color w:val="000000" w:themeColor="text1"/>
          <w:sz w:val="26"/>
          <w:szCs w:val="26"/>
        </w:rPr>
        <w:t>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w:t>
      </w:r>
      <w:r w:rsidR="00E55012" w:rsidRPr="00DA4A78">
        <w:rPr>
          <w:rFonts w:ascii="Times New Roman" w:hAnsi="Times New Roman" w:cs="Times New Roman"/>
          <w:color w:val="000000" w:themeColor="text1"/>
          <w:sz w:val="26"/>
          <w:szCs w:val="26"/>
        </w:rPr>
        <w:t>а</w:t>
      </w:r>
      <w:r w:rsidR="00E55012" w:rsidRPr="00DA4A78">
        <w:rPr>
          <w:rFonts w:ascii="Times New Roman" w:hAnsi="Times New Roman" w:cs="Times New Roman"/>
          <w:color w:val="000000" w:themeColor="text1"/>
          <w:sz w:val="26"/>
          <w:szCs w:val="26"/>
        </w:rPr>
        <w:t>навливаемой для такого объекта зоны с особыми условиями использования терр</w:t>
      </w:r>
      <w:r w:rsidR="00E55012" w:rsidRPr="00DA4A78">
        <w:rPr>
          <w:rFonts w:ascii="Times New Roman" w:hAnsi="Times New Roman" w:cs="Times New Roman"/>
          <w:color w:val="000000" w:themeColor="text1"/>
          <w:sz w:val="26"/>
          <w:szCs w:val="26"/>
        </w:rPr>
        <w:t>и</w:t>
      </w:r>
      <w:r w:rsidR="00E55012" w:rsidRPr="00DA4A78">
        <w:rPr>
          <w:rFonts w:ascii="Times New Roman" w:hAnsi="Times New Roman" w:cs="Times New Roman"/>
          <w:color w:val="000000" w:themeColor="text1"/>
          <w:sz w:val="26"/>
          <w:szCs w:val="26"/>
        </w:rPr>
        <w:t xml:space="preserve">торий. </w:t>
      </w:r>
      <w:proofErr w:type="gramStart"/>
      <w:r w:rsidR="00E55012" w:rsidRPr="00DA4A78">
        <w:rPr>
          <w:rFonts w:ascii="Times New Roman" w:hAnsi="Times New Roman" w:cs="Times New Roman"/>
          <w:color w:val="000000" w:themeColor="text1"/>
          <w:sz w:val="26"/>
          <w:szCs w:val="26"/>
        </w:rPr>
        <w:t>При этом Комиссия направляет извещения о проведении публичных слуш</w:t>
      </w:r>
      <w:r w:rsidR="00E55012" w:rsidRPr="00DA4A78">
        <w:rPr>
          <w:rFonts w:ascii="Times New Roman" w:hAnsi="Times New Roman" w:cs="Times New Roman"/>
          <w:color w:val="000000" w:themeColor="text1"/>
          <w:sz w:val="26"/>
          <w:szCs w:val="26"/>
        </w:rPr>
        <w:t>а</w:t>
      </w:r>
      <w:r w:rsidR="00E55012" w:rsidRPr="00DA4A78">
        <w:rPr>
          <w:rFonts w:ascii="Times New Roman" w:hAnsi="Times New Roman" w:cs="Times New Roman"/>
          <w:color w:val="000000" w:themeColor="text1"/>
          <w:sz w:val="26"/>
          <w:szCs w:val="26"/>
        </w:rPr>
        <w:t>ний по предложениям о внесении изменений в Правила правообладателям земел</w:t>
      </w:r>
      <w:r w:rsidR="00E55012" w:rsidRPr="00DA4A78">
        <w:rPr>
          <w:rFonts w:ascii="Times New Roman" w:hAnsi="Times New Roman" w:cs="Times New Roman"/>
          <w:color w:val="000000" w:themeColor="text1"/>
          <w:sz w:val="26"/>
          <w:szCs w:val="26"/>
        </w:rPr>
        <w:t>ь</w:t>
      </w:r>
      <w:r w:rsidR="00E55012" w:rsidRPr="00DA4A78">
        <w:rPr>
          <w:rFonts w:ascii="Times New Roman" w:hAnsi="Times New Roman" w:cs="Times New Roman"/>
          <w:color w:val="000000" w:themeColor="text1"/>
          <w:sz w:val="26"/>
          <w:szCs w:val="26"/>
        </w:rPr>
        <w:t>ных участков, имеющих общую границу с земельным участком, на котором план</w:t>
      </w:r>
      <w:r w:rsidR="00E55012" w:rsidRPr="00DA4A78">
        <w:rPr>
          <w:rFonts w:ascii="Times New Roman" w:hAnsi="Times New Roman" w:cs="Times New Roman"/>
          <w:color w:val="000000" w:themeColor="text1"/>
          <w:sz w:val="26"/>
          <w:szCs w:val="26"/>
        </w:rPr>
        <w:t>и</w:t>
      </w:r>
      <w:r w:rsidR="00E55012" w:rsidRPr="00DA4A78">
        <w:rPr>
          <w:rFonts w:ascii="Times New Roman" w:hAnsi="Times New Roman" w:cs="Times New Roman"/>
          <w:color w:val="000000" w:themeColor="text1"/>
          <w:sz w:val="26"/>
          <w:szCs w:val="26"/>
        </w:rPr>
        <w:t>руется осуществить размещение или реконструкцию отдельного объекта капитал</w:t>
      </w:r>
      <w:r w:rsidR="00E55012" w:rsidRPr="00DA4A78">
        <w:rPr>
          <w:rFonts w:ascii="Times New Roman" w:hAnsi="Times New Roman" w:cs="Times New Roman"/>
          <w:color w:val="000000" w:themeColor="text1"/>
          <w:sz w:val="26"/>
          <w:szCs w:val="26"/>
        </w:rPr>
        <w:t>ь</w:t>
      </w:r>
      <w:r w:rsidR="00E55012" w:rsidRPr="00DA4A78">
        <w:rPr>
          <w:rFonts w:ascii="Times New Roman" w:hAnsi="Times New Roman" w:cs="Times New Roman"/>
          <w:color w:val="000000" w:themeColor="text1"/>
          <w:sz w:val="26"/>
          <w:szCs w:val="26"/>
        </w:rPr>
        <w:t>ного строительства, правообладателям зданий, строений, сооружений, распол</w:t>
      </w:r>
      <w:r w:rsidR="00E55012" w:rsidRPr="00DA4A78">
        <w:rPr>
          <w:rFonts w:ascii="Times New Roman" w:hAnsi="Times New Roman" w:cs="Times New Roman"/>
          <w:color w:val="000000" w:themeColor="text1"/>
          <w:sz w:val="26"/>
          <w:szCs w:val="26"/>
        </w:rPr>
        <w:t>о</w:t>
      </w:r>
      <w:r w:rsidR="00E55012" w:rsidRPr="00DA4A78">
        <w:rPr>
          <w:rFonts w:ascii="Times New Roman" w:hAnsi="Times New Roman" w:cs="Times New Roman"/>
          <w:color w:val="000000" w:themeColor="text1"/>
          <w:sz w:val="26"/>
          <w:szCs w:val="26"/>
        </w:rPr>
        <w:t>женных на земельных участках, имеющих общую границу с указанным земельным участком, и правообладателям помещений в таком объекте, а также правооблад</w:t>
      </w:r>
      <w:r w:rsidR="00E55012" w:rsidRPr="00DA4A78">
        <w:rPr>
          <w:rFonts w:ascii="Times New Roman" w:hAnsi="Times New Roman" w:cs="Times New Roman"/>
          <w:color w:val="000000" w:themeColor="text1"/>
          <w:sz w:val="26"/>
          <w:szCs w:val="26"/>
        </w:rPr>
        <w:t>а</w:t>
      </w:r>
      <w:r w:rsidR="00E55012" w:rsidRPr="00DA4A78">
        <w:rPr>
          <w:rFonts w:ascii="Times New Roman" w:hAnsi="Times New Roman" w:cs="Times New Roman"/>
          <w:color w:val="000000" w:themeColor="text1"/>
          <w:sz w:val="26"/>
          <w:szCs w:val="26"/>
        </w:rPr>
        <w:t>телям</w:t>
      </w:r>
      <w:proofErr w:type="gramEnd"/>
      <w:r w:rsidR="00E55012" w:rsidRPr="00DA4A78">
        <w:rPr>
          <w:rFonts w:ascii="Times New Roman" w:hAnsi="Times New Roman" w:cs="Times New Roman"/>
          <w:color w:val="000000" w:themeColor="text1"/>
          <w:sz w:val="26"/>
          <w:szCs w:val="26"/>
        </w:rPr>
        <w:t xml:space="preserve"> объектов капитального строительства, расположенных в границах зон с ос</w:t>
      </w:r>
      <w:r w:rsidR="00E55012" w:rsidRPr="00DA4A78">
        <w:rPr>
          <w:rFonts w:ascii="Times New Roman" w:hAnsi="Times New Roman" w:cs="Times New Roman"/>
          <w:color w:val="000000" w:themeColor="text1"/>
          <w:sz w:val="26"/>
          <w:szCs w:val="26"/>
        </w:rPr>
        <w:t>о</w:t>
      </w:r>
      <w:r w:rsidR="00E55012" w:rsidRPr="00DA4A78">
        <w:rPr>
          <w:rFonts w:ascii="Times New Roman" w:hAnsi="Times New Roman" w:cs="Times New Roman"/>
          <w:color w:val="000000" w:themeColor="text1"/>
          <w:sz w:val="26"/>
          <w:szCs w:val="26"/>
        </w:rPr>
        <w:t xml:space="preserve">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r w:rsidR="003B3565" w:rsidRPr="00DA4A78">
        <w:rPr>
          <w:rFonts w:ascii="Times New Roman" w:hAnsi="Times New Roman" w:cs="Times New Roman"/>
          <w:color w:val="000000" w:themeColor="text1"/>
          <w:sz w:val="26"/>
          <w:szCs w:val="26"/>
        </w:rPr>
        <w:t>Коршев</w:t>
      </w:r>
      <w:r w:rsidR="002E7A1A" w:rsidRPr="00DA4A78">
        <w:rPr>
          <w:rFonts w:ascii="Times New Roman" w:hAnsi="Times New Roman" w:cs="Times New Roman"/>
          <w:color w:val="000000" w:themeColor="text1"/>
          <w:sz w:val="26"/>
          <w:szCs w:val="26"/>
        </w:rPr>
        <w:t xml:space="preserve">ского сельского поселения </w:t>
      </w:r>
      <w:r w:rsidR="00E55012" w:rsidRPr="00DA4A78">
        <w:rPr>
          <w:rFonts w:ascii="Times New Roman" w:hAnsi="Times New Roman" w:cs="Times New Roman"/>
          <w:color w:val="000000" w:themeColor="text1"/>
          <w:sz w:val="26"/>
          <w:szCs w:val="26"/>
        </w:rPr>
        <w:t>решения о проведении публичных слушаний по предлож</w:t>
      </w:r>
      <w:r w:rsidR="00E55012" w:rsidRPr="00DA4A78">
        <w:rPr>
          <w:rFonts w:ascii="Times New Roman" w:hAnsi="Times New Roman" w:cs="Times New Roman"/>
          <w:color w:val="000000" w:themeColor="text1"/>
          <w:sz w:val="26"/>
          <w:szCs w:val="26"/>
        </w:rPr>
        <w:t>е</w:t>
      </w:r>
      <w:r w:rsidR="00E55012" w:rsidRPr="00DA4A78">
        <w:rPr>
          <w:rFonts w:ascii="Times New Roman" w:hAnsi="Times New Roman" w:cs="Times New Roman"/>
          <w:color w:val="000000" w:themeColor="text1"/>
          <w:sz w:val="26"/>
          <w:szCs w:val="26"/>
        </w:rPr>
        <w:t>ниям о внесении изменений в Правила.</w:t>
      </w:r>
    </w:p>
    <w:p w:rsidR="00E55012" w:rsidRPr="00DA4A78" w:rsidRDefault="00E550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Заключение о результатах публичных слушаний подлежит опубликованию в порядке, установленном для официального опубликования муниципальных прав</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вых актов, иной официальной информации, и размещаются на официальном сайте поселения.</w:t>
      </w:r>
    </w:p>
    <w:p w:rsidR="00E55012" w:rsidRPr="00DA4A78" w:rsidRDefault="00A62E8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8</w:t>
      </w:r>
      <w:r w:rsidR="00E55012" w:rsidRPr="00DA4A78">
        <w:rPr>
          <w:rFonts w:ascii="Times New Roman" w:hAnsi="Times New Roman" w:cs="Times New Roman"/>
          <w:color w:val="000000" w:themeColor="text1"/>
          <w:sz w:val="26"/>
          <w:szCs w:val="26"/>
        </w:rPr>
        <w:t>. После завершения публичных слушаний по проекту о внесении изменений в Правила Комиссия с учетом результатов таких публичных слушаний представл</w:t>
      </w:r>
      <w:r w:rsidR="00E55012" w:rsidRPr="00DA4A78">
        <w:rPr>
          <w:rFonts w:ascii="Times New Roman" w:hAnsi="Times New Roman" w:cs="Times New Roman"/>
          <w:color w:val="000000" w:themeColor="text1"/>
          <w:sz w:val="26"/>
          <w:szCs w:val="26"/>
        </w:rPr>
        <w:t>я</w:t>
      </w:r>
      <w:r w:rsidR="00E55012" w:rsidRPr="00DA4A78">
        <w:rPr>
          <w:rFonts w:ascii="Times New Roman" w:hAnsi="Times New Roman" w:cs="Times New Roman"/>
          <w:color w:val="000000" w:themeColor="text1"/>
          <w:sz w:val="26"/>
          <w:szCs w:val="26"/>
        </w:rPr>
        <w:t>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E55012" w:rsidRPr="00DA4A78" w:rsidRDefault="00A62E8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9</w:t>
      </w:r>
      <w:r w:rsidR="00E55012" w:rsidRPr="00DA4A78">
        <w:rPr>
          <w:rFonts w:ascii="Times New Roman" w:hAnsi="Times New Roman" w:cs="Times New Roman"/>
          <w:color w:val="000000" w:themeColor="text1"/>
          <w:sz w:val="26"/>
          <w:szCs w:val="26"/>
        </w:rPr>
        <w:t xml:space="preserve">. </w:t>
      </w:r>
      <w:proofErr w:type="gramStart"/>
      <w:r w:rsidR="00E55012" w:rsidRPr="00DA4A78">
        <w:rPr>
          <w:rFonts w:ascii="Times New Roman" w:hAnsi="Times New Roman" w:cs="Times New Roman"/>
          <w:color w:val="000000" w:themeColor="text1"/>
          <w:sz w:val="26"/>
          <w:szCs w:val="26"/>
        </w:rPr>
        <w:t>Глава администрации поселения в течение десяти дней после представл</w:t>
      </w:r>
      <w:r w:rsidR="00E55012" w:rsidRPr="00DA4A78">
        <w:rPr>
          <w:rFonts w:ascii="Times New Roman" w:hAnsi="Times New Roman" w:cs="Times New Roman"/>
          <w:color w:val="000000" w:themeColor="text1"/>
          <w:sz w:val="26"/>
          <w:szCs w:val="26"/>
        </w:rPr>
        <w:t>е</w:t>
      </w:r>
      <w:r w:rsidR="00E55012" w:rsidRPr="00DA4A78">
        <w:rPr>
          <w:rFonts w:ascii="Times New Roman" w:hAnsi="Times New Roman" w:cs="Times New Roman"/>
          <w:color w:val="000000" w:themeColor="text1"/>
          <w:sz w:val="26"/>
          <w:szCs w:val="26"/>
        </w:rPr>
        <w:t>ния ему проекта о внесении изменений в Правила и указанных в пункте 7 насто</w:t>
      </w:r>
      <w:r w:rsidR="00E55012" w:rsidRPr="00DA4A78">
        <w:rPr>
          <w:rFonts w:ascii="Times New Roman" w:hAnsi="Times New Roman" w:cs="Times New Roman"/>
          <w:color w:val="000000" w:themeColor="text1"/>
          <w:sz w:val="26"/>
          <w:szCs w:val="26"/>
        </w:rPr>
        <w:t>я</w:t>
      </w:r>
      <w:r w:rsidR="00E55012" w:rsidRPr="00DA4A78">
        <w:rPr>
          <w:rFonts w:ascii="Times New Roman" w:hAnsi="Times New Roman" w:cs="Times New Roman"/>
          <w:color w:val="000000" w:themeColor="text1"/>
          <w:sz w:val="26"/>
          <w:szCs w:val="26"/>
        </w:rPr>
        <w:t>щей статьи обязательных приложений принимает решение о направлении указа</w:t>
      </w:r>
      <w:r w:rsidR="00E55012" w:rsidRPr="00DA4A78">
        <w:rPr>
          <w:rFonts w:ascii="Times New Roman" w:hAnsi="Times New Roman" w:cs="Times New Roman"/>
          <w:color w:val="000000" w:themeColor="text1"/>
          <w:sz w:val="26"/>
          <w:szCs w:val="26"/>
        </w:rPr>
        <w:t>н</w:t>
      </w:r>
      <w:r w:rsidR="00E55012" w:rsidRPr="00DA4A78">
        <w:rPr>
          <w:rFonts w:ascii="Times New Roman" w:hAnsi="Times New Roman" w:cs="Times New Roman"/>
          <w:color w:val="000000" w:themeColor="text1"/>
          <w:sz w:val="26"/>
          <w:szCs w:val="26"/>
        </w:rPr>
        <w:t>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w:t>
      </w:r>
      <w:r w:rsidR="00E55012" w:rsidRPr="00DA4A78">
        <w:rPr>
          <w:rFonts w:ascii="Times New Roman" w:hAnsi="Times New Roman" w:cs="Times New Roman"/>
          <w:color w:val="000000" w:themeColor="text1"/>
          <w:sz w:val="26"/>
          <w:szCs w:val="26"/>
        </w:rPr>
        <w:t>о</w:t>
      </w:r>
      <w:r w:rsidR="00E55012" w:rsidRPr="00DA4A78">
        <w:rPr>
          <w:rFonts w:ascii="Times New Roman" w:hAnsi="Times New Roman" w:cs="Times New Roman"/>
          <w:color w:val="000000" w:themeColor="text1"/>
          <w:sz w:val="26"/>
          <w:szCs w:val="26"/>
        </w:rPr>
        <w:t>вторного представления.</w:t>
      </w:r>
      <w:proofErr w:type="gramEnd"/>
    </w:p>
    <w:p w:rsidR="00E55012" w:rsidRPr="00DA4A78" w:rsidRDefault="00A62E8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10</w:t>
      </w:r>
      <w:r w:rsidR="00E55012" w:rsidRPr="00DA4A78">
        <w:rPr>
          <w:rFonts w:ascii="Times New Roman" w:hAnsi="Times New Roman" w:cs="Times New Roman"/>
          <w:color w:val="000000" w:themeColor="text1"/>
          <w:sz w:val="26"/>
          <w:szCs w:val="26"/>
        </w:rPr>
        <w:t>. Совет народных депутатов поселения по результатам рассмотрения пр</w:t>
      </w:r>
      <w:r w:rsidR="00E55012" w:rsidRPr="00DA4A78">
        <w:rPr>
          <w:rFonts w:ascii="Times New Roman" w:hAnsi="Times New Roman" w:cs="Times New Roman"/>
          <w:color w:val="000000" w:themeColor="text1"/>
          <w:sz w:val="26"/>
          <w:szCs w:val="26"/>
        </w:rPr>
        <w:t>о</w:t>
      </w:r>
      <w:r w:rsidR="00E55012" w:rsidRPr="00DA4A78">
        <w:rPr>
          <w:rFonts w:ascii="Times New Roman" w:hAnsi="Times New Roman" w:cs="Times New Roman"/>
          <w:color w:val="000000" w:themeColor="text1"/>
          <w:sz w:val="26"/>
          <w:szCs w:val="26"/>
        </w:rPr>
        <w:t xml:space="preserve">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sidR="00E55012" w:rsidRPr="00DA4A78">
        <w:rPr>
          <w:rFonts w:ascii="Times New Roman" w:hAnsi="Times New Roman" w:cs="Times New Roman"/>
          <w:color w:val="000000" w:themeColor="text1"/>
          <w:sz w:val="26"/>
          <w:szCs w:val="26"/>
        </w:rPr>
        <w:t>о внесении изм</w:t>
      </w:r>
      <w:r w:rsidR="00E55012" w:rsidRPr="00DA4A78">
        <w:rPr>
          <w:rFonts w:ascii="Times New Roman" w:hAnsi="Times New Roman" w:cs="Times New Roman"/>
          <w:color w:val="000000" w:themeColor="text1"/>
          <w:sz w:val="26"/>
          <w:szCs w:val="26"/>
        </w:rPr>
        <w:t>е</w:t>
      </w:r>
      <w:r w:rsidR="00E55012" w:rsidRPr="00DA4A78">
        <w:rPr>
          <w:rFonts w:ascii="Times New Roman" w:hAnsi="Times New Roman" w:cs="Times New Roman"/>
          <w:color w:val="000000" w:themeColor="text1"/>
          <w:sz w:val="26"/>
          <w:szCs w:val="26"/>
        </w:rPr>
        <w:t>нений в Правила главе администрации поселения на доработку в соответствии с результатами</w:t>
      </w:r>
      <w:proofErr w:type="gramEnd"/>
      <w:r w:rsidR="00E55012" w:rsidRPr="00DA4A78">
        <w:rPr>
          <w:rFonts w:ascii="Times New Roman" w:hAnsi="Times New Roman" w:cs="Times New Roman"/>
          <w:color w:val="000000" w:themeColor="text1"/>
          <w:sz w:val="26"/>
          <w:szCs w:val="26"/>
        </w:rPr>
        <w:t xml:space="preserve"> публичных слушаний по указанному проекту. Решение Совета народных депутатов поселения о внесении изменений в Правила подлежит опублик</w:t>
      </w:r>
      <w:r w:rsidR="00E55012" w:rsidRPr="00DA4A78">
        <w:rPr>
          <w:rFonts w:ascii="Times New Roman" w:hAnsi="Times New Roman" w:cs="Times New Roman"/>
          <w:color w:val="000000" w:themeColor="text1"/>
          <w:sz w:val="26"/>
          <w:szCs w:val="26"/>
        </w:rPr>
        <w:t>о</w:t>
      </w:r>
      <w:r w:rsidR="00E55012" w:rsidRPr="00DA4A78">
        <w:rPr>
          <w:rFonts w:ascii="Times New Roman" w:hAnsi="Times New Roman" w:cs="Times New Roman"/>
          <w:color w:val="000000" w:themeColor="text1"/>
          <w:sz w:val="26"/>
          <w:szCs w:val="26"/>
        </w:rPr>
        <w:t>ванию в порядке, установленном для официального опубликования муниципал</w:t>
      </w:r>
      <w:r w:rsidR="00E55012" w:rsidRPr="00DA4A78">
        <w:rPr>
          <w:rFonts w:ascii="Times New Roman" w:hAnsi="Times New Roman" w:cs="Times New Roman"/>
          <w:color w:val="000000" w:themeColor="text1"/>
          <w:sz w:val="26"/>
          <w:szCs w:val="26"/>
        </w:rPr>
        <w:t>ь</w:t>
      </w:r>
      <w:r w:rsidR="00E55012" w:rsidRPr="00DA4A78">
        <w:rPr>
          <w:rFonts w:ascii="Times New Roman" w:hAnsi="Times New Roman" w:cs="Times New Roman"/>
          <w:color w:val="000000" w:themeColor="text1"/>
          <w:sz w:val="26"/>
          <w:szCs w:val="26"/>
        </w:rPr>
        <w:t>ных правовых актов, иной официальной информации, и размещаются на офиц</w:t>
      </w:r>
      <w:r w:rsidR="00E55012" w:rsidRPr="00DA4A78">
        <w:rPr>
          <w:rFonts w:ascii="Times New Roman" w:hAnsi="Times New Roman" w:cs="Times New Roman"/>
          <w:color w:val="000000" w:themeColor="text1"/>
          <w:sz w:val="26"/>
          <w:szCs w:val="26"/>
        </w:rPr>
        <w:t>и</w:t>
      </w:r>
      <w:r w:rsidR="00E55012" w:rsidRPr="00DA4A78">
        <w:rPr>
          <w:rFonts w:ascii="Times New Roman" w:hAnsi="Times New Roman" w:cs="Times New Roman"/>
          <w:color w:val="000000" w:themeColor="text1"/>
          <w:sz w:val="26"/>
          <w:szCs w:val="26"/>
        </w:rPr>
        <w:t xml:space="preserve">альном сайте поселения. Решение с приложениями направляется в </w:t>
      </w:r>
      <w:r w:rsidR="00E55012" w:rsidRPr="00DA4A78">
        <w:rPr>
          <w:rFonts w:ascii="Times New Roman" w:hAnsi="Times New Roman" w:cs="Times New Roman"/>
          <w:color w:val="000000" w:themeColor="text1"/>
          <w:sz w:val="26"/>
          <w:szCs w:val="26"/>
        </w:rPr>
        <w:lastRenderedPageBreak/>
        <w:t>информацио</w:t>
      </w:r>
      <w:r w:rsidR="00E55012" w:rsidRPr="00DA4A78">
        <w:rPr>
          <w:rFonts w:ascii="Times New Roman" w:hAnsi="Times New Roman" w:cs="Times New Roman"/>
          <w:color w:val="000000" w:themeColor="text1"/>
          <w:sz w:val="26"/>
          <w:szCs w:val="26"/>
        </w:rPr>
        <w:t>н</w:t>
      </w:r>
      <w:r w:rsidR="00E55012" w:rsidRPr="00DA4A78">
        <w:rPr>
          <w:rFonts w:ascii="Times New Roman" w:hAnsi="Times New Roman" w:cs="Times New Roman"/>
          <w:color w:val="000000" w:themeColor="text1"/>
          <w:sz w:val="26"/>
          <w:szCs w:val="26"/>
        </w:rPr>
        <w:t>ную систему обеспечения градостроительной деятельности и в орган, уполном</w:t>
      </w:r>
      <w:r w:rsidR="00E55012" w:rsidRPr="00DA4A78">
        <w:rPr>
          <w:rFonts w:ascii="Times New Roman" w:hAnsi="Times New Roman" w:cs="Times New Roman"/>
          <w:color w:val="000000" w:themeColor="text1"/>
          <w:sz w:val="26"/>
          <w:szCs w:val="26"/>
        </w:rPr>
        <w:t>о</w:t>
      </w:r>
      <w:r w:rsidR="00E55012" w:rsidRPr="00DA4A78">
        <w:rPr>
          <w:rFonts w:ascii="Times New Roman" w:hAnsi="Times New Roman" w:cs="Times New Roman"/>
          <w:color w:val="000000" w:themeColor="text1"/>
          <w:sz w:val="26"/>
          <w:szCs w:val="26"/>
        </w:rPr>
        <w:t xml:space="preserve">ченный на осуществление государственного </w:t>
      </w:r>
      <w:proofErr w:type="gramStart"/>
      <w:r w:rsidR="00E55012" w:rsidRPr="00DA4A78">
        <w:rPr>
          <w:rFonts w:ascii="Times New Roman" w:hAnsi="Times New Roman" w:cs="Times New Roman"/>
          <w:color w:val="000000" w:themeColor="text1"/>
          <w:sz w:val="26"/>
          <w:szCs w:val="26"/>
        </w:rPr>
        <w:t>контроля за</w:t>
      </w:r>
      <w:proofErr w:type="gramEnd"/>
      <w:r w:rsidR="00E55012" w:rsidRPr="00DA4A78">
        <w:rPr>
          <w:rFonts w:ascii="Times New Roman" w:hAnsi="Times New Roman" w:cs="Times New Roman"/>
          <w:color w:val="000000" w:themeColor="text1"/>
          <w:sz w:val="26"/>
          <w:szCs w:val="26"/>
        </w:rPr>
        <w:t xml:space="preserve"> соблюдением органами местного с</w:t>
      </w:r>
      <w:r w:rsidR="00E55012" w:rsidRPr="00DA4A78">
        <w:rPr>
          <w:rFonts w:ascii="Times New Roman" w:hAnsi="Times New Roman" w:cs="Times New Roman"/>
          <w:color w:val="000000" w:themeColor="text1"/>
          <w:sz w:val="26"/>
          <w:szCs w:val="26"/>
        </w:rPr>
        <w:t>а</w:t>
      </w:r>
      <w:r w:rsidR="00E55012" w:rsidRPr="00DA4A78">
        <w:rPr>
          <w:rFonts w:ascii="Times New Roman" w:hAnsi="Times New Roman" w:cs="Times New Roman"/>
          <w:color w:val="000000" w:themeColor="text1"/>
          <w:sz w:val="26"/>
          <w:szCs w:val="26"/>
        </w:rPr>
        <w:t>моуправления законодательства о градостроительной деятельности.</w:t>
      </w:r>
    </w:p>
    <w:p w:rsidR="00E55012" w:rsidRPr="00DA4A78" w:rsidRDefault="00A62E8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11. </w:t>
      </w:r>
      <w:r w:rsidR="00E1217E" w:rsidRPr="00DA4A78">
        <w:rPr>
          <w:rFonts w:ascii="Times New Roman" w:hAnsi="Times New Roman" w:cs="Times New Roman"/>
          <w:color w:val="000000" w:themeColor="text1"/>
          <w:sz w:val="26"/>
          <w:szCs w:val="26"/>
        </w:rPr>
        <w:t>Внесение изменений в настоящие Правила, вызванные необходимостью исправления выявленных технических ошибок, производятся на основании закл</w:t>
      </w:r>
      <w:r w:rsidR="00E1217E" w:rsidRPr="00DA4A78">
        <w:rPr>
          <w:rFonts w:ascii="Times New Roman" w:hAnsi="Times New Roman" w:cs="Times New Roman"/>
          <w:color w:val="000000" w:themeColor="text1"/>
          <w:sz w:val="26"/>
          <w:szCs w:val="26"/>
        </w:rPr>
        <w:t>ю</w:t>
      </w:r>
      <w:r w:rsidR="00E1217E" w:rsidRPr="00DA4A78">
        <w:rPr>
          <w:rFonts w:ascii="Times New Roman" w:hAnsi="Times New Roman" w:cs="Times New Roman"/>
          <w:color w:val="000000" w:themeColor="text1"/>
          <w:sz w:val="26"/>
          <w:szCs w:val="26"/>
        </w:rPr>
        <w:t>чения Комиссии в порядке, установленном правовым актом администрации пос</w:t>
      </w:r>
      <w:r w:rsidR="00E1217E" w:rsidRPr="00DA4A78">
        <w:rPr>
          <w:rFonts w:ascii="Times New Roman" w:hAnsi="Times New Roman" w:cs="Times New Roman"/>
          <w:color w:val="000000" w:themeColor="text1"/>
          <w:sz w:val="26"/>
          <w:szCs w:val="26"/>
        </w:rPr>
        <w:t>е</w:t>
      </w:r>
      <w:r w:rsidR="00E1217E" w:rsidRPr="00DA4A78">
        <w:rPr>
          <w:rFonts w:ascii="Times New Roman" w:hAnsi="Times New Roman" w:cs="Times New Roman"/>
          <w:color w:val="000000" w:themeColor="text1"/>
          <w:sz w:val="26"/>
          <w:szCs w:val="26"/>
        </w:rPr>
        <w:t>ления.</w:t>
      </w:r>
    </w:p>
    <w:p w:rsidR="00E97DE1" w:rsidRPr="00DA4A78" w:rsidRDefault="00E97DE1" w:rsidP="008D0C06">
      <w:pPr>
        <w:pStyle w:val="ConsPlusNormal"/>
        <w:widowControl/>
        <w:ind w:firstLine="709"/>
        <w:jc w:val="both"/>
        <w:rPr>
          <w:rFonts w:ascii="Times New Roman" w:hAnsi="Times New Roman" w:cs="Times New Roman"/>
          <w:color w:val="000000" w:themeColor="text1"/>
          <w:sz w:val="26"/>
          <w:szCs w:val="26"/>
        </w:rPr>
      </w:pPr>
    </w:p>
    <w:p w:rsidR="00E97DE1" w:rsidRPr="00DA4A78" w:rsidRDefault="00E97DE1" w:rsidP="008D0C06">
      <w:pPr>
        <w:pStyle w:val="ConsPlusNormal"/>
        <w:widowControl/>
        <w:ind w:firstLine="709"/>
        <w:jc w:val="both"/>
        <w:rPr>
          <w:rFonts w:ascii="Times New Roman" w:hAnsi="Times New Roman" w:cs="Times New Roman"/>
          <w:color w:val="000000" w:themeColor="text1"/>
          <w:sz w:val="26"/>
          <w:szCs w:val="26"/>
        </w:rPr>
      </w:pPr>
    </w:p>
    <w:p w:rsidR="00196F73" w:rsidRPr="00DA4A78" w:rsidRDefault="00196F73" w:rsidP="008D0C06">
      <w:pPr>
        <w:pStyle w:val="2"/>
        <w:spacing w:before="0" w:after="0"/>
        <w:jc w:val="center"/>
        <w:rPr>
          <w:rFonts w:ascii="Times New Roman" w:hAnsi="Times New Roman" w:cs="Times New Roman"/>
          <w:i w:val="0"/>
          <w:iCs w:val="0"/>
          <w:color w:val="000000" w:themeColor="text1"/>
          <w:sz w:val="26"/>
          <w:szCs w:val="26"/>
        </w:rPr>
      </w:pPr>
      <w:bookmarkStart w:id="44" w:name="_Toc268484956"/>
      <w:bookmarkStart w:id="45" w:name="_Toc268487904"/>
      <w:r w:rsidRPr="00DA4A78">
        <w:rPr>
          <w:rFonts w:ascii="Times New Roman" w:hAnsi="Times New Roman" w:cs="Times New Roman"/>
          <w:i w:val="0"/>
          <w:iCs w:val="0"/>
          <w:color w:val="000000" w:themeColor="text1"/>
          <w:sz w:val="26"/>
          <w:szCs w:val="26"/>
        </w:rPr>
        <w:t>6. ПОЛОЖЕНИЕ О РЕГУЛИРОВАНИИ ИНЫХ ВОПРОСОВ</w:t>
      </w:r>
      <w:r w:rsidR="00676F94" w:rsidRPr="00DA4A78">
        <w:rPr>
          <w:rFonts w:ascii="Times New Roman" w:hAnsi="Times New Roman" w:cs="Times New Roman"/>
          <w:i w:val="0"/>
          <w:iCs w:val="0"/>
          <w:color w:val="000000" w:themeColor="text1"/>
          <w:sz w:val="26"/>
          <w:szCs w:val="26"/>
        </w:rPr>
        <w:t xml:space="preserve"> </w:t>
      </w:r>
      <w:r w:rsidRPr="00DA4A78">
        <w:rPr>
          <w:rFonts w:ascii="Times New Roman" w:hAnsi="Times New Roman" w:cs="Times New Roman"/>
          <w:i w:val="0"/>
          <w:iCs w:val="0"/>
          <w:color w:val="000000" w:themeColor="text1"/>
          <w:sz w:val="26"/>
          <w:szCs w:val="26"/>
        </w:rPr>
        <w:t>ЗЕМЛЕПОЛЬЗОВАНИЯ И ЗАСТРОЙКИ</w:t>
      </w:r>
      <w:bookmarkEnd w:id="44"/>
      <w:bookmarkEnd w:id="45"/>
    </w:p>
    <w:p w:rsidR="00196F73" w:rsidRPr="00DA4A78" w:rsidRDefault="00196F73" w:rsidP="008D0C06">
      <w:pPr>
        <w:pStyle w:val="3"/>
        <w:jc w:val="center"/>
        <w:rPr>
          <w:rFonts w:ascii="Times New Roman" w:hAnsi="Times New Roman" w:cs="Times New Roman"/>
          <w:color w:val="000000" w:themeColor="text1"/>
        </w:rPr>
      </w:pPr>
      <w:bookmarkStart w:id="46" w:name="_Toc268487905"/>
      <w:r w:rsidRPr="00DA4A78">
        <w:rPr>
          <w:rFonts w:ascii="Times New Roman" w:hAnsi="Times New Roman" w:cs="Times New Roman"/>
          <w:color w:val="000000" w:themeColor="text1"/>
        </w:rPr>
        <w:t xml:space="preserve">Статья 16. Общие принципы регулирования иных вопросов землепользования и застройки на территории </w:t>
      </w:r>
      <w:r w:rsidR="003B3565" w:rsidRPr="00DA4A78">
        <w:rPr>
          <w:rFonts w:ascii="Times New Roman" w:hAnsi="Times New Roman" w:cs="Times New Roman"/>
          <w:color w:val="000000" w:themeColor="text1"/>
        </w:rPr>
        <w:t>Коршев</w:t>
      </w:r>
      <w:r w:rsidR="002E7A1A" w:rsidRPr="00DA4A78">
        <w:rPr>
          <w:rFonts w:ascii="Times New Roman" w:hAnsi="Times New Roman" w:cs="Times New Roman"/>
          <w:color w:val="000000" w:themeColor="text1"/>
        </w:rPr>
        <w:t>ского сел</w:t>
      </w:r>
      <w:r w:rsidR="002E7A1A" w:rsidRPr="00DA4A78">
        <w:rPr>
          <w:rFonts w:ascii="Times New Roman" w:hAnsi="Times New Roman" w:cs="Times New Roman"/>
          <w:color w:val="000000" w:themeColor="text1"/>
        </w:rPr>
        <w:t>ь</w:t>
      </w:r>
      <w:r w:rsidR="002E7A1A" w:rsidRPr="00DA4A78">
        <w:rPr>
          <w:rFonts w:ascii="Times New Roman" w:hAnsi="Times New Roman" w:cs="Times New Roman"/>
          <w:color w:val="000000" w:themeColor="text1"/>
        </w:rPr>
        <w:t xml:space="preserve">ского </w:t>
      </w:r>
      <w:r w:rsidRPr="00DA4A78">
        <w:rPr>
          <w:rFonts w:ascii="Times New Roman" w:hAnsi="Times New Roman" w:cs="Times New Roman"/>
          <w:color w:val="000000" w:themeColor="text1"/>
        </w:rPr>
        <w:t xml:space="preserve"> поселения</w:t>
      </w:r>
      <w:bookmarkEnd w:id="46"/>
    </w:p>
    <w:p w:rsidR="00196F73" w:rsidRPr="00DA4A78" w:rsidRDefault="00196F7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1. Иные вопросы землепользования и застройки на территории </w:t>
      </w:r>
      <w:r w:rsidR="002E7A1A" w:rsidRPr="00DA4A78">
        <w:rPr>
          <w:rFonts w:ascii="Times New Roman" w:hAnsi="Times New Roman" w:cs="Times New Roman"/>
          <w:color w:val="000000" w:themeColor="text1"/>
          <w:sz w:val="26"/>
          <w:szCs w:val="26"/>
        </w:rPr>
        <w:t xml:space="preserve"> </w:t>
      </w:r>
      <w:r w:rsidR="003B3565" w:rsidRPr="00DA4A78">
        <w:rPr>
          <w:rFonts w:ascii="Times New Roman" w:hAnsi="Times New Roman" w:cs="Times New Roman"/>
          <w:color w:val="000000" w:themeColor="text1"/>
          <w:sz w:val="26"/>
          <w:szCs w:val="26"/>
        </w:rPr>
        <w:t>Коршев</w:t>
      </w:r>
      <w:r w:rsidR="002E7A1A" w:rsidRPr="00DA4A78">
        <w:rPr>
          <w:rFonts w:ascii="Times New Roman" w:hAnsi="Times New Roman" w:cs="Times New Roman"/>
          <w:color w:val="000000" w:themeColor="text1"/>
          <w:sz w:val="26"/>
          <w:szCs w:val="26"/>
        </w:rPr>
        <w:t>ск</w:t>
      </w:r>
      <w:r w:rsidR="002E7A1A" w:rsidRPr="00DA4A78">
        <w:rPr>
          <w:rFonts w:ascii="Times New Roman" w:hAnsi="Times New Roman" w:cs="Times New Roman"/>
          <w:color w:val="000000" w:themeColor="text1"/>
          <w:sz w:val="26"/>
          <w:szCs w:val="26"/>
        </w:rPr>
        <w:t>о</w:t>
      </w:r>
      <w:r w:rsidR="002E7A1A" w:rsidRPr="00DA4A78">
        <w:rPr>
          <w:rFonts w:ascii="Times New Roman" w:hAnsi="Times New Roman" w:cs="Times New Roman"/>
          <w:color w:val="000000" w:themeColor="text1"/>
          <w:sz w:val="26"/>
          <w:szCs w:val="26"/>
        </w:rPr>
        <w:t xml:space="preserve">го сельского </w:t>
      </w:r>
      <w:r w:rsidRPr="00DA4A78">
        <w:rPr>
          <w:rFonts w:ascii="Times New Roman" w:hAnsi="Times New Roman" w:cs="Times New Roman"/>
          <w:color w:val="000000" w:themeColor="text1"/>
          <w:sz w:val="26"/>
          <w:szCs w:val="26"/>
        </w:rPr>
        <w:t xml:space="preserve"> поселения регулируются законодательством Российской Фед</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 xml:space="preserve">рации, Воронежской области, правовыми актами </w:t>
      </w:r>
      <w:r w:rsidR="00AA7A0D" w:rsidRPr="00DA4A78">
        <w:rPr>
          <w:rFonts w:ascii="Times New Roman" w:hAnsi="Times New Roman" w:cs="Times New Roman"/>
          <w:color w:val="000000" w:themeColor="text1"/>
          <w:sz w:val="26"/>
          <w:szCs w:val="26"/>
        </w:rPr>
        <w:t>Бобров</w:t>
      </w:r>
      <w:r w:rsidR="002E7A1A" w:rsidRPr="00DA4A78">
        <w:rPr>
          <w:rFonts w:ascii="Times New Roman" w:hAnsi="Times New Roman" w:cs="Times New Roman"/>
          <w:color w:val="000000" w:themeColor="text1"/>
          <w:sz w:val="26"/>
          <w:szCs w:val="26"/>
        </w:rPr>
        <w:t xml:space="preserve">ского </w:t>
      </w:r>
      <w:r w:rsidRPr="00DA4A78">
        <w:rPr>
          <w:rFonts w:ascii="Times New Roman" w:hAnsi="Times New Roman" w:cs="Times New Roman"/>
          <w:color w:val="000000" w:themeColor="text1"/>
          <w:sz w:val="26"/>
          <w:szCs w:val="26"/>
        </w:rPr>
        <w:t xml:space="preserve">муниципального района, </w:t>
      </w:r>
      <w:r w:rsidR="003B3565" w:rsidRPr="00DA4A78">
        <w:rPr>
          <w:rFonts w:ascii="Times New Roman" w:hAnsi="Times New Roman" w:cs="Times New Roman"/>
          <w:color w:val="000000" w:themeColor="text1"/>
          <w:sz w:val="26"/>
          <w:szCs w:val="26"/>
        </w:rPr>
        <w:t>Коршев</w:t>
      </w:r>
      <w:r w:rsidR="002E7A1A" w:rsidRPr="00DA4A78">
        <w:rPr>
          <w:rFonts w:ascii="Times New Roman" w:hAnsi="Times New Roman" w:cs="Times New Roman"/>
          <w:color w:val="000000" w:themeColor="text1"/>
          <w:sz w:val="26"/>
          <w:szCs w:val="26"/>
        </w:rPr>
        <w:t xml:space="preserve">ского сельского </w:t>
      </w:r>
      <w:r w:rsidRPr="00DA4A78">
        <w:rPr>
          <w:rFonts w:ascii="Times New Roman" w:hAnsi="Times New Roman" w:cs="Times New Roman"/>
          <w:color w:val="000000" w:themeColor="text1"/>
          <w:sz w:val="26"/>
          <w:szCs w:val="26"/>
        </w:rPr>
        <w:t xml:space="preserve"> посел</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ния.</w:t>
      </w:r>
    </w:p>
    <w:p w:rsidR="00D30F55" w:rsidRPr="00DA4A78" w:rsidRDefault="00D30F55" w:rsidP="008D0C06">
      <w:pPr>
        <w:pStyle w:val="ConsPlusNormal"/>
        <w:widowControl/>
        <w:ind w:firstLine="709"/>
        <w:jc w:val="center"/>
        <w:rPr>
          <w:rFonts w:ascii="Times New Roman" w:hAnsi="Times New Roman" w:cs="Times New Roman"/>
          <w:b/>
          <w:bCs/>
          <w:color w:val="000000" w:themeColor="text1"/>
          <w:sz w:val="26"/>
          <w:szCs w:val="26"/>
        </w:rPr>
      </w:pPr>
    </w:p>
    <w:p w:rsidR="00066C13" w:rsidRPr="00DA4A78" w:rsidRDefault="00066C13" w:rsidP="008D0C06">
      <w:pPr>
        <w:pStyle w:val="ConsPlusNormal"/>
        <w:widowControl/>
        <w:ind w:firstLine="709"/>
        <w:jc w:val="center"/>
        <w:rPr>
          <w:rFonts w:ascii="Times New Roman" w:hAnsi="Times New Roman" w:cs="Times New Roman"/>
          <w:b/>
          <w:bCs/>
          <w:color w:val="000000" w:themeColor="text1"/>
          <w:sz w:val="26"/>
          <w:szCs w:val="26"/>
        </w:rPr>
      </w:pPr>
    </w:p>
    <w:p w:rsidR="00066C13" w:rsidRPr="00DA4A78" w:rsidRDefault="00066C13" w:rsidP="008D0C06">
      <w:pPr>
        <w:pStyle w:val="ConsPlusNormal"/>
        <w:widowControl/>
        <w:ind w:firstLine="709"/>
        <w:jc w:val="center"/>
        <w:rPr>
          <w:rFonts w:ascii="Times New Roman" w:hAnsi="Times New Roman" w:cs="Times New Roman"/>
          <w:b/>
          <w:bCs/>
          <w:color w:val="000000" w:themeColor="text1"/>
          <w:sz w:val="26"/>
          <w:szCs w:val="26"/>
        </w:rPr>
      </w:pPr>
    </w:p>
    <w:p w:rsidR="00066C13" w:rsidRPr="00DA4A78" w:rsidRDefault="00066C13" w:rsidP="008D0C06">
      <w:pPr>
        <w:pStyle w:val="ConsPlusNormal"/>
        <w:widowControl/>
        <w:ind w:firstLine="709"/>
        <w:jc w:val="center"/>
        <w:rPr>
          <w:rFonts w:ascii="Times New Roman" w:hAnsi="Times New Roman" w:cs="Times New Roman"/>
          <w:b/>
          <w:bCs/>
          <w:color w:val="000000" w:themeColor="text1"/>
          <w:sz w:val="26"/>
          <w:szCs w:val="26"/>
        </w:rPr>
      </w:pPr>
    </w:p>
    <w:p w:rsidR="00066C13" w:rsidRPr="00DA4A78" w:rsidRDefault="00066C13" w:rsidP="008D0C06">
      <w:pPr>
        <w:pStyle w:val="ConsPlusNormal"/>
        <w:widowControl/>
        <w:ind w:firstLine="709"/>
        <w:jc w:val="center"/>
        <w:rPr>
          <w:rFonts w:ascii="Times New Roman" w:hAnsi="Times New Roman" w:cs="Times New Roman"/>
          <w:b/>
          <w:bCs/>
          <w:color w:val="000000" w:themeColor="text1"/>
          <w:sz w:val="26"/>
          <w:szCs w:val="26"/>
        </w:rPr>
      </w:pPr>
    </w:p>
    <w:p w:rsidR="00066C13" w:rsidRPr="00DA4A78" w:rsidRDefault="00066C13" w:rsidP="008D0C06">
      <w:pPr>
        <w:pStyle w:val="ConsPlusNormal"/>
        <w:widowControl/>
        <w:ind w:firstLine="709"/>
        <w:jc w:val="center"/>
        <w:rPr>
          <w:rFonts w:ascii="Times New Roman" w:hAnsi="Times New Roman" w:cs="Times New Roman"/>
          <w:b/>
          <w:bCs/>
          <w:color w:val="000000" w:themeColor="text1"/>
          <w:sz w:val="26"/>
          <w:szCs w:val="26"/>
        </w:rPr>
      </w:pPr>
    </w:p>
    <w:p w:rsidR="00066C13" w:rsidRPr="00DA4A78" w:rsidRDefault="00066C13" w:rsidP="008D0C06">
      <w:pPr>
        <w:pStyle w:val="ConsPlusNormal"/>
        <w:widowControl/>
        <w:ind w:firstLine="709"/>
        <w:jc w:val="center"/>
        <w:rPr>
          <w:rFonts w:ascii="Times New Roman" w:hAnsi="Times New Roman" w:cs="Times New Roman"/>
          <w:b/>
          <w:bCs/>
          <w:color w:val="000000" w:themeColor="text1"/>
          <w:sz w:val="26"/>
          <w:szCs w:val="26"/>
        </w:rPr>
      </w:pPr>
    </w:p>
    <w:p w:rsidR="00066C13" w:rsidRPr="00DA4A78" w:rsidRDefault="00066C13" w:rsidP="008D0C06">
      <w:pPr>
        <w:pStyle w:val="ConsPlusNormal"/>
        <w:widowControl/>
        <w:ind w:firstLine="709"/>
        <w:jc w:val="center"/>
        <w:rPr>
          <w:rFonts w:ascii="Times New Roman" w:hAnsi="Times New Roman" w:cs="Times New Roman"/>
          <w:b/>
          <w:bCs/>
          <w:color w:val="000000" w:themeColor="text1"/>
          <w:sz w:val="26"/>
          <w:szCs w:val="26"/>
        </w:rPr>
      </w:pPr>
    </w:p>
    <w:p w:rsidR="00066C13" w:rsidRPr="00DA4A78" w:rsidRDefault="00066C13" w:rsidP="008D0C06">
      <w:pPr>
        <w:pStyle w:val="ConsPlusNormal"/>
        <w:widowControl/>
        <w:ind w:firstLine="709"/>
        <w:jc w:val="center"/>
        <w:rPr>
          <w:rFonts w:ascii="Times New Roman" w:hAnsi="Times New Roman" w:cs="Times New Roman"/>
          <w:b/>
          <w:bCs/>
          <w:color w:val="000000" w:themeColor="text1"/>
          <w:sz w:val="26"/>
          <w:szCs w:val="26"/>
        </w:rPr>
      </w:pPr>
    </w:p>
    <w:p w:rsidR="00066C13" w:rsidRPr="00DA4A78" w:rsidRDefault="00066C13" w:rsidP="008D0C06">
      <w:pPr>
        <w:pStyle w:val="ConsPlusNormal"/>
        <w:widowControl/>
        <w:ind w:firstLine="709"/>
        <w:jc w:val="center"/>
        <w:rPr>
          <w:rFonts w:ascii="Times New Roman" w:hAnsi="Times New Roman" w:cs="Times New Roman"/>
          <w:b/>
          <w:bCs/>
          <w:color w:val="000000" w:themeColor="text1"/>
          <w:sz w:val="26"/>
          <w:szCs w:val="26"/>
        </w:rPr>
      </w:pPr>
    </w:p>
    <w:p w:rsidR="00066C13" w:rsidRPr="00DA4A78" w:rsidRDefault="00066C13" w:rsidP="008D0C06">
      <w:pPr>
        <w:pStyle w:val="ConsPlusNormal"/>
        <w:widowControl/>
        <w:ind w:firstLine="709"/>
        <w:jc w:val="center"/>
        <w:rPr>
          <w:rFonts w:ascii="Times New Roman" w:hAnsi="Times New Roman" w:cs="Times New Roman"/>
          <w:b/>
          <w:bCs/>
          <w:color w:val="000000" w:themeColor="text1"/>
          <w:sz w:val="26"/>
          <w:szCs w:val="26"/>
        </w:rPr>
      </w:pPr>
    </w:p>
    <w:p w:rsidR="00066C13" w:rsidRPr="00DA4A78" w:rsidRDefault="00066C13" w:rsidP="008D0C06">
      <w:pPr>
        <w:pStyle w:val="ConsPlusNormal"/>
        <w:widowControl/>
        <w:ind w:firstLine="709"/>
        <w:jc w:val="center"/>
        <w:rPr>
          <w:rFonts w:ascii="Times New Roman" w:hAnsi="Times New Roman" w:cs="Times New Roman"/>
          <w:b/>
          <w:bCs/>
          <w:color w:val="000000" w:themeColor="text1"/>
          <w:sz w:val="26"/>
          <w:szCs w:val="26"/>
        </w:rPr>
      </w:pPr>
    </w:p>
    <w:p w:rsidR="00573D78" w:rsidRPr="00DA4A78" w:rsidRDefault="00573D78" w:rsidP="008D0C06">
      <w:pPr>
        <w:pStyle w:val="ConsPlusNormal"/>
        <w:widowControl/>
        <w:ind w:firstLine="709"/>
        <w:jc w:val="center"/>
        <w:rPr>
          <w:rFonts w:ascii="Times New Roman" w:hAnsi="Times New Roman" w:cs="Times New Roman"/>
          <w:b/>
          <w:bCs/>
          <w:color w:val="000000" w:themeColor="text1"/>
          <w:sz w:val="26"/>
          <w:szCs w:val="26"/>
        </w:rPr>
      </w:pPr>
    </w:p>
    <w:p w:rsidR="00573D78" w:rsidRPr="00DA4A78" w:rsidRDefault="00573D78" w:rsidP="008D0C06">
      <w:pPr>
        <w:pStyle w:val="ConsPlusNormal"/>
        <w:widowControl/>
        <w:ind w:firstLine="709"/>
        <w:jc w:val="center"/>
        <w:rPr>
          <w:rFonts w:ascii="Times New Roman" w:hAnsi="Times New Roman" w:cs="Times New Roman"/>
          <w:b/>
          <w:bCs/>
          <w:color w:val="000000" w:themeColor="text1"/>
          <w:sz w:val="26"/>
          <w:szCs w:val="26"/>
        </w:rPr>
      </w:pPr>
    </w:p>
    <w:p w:rsidR="00573D78" w:rsidRPr="00DA4A78" w:rsidRDefault="00573D78" w:rsidP="008D0C06">
      <w:pPr>
        <w:pStyle w:val="ConsPlusNormal"/>
        <w:widowControl/>
        <w:ind w:firstLine="709"/>
        <w:jc w:val="center"/>
        <w:rPr>
          <w:rFonts w:ascii="Times New Roman" w:hAnsi="Times New Roman" w:cs="Times New Roman"/>
          <w:b/>
          <w:bCs/>
          <w:color w:val="000000" w:themeColor="text1"/>
          <w:sz w:val="26"/>
          <w:szCs w:val="26"/>
        </w:rPr>
      </w:pPr>
    </w:p>
    <w:p w:rsidR="00573D78" w:rsidRPr="00DA4A78" w:rsidRDefault="00573D78" w:rsidP="008D0C06">
      <w:pPr>
        <w:pStyle w:val="ConsPlusNormal"/>
        <w:widowControl/>
        <w:ind w:firstLine="709"/>
        <w:jc w:val="center"/>
        <w:rPr>
          <w:rFonts w:ascii="Times New Roman" w:hAnsi="Times New Roman" w:cs="Times New Roman"/>
          <w:b/>
          <w:bCs/>
          <w:color w:val="000000" w:themeColor="text1"/>
          <w:sz w:val="26"/>
          <w:szCs w:val="26"/>
        </w:rPr>
      </w:pPr>
    </w:p>
    <w:p w:rsidR="00573D78" w:rsidRPr="00DA4A78" w:rsidRDefault="00573D78" w:rsidP="008D0C06">
      <w:pPr>
        <w:pStyle w:val="ConsPlusNormal"/>
        <w:widowControl/>
        <w:ind w:firstLine="709"/>
        <w:jc w:val="center"/>
        <w:rPr>
          <w:rFonts w:ascii="Times New Roman" w:hAnsi="Times New Roman" w:cs="Times New Roman"/>
          <w:b/>
          <w:bCs/>
          <w:color w:val="000000" w:themeColor="text1"/>
          <w:sz w:val="26"/>
          <w:szCs w:val="26"/>
        </w:rPr>
      </w:pPr>
    </w:p>
    <w:p w:rsidR="00573D78" w:rsidRPr="00DA4A78" w:rsidRDefault="00573D78" w:rsidP="008D0C06">
      <w:pPr>
        <w:pStyle w:val="ConsPlusNormal"/>
        <w:widowControl/>
        <w:ind w:firstLine="709"/>
        <w:jc w:val="center"/>
        <w:rPr>
          <w:rFonts w:ascii="Times New Roman" w:hAnsi="Times New Roman" w:cs="Times New Roman"/>
          <w:b/>
          <w:bCs/>
          <w:color w:val="000000" w:themeColor="text1"/>
          <w:sz w:val="26"/>
          <w:szCs w:val="26"/>
        </w:rPr>
      </w:pPr>
    </w:p>
    <w:p w:rsidR="00573D78" w:rsidRPr="00DA4A78" w:rsidRDefault="00573D78" w:rsidP="008D0C06">
      <w:pPr>
        <w:pStyle w:val="ConsPlusNormal"/>
        <w:widowControl/>
        <w:ind w:firstLine="709"/>
        <w:jc w:val="center"/>
        <w:rPr>
          <w:rFonts w:ascii="Times New Roman" w:hAnsi="Times New Roman" w:cs="Times New Roman"/>
          <w:b/>
          <w:bCs/>
          <w:color w:val="000000" w:themeColor="text1"/>
          <w:sz w:val="26"/>
          <w:szCs w:val="26"/>
        </w:rPr>
      </w:pPr>
    </w:p>
    <w:p w:rsidR="00573D78" w:rsidRPr="00DA4A78" w:rsidRDefault="00573D78" w:rsidP="008D0C06">
      <w:pPr>
        <w:pStyle w:val="ConsPlusNormal"/>
        <w:widowControl/>
        <w:ind w:firstLine="709"/>
        <w:jc w:val="center"/>
        <w:rPr>
          <w:rFonts w:ascii="Times New Roman" w:hAnsi="Times New Roman" w:cs="Times New Roman"/>
          <w:b/>
          <w:bCs/>
          <w:color w:val="000000" w:themeColor="text1"/>
          <w:sz w:val="26"/>
          <w:szCs w:val="26"/>
        </w:rPr>
      </w:pPr>
    </w:p>
    <w:p w:rsidR="00573D78" w:rsidRPr="00DA4A78" w:rsidRDefault="00573D78" w:rsidP="008D0C06">
      <w:pPr>
        <w:pStyle w:val="ConsPlusNormal"/>
        <w:widowControl/>
        <w:ind w:firstLine="709"/>
        <w:jc w:val="center"/>
        <w:rPr>
          <w:rFonts w:ascii="Times New Roman" w:hAnsi="Times New Roman" w:cs="Times New Roman"/>
          <w:b/>
          <w:bCs/>
          <w:color w:val="000000" w:themeColor="text1"/>
          <w:sz w:val="26"/>
          <w:szCs w:val="26"/>
        </w:rPr>
      </w:pPr>
    </w:p>
    <w:p w:rsidR="00573D78" w:rsidRPr="00DA4A78" w:rsidRDefault="00573D78" w:rsidP="008D0C06">
      <w:pPr>
        <w:pStyle w:val="ConsPlusNormal"/>
        <w:widowControl/>
        <w:ind w:firstLine="709"/>
        <w:jc w:val="center"/>
        <w:rPr>
          <w:rFonts w:ascii="Times New Roman" w:hAnsi="Times New Roman" w:cs="Times New Roman"/>
          <w:b/>
          <w:bCs/>
          <w:color w:val="000000" w:themeColor="text1"/>
          <w:sz w:val="26"/>
          <w:szCs w:val="26"/>
        </w:rPr>
      </w:pPr>
    </w:p>
    <w:p w:rsidR="00066C13" w:rsidRPr="00DA4A78" w:rsidRDefault="00066C13" w:rsidP="008D0C06">
      <w:pPr>
        <w:pStyle w:val="ConsPlusNormal"/>
        <w:widowControl/>
        <w:ind w:firstLine="709"/>
        <w:jc w:val="center"/>
        <w:rPr>
          <w:rFonts w:ascii="Times New Roman" w:hAnsi="Times New Roman" w:cs="Times New Roman"/>
          <w:b/>
          <w:bCs/>
          <w:color w:val="000000" w:themeColor="text1"/>
          <w:sz w:val="26"/>
          <w:szCs w:val="26"/>
        </w:rPr>
      </w:pPr>
    </w:p>
    <w:p w:rsidR="00DB0E27" w:rsidRPr="00DA4A78" w:rsidRDefault="00DB0E27" w:rsidP="008D0C06">
      <w:pPr>
        <w:pStyle w:val="ConsPlusNormal"/>
        <w:widowControl/>
        <w:ind w:firstLine="709"/>
        <w:jc w:val="center"/>
        <w:rPr>
          <w:rFonts w:ascii="Times New Roman" w:hAnsi="Times New Roman" w:cs="Times New Roman"/>
          <w:b/>
          <w:bCs/>
          <w:color w:val="000000" w:themeColor="text1"/>
          <w:sz w:val="26"/>
          <w:szCs w:val="26"/>
        </w:rPr>
      </w:pPr>
    </w:p>
    <w:p w:rsidR="00BF2F20" w:rsidRPr="00DA4A78" w:rsidRDefault="00BF2F20" w:rsidP="00BF2F20">
      <w:pPr>
        <w:pStyle w:val="1"/>
        <w:rPr>
          <w:color w:val="000000" w:themeColor="text1"/>
        </w:rPr>
      </w:pPr>
      <w:bookmarkStart w:id="47" w:name="_Toc268487906"/>
      <w:r w:rsidRPr="00DA4A78">
        <w:rPr>
          <w:color w:val="000000" w:themeColor="text1"/>
        </w:rPr>
        <w:lastRenderedPageBreak/>
        <w:t>ПРИЛОЖЕНИЯ № 2</w:t>
      </w:r>
      <w:r w:rsidRPr="00DA4A78">
        <w:rPr>
          <w:rFonts w:eastAsia="Arial Unicode MS" w:hint="eastAsia"/>
          <w:color w:val="000000" w:themeColor="text1"/>
        </w:rPr>
        <w:t>÷</w:t>
      </w:r>
      <w:r w:rsidRPr="00DA4A78">
        <w:rPr>
          <w:color w:val="000000" w:themeColor="text1"/>
        </w:rPr>
        <w:t>3</w:t>
      </w:r>
    </w:p>
    <w:p w:rsidR="00196F73" w:rsidRPr="00DA4A78" w:rsidRDefault="00E9687B" w:rsidP="008D0C06">
      <w:pPr>
        <w:pStyle w:val="1"/>
        <w:rPr>
          <w:color w:val="000000" w:themeColor="text1"/>
          <w:sz w:val="26"/>
          <w:szCs w:val="26"/>
        </w:rPr>
      </w:pPr>
      <w:r w:rsidRPr="00DA4A78">
        <w:rPr>
          <w:color w:val="000000" w:themeColor="text1"/>
          <w:sz w:val="26"/>
          <w:szCs w:val="26"/>
        </w:rPr>
        <w:t xml:space="preserve">РАЗДЕЛ </w:t>
      </w:r>
      <w:r w:rsidR="00442930" w:rsidRPr="00DA4A78">
        <w:rPr>
          <w:color w:val="000000" w:themeColor="text1"/>
          <w:sz w:val="26"/>
          <w:szCs w:val="26"/>
        </w:rPr>
        <w:t>2</w:t>
      </w:r>
      <w:r w:rsidR="00196F73" w:rsidRPr="00DA4A78">
        <w:rPr>
          <w:color w:val="000000" w:themeColor="text1"/>
          <w:sz w:val="26"/>
          <w:szCs w:val="26"/>
        </w:rPr>
        <w:t>. КАРТ</w:t>
      </w:r>
      <w:r w:rsidRPr="00DA4A78">
        <w:rPr>
          <w:color w:val="000000" w:themeColor="text1"/>
          <w:sz w:val="26"/>
          <w:szCs w:val="26"/>
        </w:rPr>
        <w:t>Ы</w:t>
      </w:r>
      <w:r w:rsidR="00196F73" w:rsidRPr="00DA4A78">
        <w:rPr>
          <w:color w:val="000000" w:themeColor="text1"/>
          <w:sz w:val="26"/>
          <w:szCs w:val="26"/>
        </w:rPr>
        <w:t xml:space="preserve"> </w:t>
      </w:r>
      <w:r w:rsidR="00626AB7" w:rsidRPr="00DA4A78">
        <w:rPr>
          <w:color w:val="000000" w:themeColor="text1"/>
          <w:sz w:val="26"/>
          <w:szCs w:val="26"/>
        </w:rPr>
        <w:t xml:space="preserve"> </w:t>
      </w:r>
      <w:r w:rsidR="00196F73" w:rsidRPr="00DA4A78">
        <w:rPr>
          <w:color w:val="000000" w:themeColor="text1"/>
          <w:sz w:val="26"/>
          <w:szCs w:val="26"/>
        </w:rPr>
        <w:t>ГРАДОСТРОИТЕЛЬНОГО ЗОНИРОВАНИЯ</w:t>
      </w:r>
      <w:bookmarkEnd w:id="47"/>
      <w:r w:rsidR="00196F73" w:rsidRPr="00DA4A78">
        <w:rPr>
          <w:color w:val="000000" w:themeColor="text1"/>
          <w:sz w:val="26"/>
          <w:szCs w:val="26"/>
        </w:rPr>
        <w:t xml:space="preserve"> </w:t>
      </w:r>
    </w:p>
    <w:p w:rsidR="00196F73" w:rsidRPr="00DA4A78" w:rsidRDefault="00196F73" w:rsidP="008D0C06">
      <w:pPr>
        <w:pStyle w:val="3"/>
        <w:jc w:val="center"/>
        <w:rPr>
          <w:rFonts w:ascii="Times New Roman" w:hAnsi="Times New Roman" w:cs="Times New Roman"/>
          <w:color w:val="000000" w:themeColor="text1"/>
        </w:rPr>
      </w:pPr>
      <w:bookmarkStart w:id="48" w:name="_Toc268484957"/>
      <w:bookmarkStart w:id="49" w:name="_Toc268487907"/>
      <w:r w:rsidRPr="00DA4A78">
        <w:rPr>
          <w:rFonts w:ascii="Times New Roman" w:hAnsi="Times New Roman" w:cs="Times New Roman"/>
          <w:color w:val="000000" w:themeColor="text1"/>
        </w:rPr>
        <w:t>Статья 1</w:t>
      </w:r>
      <w:r w:rsidR="002872A8" w:rsidRPr="00DA4A78">
        <w:rPr>
          <w:rFonts w:ascii="Times New Roman" w:hAnsi="Times New Roman" w:cs="Times New Roman"/>
          <w:color w:val="000000" w:themeColor="text1"/>
        </w:rPr>
        <w:t>7</w:t>
      </w:r>
      <w:r w:rsidRPr="00DA4A78">
        <w:rPr>
          <w:rFonts w:ascii="Times New Roman" w:hAnsi="Times New Roman" w:cs="Times New Roman"/>
          <w:color w:val="000000" w:themeColor="text1"/>
        </w:rPr>
        <w:t>. Состав и содержание карт градостроительного зонирования</w:t>
      </w:r>
      <w:bookmarkEnd w:id="48"/>
      <w:bookmarkEnd w:id="49"/>
    </w:p>
    <w:p w:rsidR="002872A8" w:rsidRPr="00DA4A78" w:rsidRDefault="002872A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Картами градостроительного зонирования в составе настоящих Правил я</w:t>
      </w:r>
      <w:r w:rsidRPr="00DA4A78">
        <w:rPr>
          <w:rFonts w:ascii="Times New Roman" w:hAnsi="Times New Roman" w:cs="Times New Roman"/>
          <w:color w:val="000000" w:themeColor="text1"/>
          <w:sz w:val="26"/>
          <w:szCs w:val="26"/>
        </w:rPr>
        <w:t>в</w:t>
      </w:r>
      <w:r w:rsidRPr="00DA4A78">
        <w:rPr>
          <w:rFonts w:ascii="Times New Roman" w:hAnsi="Times New Roman" w:cs="Times New Roman"/>
          <w:color w:val="000000" w:themeColor="text1"/>
          <w:sz w:val="26"/>
          <w:szCs w:val="26"/>
        </w:rPr>
        <w:t xml:space="preserve">ляются графические отображения границ территориальных зон, </w:t>
      </w:r>
      <w:proofErr w:type="spellStart"/>
      <w:r w:rsidRPr="00DA4A78">
        <w:rPr>
          <w:rFonts w:ascii="Times New Roman" w:hAnsi="Times New Roman" w:cs="Times New Roman"/>
          <w:color w:val="000000" w:themeColor="text1"/>
          <w:sz w:val="26"/>
          <w:szCs w:val="26"/>
        </w:rPr>
        <w:t>подзон</w:t>
      </w:r>
      <w:proofErr w:type="spellEnd"/>
      <w:r w:rsidRPr="00DA4A78">
        <w:rPr>
          <w:rFonts w:ascii="Times New Roman" w:hAnsi="Times New Roman" w:cs="Times New Roman"/>
          <w:color w:val="000000" w:themeColor="text1"/>
          <w:sz w:val="26"/>
          <w:szCs w:val="26"/>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444892" w:rsidRPr="00DA4A78" w:rsidRDefault="00444892" w:rsidP="00444892">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Карта границ территориальных зон  и зон с особыми условиями использования территории состоит из сводной схемы всей территории Коршевского сельского поселения</w:t>
      </w:r>
      <w:r w:rsidR="00FB755D" w:rsidRPr="00DA4A78">
        <w:rPr>
          <w:rFonts w:ascii="Times New Roman" w:hAnsi="Times New Roman" w:cs="Times New Roman"/>
          <w:color w:val="000000" w:themeColor="text1"/>
          <w:sz w:val="26"/>
          <w:szCs w:val="26"/>
        </w:rPr>
        <w:t xml:space="preserve"> (приложение №2)</w:t>
      </w:r>
      <w:r w:rsidRPr="00DA4A78">
        <w:rPr>
          <w:rFonts w:ascii="Times New Roman" w:hAnsi="Times New Roman" w:cs="Times New Roman"/>
          <w:color w:val="000000" w:themeColor="text1"/>
          <w:sz w:val="26"/>
          <w:szCs w:val="26"/>
        </w:rPr>
        <w:t xml:space="preserve"> и фрагмента схемы границ территориальных зон и зон с особыми условиями использования территории населенного пункта – село Коршево</w:t>
      </w:r>
      <w:r w:rsidR="00FB755D" w:rsidRPr="00DA4A78">
        <w:rPr>
          <w:rFonts w:ascii="Times New Roman" w:hAnsi="Times New Roman" w:cs="Times New Roman"/>
          <w:color w:val="000000" w:themeColor="text1"/>
          <w:sz w:val="26"/>
          <w:szCs w:val="26"/>
        </w:rPr>
        <w:t xml:space="preserve"> (приложение №3)</w:t>
      </w:r>
      <w:r w:rsidRPr="00DA4A78">
        <w:rPr>
          <w:rFonts w:ascii="Times New Roman" w:hAnsi="Times New Roman" w:cs="Times New Roman"/>
          <w:color w:val="000000" w:themeColor="text1"/>
          <w:sz w:val="26"/>
          <w:szCs w:val="26"/>
        </w:rPr>
        <w:t>.</w:t>
      </w:r>
    </w:p>
    <w:p w:rsidR="002872A8" w:rsidRPr="00DA4A78" w:rsidRDefault="00E1217E"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w:t>
      </w:r>
      <w:r w:rsidR="002872A8" w:rsidRPr="00DA4A78">
        <w:rPr>
          <w:rFonts w:ascii="Times New Roman" w:hAnsi="Times New Roman" w:cs="Times New Roman"/>
          <w:color w:val="000000" w:themeColor="text1"/>
          <w:sz w:val="26"/>
          <w:szCs w:val="26"/>
        </w:rPr>
        <w:t>.  Участки градостроительного зонирования имеют свою систему нумер</w:t>
      </w:r>
      <w:r w:rsidR="002872A8" w:rsidRPr="00DA4A78">
        <w:rPr>
          <w:rFonts w:ascii="Times New Roman" w:hAnsi="Times New Roman" w:cs="Times New Roman"/>
          <w:color w:val="000000" w:themeColor="text1"/>
          <w:sz w:val="26"/>
          <w:szCs w:val="26"/>
        </w:rPr>
        <w:t>а</w:t>
      </w:r>
      <w:r w:rsidR="002872A8" w:rsidRPr="00DA4A78">
        <w:rPr>
          <w:rFonts w:ascii="Times New Roman" w:hAnsi="Times New Roman" w:cs="Times New Roman"/>
          <w:color w:val="000000" w:themeColor="text1"/>
          <w:sz w:val="26"/>
          <w:szCs w:val="26"/>
        </w:rPr>
        <w:t xml:space="preserve">ции в целях облегчения ориентации пользователей </w:t>
      </w:r>
      <w:r w:rsidRPr="00DA4A78">
        <w:rPr>
          <w:rFonts w:ascii="Times New Roman" w:hAnsi="Times New Roman" w:cs="Times New Roman"/>
          <w:color w:val="000000" w:themeColor="text1"/>
          <w:sz w:val="26"/>
          <w:szCs w:val="26"/>
        </w:rPr>
        <w:t xml:space="preserve">настоящих </w:t>
      </w:r>
      <w:r w:rsidR="002872A8" w:rsidRPr="00DA4A78">
        <w:rPr>
          <w:rFonts w:ascii="Times New Roman" w:hAnsi="Times New Roman" w:cs="Times New Roman"/>
          <w:color w:val="000000" w:themeColor="text1"/>
          <w:sz w:val="26"/>
          <w:szCs w:val="26"/>
        </w:rPr>
        <w:t xml:space="preserve">Правил. </w:t>
      </w:r>
    </w:p>
    <w:p w:rsidR="002872A8" w:rsidRPr="00DA4A78" w:rsidRDefault="002872A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Номера участков градостроительного зонирования состоят из следующих элементов:</w:t>
      </w:r>
    </w:p>
    <w:p w:rsidR="002872A8" w:rsidRPr="00DA4A78" w:rsidRDefault="002872A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смешанного буквенно-цифрового кода территориальной зоны, в соотве</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ствии с частью 1 настоящей статьи;</w:t>
      </w:r>
    </w:p>
    <w:p w:rsidR="002872A8" w:rsidRPr="00DA4A78" w:rsidRDefault="002872A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цифрового обозначения населенного пункта поселения, отделенного от кода территориальной зоны косой чертой;</w:t>
      </w:r>
    </w:p>
    <w:p w:rsidR="002872A8" w:rsidRPr="00DA4A78" w:rsidRDefault="002872A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собственного номера участка градостроительного зонирования, отделе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ного от цифрового обозначения населенного пункта поселения косой чертой.</w:t>
      </w:r>
    </w:p>
    <w:p w:rsidR="002872A8" w:rsidRPr="00DA4A78" w:rsidRDefault="002872A8" w:rsidP="008D0C06">
      <w:pPr>
        <w:pStyle w:val="ConsPlusNormal"/>
        <w:widowControl/>
        <w:ind w:firstLine="567"/>
        <w:jc w:val="both"/>
        <w:rPr>
          <w:rFonts w:ascii="Times New Roman" w:hAnsi="Times New Roman" w:cs="Times New Roman"/>
          <w:i/>
          <w:iCs/>
          <w:color w:val="000000" w:themeColor="text1"/>
          <w:sz w:val="26"/>
          <w:szCs w:val="26"/>
        </w:rPr>
      </w:pPr>
      <w:proofErr w:type="gramStart"/>
      <w:r w:rsidRPr="00DA4A78">
        <w:rPr>
          <w:rFonts w:ascii="Times New Roman" w:hAnsi="Times New Roman" w:cs="Times New Roman"/>
          <w:i/>
          <w:iCs/>
          <w:color w:val="000000" w:themeColor="text1"/>
          <w:sz w:val="26"/>
          <w:szCs w:val="26"/>
        </w:rPr>
        <w:t>(Например:</w:t>
      </w:r>
      <w:proofErr w:type="gramEnd"/>
      <w:r w:rsidRPr="00DA4A78">
        <w:rPr>
          <w:rFonts w:ascii="Times New Roman" w:hAnsi="Times New Roman" w:cs="Times New Roman"/>
          <w:i/>
          <w:iCs/>
          <w:color w:val="000000" w:themeColor="text1"/>
          <w:sz w:val="26"/>
          <w:szCs w:val="26"/>
        </w:rPr>
        <w:t xml:space="preserve"> Ж</w:t>
      </w:r>
      <w:proofErr w:type="gramStart"/>
      <w:r w:rsidRPr="00DA4A78">
        <w:rPr>
          <w:rFonts w:ascii="Times New Roman" w:hAnsi="Times New Roman" w:cs="Times New Roman"/>
          <w:i/>
          <w:iCs/>
          <w:color w:val="000000" w:themeColor="text1"/>
          <w:sz w:val="26"/>
          <w:szCs w:val="26"/>
        </w:rPr>
        <w:t>1</w:t>
      </w:r>
      <w:proofErr w:type="gramEnd"/>
      <w:r w:rsidRPr="00DA4A78">
        <w:rPr>
          <w:rFonts w:ascii="Times New Roman" w:hAnsi="Times New Roman" w:cs="Times New Roman"/>
          <w:i/>
          <w:iCs/>
          <w:color w:val="000000" w:themeColor="text1"/>
          <w:sz w:val="26"/>
          <w:szCs w:val="26"/>
        </w:rPr>
        <w:t>/1/2: зона индивидуальной жилой застройки в</w:t>
      </w:r>
      <w:r w:rsidR="00EA778E" w:rsidRPr="00DA4A78">
        <w:rPr>
          <w:rFonts w:ascii="Times New Roman" w:hAnsi="Times New Roman" w:cs="Times New Roman"/>
          <w:i/>
          <w:iCs/>
          <w:color w:val="000000" w:themeColor="text1"/>
          <w:sz w:val="26"/>
          <w:szCs w:val="26"/>
        </w:rPr>
        <w:t xml:space="preserve"> </w:t>
      </w:r>
      <w:r w:rsidR="00810369" w:rsidRPr="00DA4A78">
        <w:rPr>
          <w:rFonts w:ascii="Times New Roman" w:hAnsi="Times New Roman" w:cs="Times New Roman"/>
          <w:i/>
          <w:iCs/>
          <w:color w:val="000000" w:themeColor="text1"/>
          <w:sz w:val="26"/>
          <w:szCs w:val="26"/>
        </w:rPr>
        <w:t>селе</w:t>
      </w:r>
      <w:r w:rsidRPr="00DA4A78">
        <w:rPr>
          <w:rFonts w:ascii="Times New Roman" w:hAnsi="Times New Roman" w:cs="Times New Roman"/>
          <w:i/>
          <w:iCs/>
          <w:color w:val="000000" w:themeColor="text1"/>
          <w:sz w:val="26"/>
          <w:szCs w:val="26"/>
        </w:rPr>
        <w:t xml:space="preserve"> </w:t>
      </w:r>
      <w:r w:rsidR="003B3565" w:rsidRPr="00DA4A78">
        <w:rPr>
          <w:rFonts w:ascii="Times New Roman" w:hAnsi="Times New Roman" w:cs="Times New Roman"/>
          <w:i/>
          <w:iCs/>
          <w:color w:val="000000" w:themeColor="text1"/>
          <w:sz w:val="26"/>
          <w:szCs w:val="26"/>
        </w:rPr>
        <w:t>Коршев</w:t>
      </w:r>
      <w:r w:rsidR="00444892" w:rsidRPr="00DA4A78">
        <w:rPr>
          <w:rFonts w:ascii="Times New Roman" w:hAnsi="Times New Roman" w:cs="Times New Roman"/>
          <w:i/>
          <w:iCs/>
          <w:color w:val="000000" w:themeColor="text1"/>
          <w:sz w:val="26"/>
          <w:szCs w:val="26"/>
        </w:rPr>
        <w:t>о</w:t>
      </w:r>
      <w:r w:rsidRPr="00DA4A78">
        <w:rPr>
          <w:rFonts w:ascii="Times New Roman" w:hAnsi="Times New Roman" w:cs="Times New Roman"/>
          <w:i/>
          <w:iCs/>
          <w:color w:val="000000" w:themeColor="text1"/>
          <w:sz w:val="26"/>
          <w:szCs w:val="26"/>
        </w:rPr>
        <w:t>, участок № 2)</w:t>
      </w:r>
    </w:p>
    <w:p w:rsidR="002872A8" w:rsidRPr="00DA4A78" w:rsidRDefault="00E1217E"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5</w:t>
      </w:r>
      <w:r w:rsidR="002872A8" w:rsidRPr="00DA4A78">
        <w:rPr>
          <w:rFonts w:ascii="Times New Roman" w:hAnsi="Times New Roman" w:cs="Times New Roman"/>
          <w:color w:val="000000" w:themeColor="text1"/>
          <w:sz w:val="26"/>
          <w:szCs w:val="26"/>
        </w:rPr>
        <w:t>. Номер каждого участка градостроительного зонирования является ун</w:t>
      </w:r>
      <w:r w:rsidR="002872A8" w:rsidRPr="00DA4A78">
        <w:rPr>
          <w:rFonts w:ascii="Times New Roman" w:hAnsi="Times New Roman" w:cs="Times New Roman"/>
          <w:color w:val="000000" w:themeColor="text1"/>
          <w:sz w:val="26"/>
          <w:szCs w:val="26"/>
        </w:rPr>
        <w:t>и</w:t>
      </w:r>
      <w:r w:rsidR="002872A8" w:rsidRPr="00DA4A78">
        <w:rPr>
          <w:rFonts w:ascii="Times New Roman" w:hAnsi="Times New Roman" w:cs="Times New Roman"/>
          <w:color w:val="000000" w:themeColor="text1"/>
          <w:sz w:val="26"/>
          <w:szCs w:val="26"/>
        </w:rPr>
        <w:t>кальным.</w:t>
      </w:r>
    </w:p>
    <w:p w:rsidR="00E97DE1" w:rsidRPr="00DA4A78" w:rsidRDefault="00E1217E"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6. Участки в составе одной  </w:t>
      </w:r>
      <w:proofErr w:type="gramStart"/>
      <w:r w:rsidRPr="00DA4A78">
        <w:rPr>
          <w:rFonts w:ascii="Times New Roman" w:hAnsi="Times New Roman" w:cs="Times New Roman"/>
          <w:color w:val="000000" w:themeColor="text1"/>
          <w:sz w:val="26"/>
          <w:szCs w:val="26"/>
        </w:rPr>
        <w:t>территориальных</w:t>
      </w:r>
      <w:proofErr w:type="gramEnd"/>
      <w:r w:rsidRPr="00DA4A78">
        <w:rPr>
          <w:rFonts w:ascii="Times New Roman" w:hAnsi="Times New Roman" w:cs="Times New Roman"/>
          <w:color w:val="000000" w:themeColor="text1"/>
          <w:sz w:val="26"/>
          <w:szCs w:val="26"/>
        </w:rPr>
        <w:t xml:space="preserve"> зоны и </w:t>
      </w:r>
      <w:proofErr w:type="spellStart"/>
      <w:r w:rsidRPr="00DA4A78">
        <w:rPr>
          <w:rFonts w:ascii="Times New Roman" w:hAnsi="Times New Roman" w:cs="Times New Roman"/>
          <w:color w:val="000000" w:themeColor="text1"/>
          <w:sz w:val="26"/>
          <w:szCs w:val="26"/>
        </w:rPr>
        <w:t>подзоны</w:t>
      </w:r>
      <w:proofErr w:type="spellEnd"/>
      <w:r w:rsidRPr="00DA4A78">
        <w:rPr>
          <w:rFonts w:ascii="Times New Roman" w:hAnsi="Times New Roman" w:cs="Times New Roman"/>
          <w:color w:val="000000" w:themeColor="text1"/>
          <w:sz w:val="26"/>
          <w:szCs w:val="26"/>
        </w:rPr>
        <w:t xml:space="preserve">, в зависимости от своего местоположения, могут иметь различные ограничения градостроительной деятельности. </w:t>
      </w:r>
    </w:p>
    <w:p w:rsidR="00066C13" w:rsidRPr="00DA4A78" w:rsidRDefault="00066C13" w:rsidP="008D0C06">
      <w:pPr>
        <w:pStyle w:val="ConsPlusNormal"/>
        <w:widowControl/>
        <w:ind w:firstLine="567"/>
        <w:jc w:val="both"/>
        <w:rPr>
          <w:rFonts w:ascii="Times New Roman" w:hAnsi="Times New Roman" w:cs="Times New Roman"/>
          <w:color w:val="000000" w:themeColor="text1"/>
          <w:sz w:val="26"/>
          <w:szCs w:val="26"/>
        </w:rPr>
      </w:pPr>
    </w:p>
    <w:p w:rsidR="00066C13" w:rsidRPr="00DA4A78" w:rsidRDefault="00066C13" w:rsidP="008D0C06">
      <w:pPr>
        <w:pStyle w:val="ConsPlusNormal"/>
        <w:widowControl/>
        <w:ind w:firstLine="567"/>
        <w:jc w:val="both"/>
        <w:rPr>
          <w:rFonts w:ascii="Times New Roman" w:hAnsi="Times New Roman" w:cs="Times New Roman"/>
          <w:color w:val="000000" w:themeColor="text1"/>
          <w:sz w:val="26"/>
          <w:szCs w:val="26"/>
        </w:rPr>
      </w:pPr>
    </w:p>
    <w:p w:rsidR="00573D78" w:rsidRPr="00DA4A78" w:rsidRDefault="00573D78" w:rsidP="008D0C06">
      <w:pPr>
        <w:pStyle w:val="ConsPlusNormal"/>
        <w:widowControl/>
        <w:ind w:firstLine="567"/>
        <w:jc w:val="both"/>
        <w:rPr>
          <w:rFonts w:ascii="Times New Roman" w:hAnsi="Times New Roman" w:cs="Times New Roman"/>
          <w:color w:val="000000" w:themeColor="text1"/>
          <w:sz w:val="26"/>
          <w:szCs w:val="26"/>
        </w:rPr>
      </w:pPr>
    </w:p>
    <w:p w:rsidR="00573D78" w:rsidRPr="00DA4A78" w:rsidRDefault="00573D78" w:rsidP="008D0C06">
      <w:pPr>
        <w:pStyle w:val="ConsPlusNormal"/>
        <w:widowControl/>
        <w:ind w:firstLine="567"/>
        <w:jc w:val="both"/>
        <w:rPr>
          <w:rFonts w:ascii="Times New Roman" w:hAnsi="Times New Roman" w:cs="Times New Roman"/>
          <w:color w:val="000000" w:themeColor="text1"/>
          <w:sz w:val="26"/>
          <w:szCs w:val="26"/>
        </w:rPr>
      </w:pPr>
    </w:p>
    <w:p w:rsidR="00573D78" w:rsidRPr="00DA4A78" w:rsidRDefault="00573D78" w:rsidP="008D0C06">
      <w:pPr>
        <w:pStyle w:val="ConsPlusNormal"/>
        <w:widowControl/>
        <w:ind w:firstLine="567"/>
        <w:jc w:val="both"/>
        <w:rPr>
          <w:rFonts w:ascii="Times New Roman" w:hAnsi="Times New Roman" w:cs="Times New Roman"/>
          <w:color w:val="000000" w:themeColor="text1"/>
          <w:sz w:val="26"/>
          <w:szCs w:val="26"/>
        </w:rPr>
      </w:pPr>
    </w:p>
    <w:p w:rsidR="00573D78" w:rsidRPr="00DA4A78" w:rsidRDefault="00573D78" w:rsidP="008D0C06">
      <w:pPr>
        <w:pStyle w:val="ConsPlusNormal"/>
        <w:widowControl/>
        <w:ind w:firstLine="567"/>
        <w:jc w:val="both"/>
        <w:rPr>
          <w:rFonts w:ascii="Times New Roman" w:hAnsi="Times New Roman" w:cs="Times New Roman"/>
          <w:color w:val="000000" w:themeColor="text1"/>
          <w:sz w:val="26"/>
          <w:szCs w:val="26"/>
        </w:rPr>
      </w:pPr>
    </w:p>
    <w:p w:rsidR="00470B7F" w:rsidRPr="00DA4A78" w:rsidRDefault="00470B7F" w:rsidP="008D0C06">
      <w:pPr>
        <w:pStyle w:val="ConsPlusNormal"/>
        <w:widowControl/>
        <w:ind w:firstLine="567"/>
        <w:jc w:val="both"/>
        <w:rPr>
          <w:rFonts w:ascii="Times New Roman" w:hAnsi="Times New Roman" w:cs="Times New Roman"/>
          <w:color w:val="000000" w:themeColor="text1"/>
          <w:sz w:val="26"/>
          <w:szCs w:val="26"/>
          <w:lang w:val="en-US"/>
        </w:rPr>
      </w:pPr>
    </w:p>
    <w:p w:rsidR="009129EA" w:rsidRPr="00DA4A78" w:rsidRDefault="009129EA" w:rsidP="008D0C06">
      <w:pPr>
        <w:pStyle w:val="ConsPlusNormal"/>
        <w:widowControl/>
        <w:ind w:firstLine="567"/>
        <w:jc w:val="both"/>
        <w:rPr>
          <w:rFonts w:ascii="Times New Roman" w:hAnsi="Times New Roman" w:cs="Times New Roman"/>
          <w:color w:val="000000" w:themeColor="text1"/>
          <w:sz w:val="26"/>
          <w:szCs w:val="26"/>
          <w:lang w:val="en-US"/>
        </w:rPr>
      </w:pPr>
    </w:p>
    <w:p w:rsidR="009129EA" w:rsidRPr="00DA4A78" w:rsidRDefault="009129EA" w:rsidP="008D0C06">
      <w:pPr>
        <w:pStyle w:val="ConsPlusNormal"/>
        <w:widowControl/>
        <w:ind w:firstLine="567"/>
        <w:jc w:val="both"/>
        <w:rPr>
          <w:rFonts w:ascii="Times New Roman" w:hAnsi="Times New Roman" w:cs="Times New Roman"/>
          <w:color w:val="000000" w:themeColor="text1"/>
          <w:sz w:val="26"/>
          <w:szCs w:val="26"/>
          <w:lang w:val="en-US"/>
        </w:rPr>
      </w:pPr>
    </w:p>
    <w:p w:rsidR="00573D78" w:rsidRPr="00DA4A78" w:rsidRDefault="00573D78" w:rsidP="008D0C06">
      <w:pPr>
        <w:pStyle w:val="ConsPlusNormal"/>
        <w:widowControl/>
        <w:ind w:firstLine="567"/>
        <w:jc w:val="both"/>
        <w:rPr>
          <w:rFonts w:ascii="Times New Roman" w:hAnsi="Times New Roman" w:cs="Times New Roman"/>
          <w:color w:val="000000" w:themeColor="text1"/>
          <w:sz w:val="26"/>
          <w:szCs w:val="26"/>
        </w:rPr>
      </w:pPr>
    </w:p>
    <w:p w:rsidR="00573D78" w:rsidRPr="00DA4A78" w:rsidRDefault="00573D78" w:rsidP="008D0C06">
      <w:pPr>
        <w:pStyle w:val="ConsPlusNormal"/>
        <w:widowControl/>
        <w:ind w:firstLine="567"/>
        <w:jc w:val="both"/>
        <w:rPr>
          <w:rFonts w:ascii="Times New Roman" w:hAnsi="Times New Roman" w:cs="Times New Roman"/>
          <w:color w:val="000000" w:themeColor="text1"/>
          <w:sz w:val="26"/>
          <w:szCs w:val="26"/>
        </w:rPr>
      </w:pPr>
    </w:p>
    <w:p w:rsidR="00882567" w:rsidRPr="00DA4A78" w:rsidRDefault="00882567" w:rsidP="008D0C06">
      <w:pPr>
        <w:pStyle w:val="ConsPlusNormal"/>
        <w:widowControl/>
        <w:ind w:firstLine="567"/>
        <w:jc w:val="both"/>
        <w:rPr>
          <w:rFonts w:ascii="Times New Roman" w:hAnsi="Times New Roman" w:cs="Times New Roman"/>
          <w:color w:val="000000" w:themeColor="text1"/>
          <w:sz w:val="26"/>
          <w:szCs w:val="26"/>
        </w:rPr>
      </w:pPr>
    </w:p>
    <w:p w:rsidR="00760578" w:rsidRPr="00DA4A78" w:rsidRDefault="00760578" w:rsidP="008D0C06">
      <w:pPr>
        <w:pStyle w:val="ConsPlusNormal"/>
        <w:widowControl/>
        <w:ind w:firstLine="567"/>
        <w:jc w:val="both"/>
        <w:rPr>
          <w:rFonts w:ascii="Times New Roman" w:hAnsi="Times New Roman" w:cs="Times New Roman"/>
          <w:color w:val="000000" w:themeColor="text1"/>
          <w:sz w:val="26"/>
          <w:szCs w:val="26"/>
        </w:rPr>
      </w:pPr>
    </w:p>
    <w:p w:rsidR="00882567" w:rsidRPr="00DA4A78" w:rsidRDefault="00882567" w:rsidP="008D0C06">
      <w:pPr>
        <w:pStyle w:val="ConsPlusNormal"/>
        <w:widowControl/>
        <w:ind w:firstLine="567"/>
        <w:jc w:val="both"/>
        <w:rPr>
          <w:rFonts w:ascii="Times New Roman" w:hAnsi="Times New Roman" w:cs="Times New Roman"/>
          <w:color w:val="000000" w:themeColor="text1"/>
          <w:sz w:val="26"/>
          <w:szCs w:val="26"/>
        </w:rPr>
      </w:pPr>
    </w:p>
    <w:p w:rsidR="00BF2F20" w:rsidRPr="00DA4A78" w:rsidRDefault="00BF2F20" w:rsidP="00BF2F20">
      <w:pPr>
        <w:pStyle w:val="1"/>
        <w:rPr>
          <w:color w:val="000000" w:themeColor="text1"/>
        </w:rPr>
      </w:pPr>
      <w:bookmarkStart w:id="50" w:name="_Toc268484959"/>
      <w:bookmarkStart w:id="51" w:name="_Toc268487908"/>
      <w:r w:rsidRPr="00DA4A78">
        <w:rPr>
          <w:color w:val="000000" w:themeColor="text1"/>
        </w:rPr>
        <w:lastRenderedPageBreak/>
        <w:t>ПРИЛОЖЕНИЕ № 4</w:t>
      </w:r>
    </w:p>
    <w:p w:rsidR="00196F73" w:rsidRPr="00DA4A78" w:rsidRDefault="00E9687B" w:rsidP="008D0C06">
      <w:pPr>
        <w:pStyle w:val="1"/>
        <w:rPr>
          <w:color w:val="000000" w:themeColor="text1"/>
          <w:sz w:val="26"/>
          <w:szCs w:val="26"/>
        </w:rPr>
      </w:pPr>
      <w:r w:rsidRPr="00DA4A78">
        <w:rPr>
          <w:color w:val="000000" w:themeColor="text1"/>
          <w:sz w:val="26"/>
          <w:szCs w:val="26"/>
        </w:rPr>
        <w:t xml:space="preserve">РАЗДЕЛ </w:t>
      </w:r>
      <w:r w:rsidR="001D6BCA" w:rsidRPr="00DA4A78">
        <w:rPr>
          <w:color w:val="000000" w:themeColor="text1"/>
          <w:sz w:val="26"/>
          <w:szCs w:val="26"/>
        </w:rPr>
        <w:t>3</w:t>
      </w:r>
      <w:r w:rsidR="00196F73" w:rsidRPr="00DA4A78">
        <w:rPr>
          <w:color w:val="000000" w:themeColor="text1"/>
          <w:sz w:val="26"/>
          <w:szCs w:val="26"/>
        </w:rPr>
        <w:t>. ГРАДОСТРОИТЕЛЬНЫЕ РЕГЛАМЕНТЫ</w:t>
      </w:r>
      <w:bookmarkEnd w:id="50"/>
      <w:bookmarkEnd w:id="51"/>
      <w:r w:rsidR="00E63289" w:rsidRPr="00DA4A78">
        <w:rPr>
          <w:color w:val="000000" w:themeColor="text1"/>
          <w:sz w:val="26"/>
          <w:szCs w:val="26"/>
        </w:rPr>
        <w:t xml:space="preserve"> </w:t>
      </w:r>
    </w:p>
    <w:p w:rsidR="00A80EAB" w:rsidRPr="00DA4A78" w:rsidRDefault="00A80EAB" w:rsidP="008D0C06">
      <w:pPr>
        <w:pStyle w:val="3"/>
        <w:jc w:val="center"/>
        <w:rPr>
          <w:rFonts w:ascii="Times New Roman" w:hAnsi="Times New Roman" w:cs="Times New Roman"/>
          <w:color w:val="000000" w:themeColor="text1"/>
        </w:rPr>
      </w:pPr>
      <w:bookmarkStart w:id="52" w:name="_Toc268487909"/>
      <w:r w:rsidRPr="00DA4A78">
        <w:rPr>
          <w:rFonts w:ascii="Times New Roman" w:hAnsi="Times New Roman" w:cs="Times New Roman"/>
          <w:color w:val="000000" w:themeColor="text1"/>
        </w:rPr>
        <w:t xml:space="preserve">Статья </w:t>
      </w:r>
      <w:r w:rsidR="00A76006" w:rsidRPr="00DA4A78">
        <w:rPr>
          <w:rFonts w:ascii="Times New Roman" w:hAnsi="Times New Roman" w:cs="Times New Roman"/>
          <w:color w:val="000000" w:themeColor="text1"/>
        </w:rPr>
        <w:t>1</w:t>
      </w:r>
      <w:r w:rsidR="006074F3" w:rsidRPr="00DA4A78">
        <w:rPr>
          <w:rFonts w:ascii="Times New Roman" w:hAnsi="Times New Roman" w:cs="Times New Roman"/>
          <w:color w:val="000000" w:themeColor="text1"/>
        </w:rPr>
        <w:t>8</w:t>
      </w:r>
      <w:r w:rsidRPr="00DA4A78">
        <w:rPr>
          <w:rFonts w:ascii="Times New Roman" w:hAnsi="Times New Roman" w:cs="Times New Roman"/>
          <w:color w:val="000000" w:themeColor="text1"/>
        </w:rPr>
        <w:t>. Общ</w:t>
      </w:r>
      <w:r w:rsidR="003218B9" w:rsidRPr="00DA4A78">
        <w:rPr>
          <w:rFonts w:ascii="Times New Roman" w:hAnsi="Times New Roman" w:cs="Times New Roman"/>
          <w:color w:val="000000" w:themeColor="text1"/>
        </w:rPr>
        <w:t>ие</w:t>
      </w:r>
      <w:r w:rsidRPr="00DA4A78">
        <w:rPr>
          <w:rFonts w:ascii="Times New Roman" w:hAnsi="Times New Roman" w:cs="Times New Roman"/>
          <w:color w:val="000000" w:themeColor="text1"/>
        </w:rPr>
        <w:t xml:space="preserve"> положени</w:t>
      </w:r>
      <w:r w:rsidR="003218B9" w:rsidRPr="00DA4A78">
        <w:rPr>
          <w:rFonts w:ascii="Times New Roman" w:hAnsi="Times New Roman" w:cs="Times New Roman"/>
          <w:color w:val="000000" w:themeColor="text1"/>
        </w:rPr>
        <w:t>я</w:t>
      </w:r>
      <w:r w:rsidRPr="00DA4A78">
        <w:rPr>
          <w:rFonts w:ascii="Times New Roman" w:hAnsi="Times New Roman" w:cs="Times New Roman"/>
          <w:color w:val="000000" w:themeColor="text1"/>
        </w:rPr>
        <w:t xml:space="preserve"> </w:t>
      </w:r>
      <w:r w:rsidR="00652B64" w:rsidRPr="00DA4A78">
        <w:rPr>
          <w:rFonts w:ascii="Times New Roman" w:hAnsi="Times New Roman" w:cs="Times New Roman"/>
          <w:color w:val="000000" w:themeColor="text1"/>
        </w:rPr>
        <w:t xml:space="preserve">и содержание </w:t>
      </w:r>
      <w:r w:rsidRPr="00DA4A78">
        <w:rPr>
          <w:rFonts w:ascii="Times New Roman" w:hAnsi="Times New Roman" w:cs="Times New Roman"/>
          <w:color w:val="000000" w:themeColor="text1"/>
        </w:rPr>
        <w:t>градостроительн</w:t>
      </w:r>
      <w:r w:rsidR="003218B9" w:rsidRPr="00DA4A78">
        <w:rPr>
          <w:rFonts w:ascii="Times New Roman" w:hAnsi="Times New Roman" w:cs="Times New Roman"/>
          <w:color w:val="000000" w:themeColor="text1"/>
        </w:rPr>
        <w:t>ых</w:t>
      </w:r>
      <w:r w:rsidRPr="00DA4A78">
        <w:rPr>
          <w:rFonts w:ascii="Times New Roman" w:hAnsi="Times New Roman" w:cs="Times New Roman"/>
          <w:color w:val="000000" w:themeColor="text1"/>
        </w:rPr>
        <w:t xml:space="preserve"> регламент</w:t>
      </w:r>
      <w:bookmarkEnd w:id="52"/>
      <w:r w:rsidR="00652B64" w:rsidRPr="00DA4A78">
        <w:rPr>
          <w:rFonts w:ascii="Times New Roman" w:hAnsi="Times New Roman" w:cs="Times New Roman"/>
          <w:color w:val="000000" w:themeColor="text1"/>
        </w:rPr>
        <w:t xml:space="preserve">ов </w:t>
      </w:r>
      <w:r w:rsidR="00E1217E" w:rsidRPr="00DA4A78">
        <w:rPr>
          <w:rFonts w:ascii="Times New Roman" w:hAnsi="Times New Roman" w:cs="Times New Roman"/>
          <w:color w:val="000000" w:themeColor="text1"/>
        </w:rPr>
        <w:t>территор</w:t>
      </w:r>
      <w:r w:rsidR="00E1217E" w:rsidRPr="00DA4A78">
        <w:rPr>
          <w:rFonts w:ascii="Times New Roman" w:hAnsi="Times New Roman" w:cs="Times New Roman"/>
          <w:color w:val="000000" w:themeColor="text1"/>
        </w:rPr>
        <w:t>и</w:t>
      </w:r>
      <w:r w:rsidR="00E1217E" w:rsidRPr="00DA4A78">
        <w:rPr>
          <w:rFonts w:ascii="Times New Roman" w:hAnsi="Times New Roman" w:cs="Times New Roman"/>
          <w:color w:val="000000" w:themeColor="text1"/>
        </w:rPr>
        <w:t>альных зон</w:t>
      </w:r>
    </w:p>
    <w:p w:rsidR="00E31400" w:rsidRPr="00DA4A78" w:rsidRDefault="00E31400" w:rsidP="00E31400">
      <w:pPr>
        <w:pStyle w:val="0"/>
        <w:rPr>
          <w:color w:val="000000" w:themeColor="text1"/>
          <w:sz w:val="26"/>
          <w:szCs w:val="26"/>
        </w:rPr>
      </w:pPr>
      <w:r w:rsidRPr="00DA4A78">
        <w:rPr>
          <w:color w:val="000000" w:themeColor="text1"/>
          <w:sz w:val="26"/>
          <w:szCs w:val="26"/>
        </w:rPr>
        <w:t xml:space="preserve">1. Решения по землепользованию и застройке принимаются в соответствии с генеральным планом развития </w:t>
      </w:r>
      <w:r w:rsidRPr="00DA4A78">
        <w:rPr>
          <w:bCs/>
          <w:color w:val="000000" w:themeColor="text1"/>
          <w:sz w:val="26"/>
          <w:szCs w:val="26"/>
        </w:rPr>
        <w:t>Коршевского</w:t>
      </w:r>
      <w:r w:rsidRPr="00DA4A78">
        <w:rPr>
          <w:color w:val="000000" w:themeColor="text1"/>
          <w:sz w:val="26"/>
          <w:szCs w:val="26"/>
        </w:rPr>
        <w:t xml:space="preserve"> сельского поселения,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w:t>
      </w:r>
      <w:proofErr w:type="spellStart"/>
      <w:r w:rsidRPr="00DA4A78">
        <w:rPr>
          <w:color w:val="000000" w:themeColor="text1"/>
          <w:sz w:val="26"/>
          <w:szCs w:val="26"/>
        </w:rPr>
        <w:t>подзон</w:t>
      </w:r>
      <w:proofErr w:type="spellEnd"/>
      <w:r w:rsidRPr="00DA4A78">
        <w:rPr>
          <w:color w:val="000000" w:themeColor="text1"/>
          <w:sz w:val="26"/>
          <w:szCs w:val="26"/>
        </w:rPr>
        <w:t xml:space="preserve">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E31400" w:rsidRPr="00DA4A78" w:rsidRDefault="00E31400" w:rsidP="00E31400">
      <w:pPr>
        <w:pStyle w:val="0"/>
        <w:rPr>
          <w:color w:val="000000" w:themeColor="text1"/>
          <w:sz w:val="26"/>
          <w:szCs w:val="26"/>
        </w:rPr>
      </w:pPr>
      <w:r w:rsidRPr="00DA4A78">
        <w:rPr>
          <w:color w:val="000000" w:themeColor="text1"/>
          <w:sz w:val="26"/>
          <w:szCs w:val="26"/>
        </w:rPr>
        <w:t>Действие градостроительных регламентов не распространяется на земельные участки:</w:t>
      </w:r>
    </w:p>
    <w:p w:rsidR="00E31400" w:rsidRPr="00DA4A78" w:rsidRDefault="00E31400" w:rsidP="00E31400">
      <w:pPr>
        <w:pStyle w:val="0"/>
        <w:rPr>
          <w:color w:val="000000" w:themeColor="text1"/>
          <w:sz w:val="26"/>
          <w:szCs w:val="26"/>
        </w:rPr>
      </w:pPr>
      <w:bookmarkStart w:id="53" w:name="_Toc278962009"/>
      <w:r w:rsidRPr="00DA4A78">
        <w:rPr>
          <w:color w:val="000000" w:themeColor="text1"/>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31400" w:rsidRPr="00DA4A78" w:rsidRDefault="00E31400" w:rsidP="00E31400">
      <w:pPr>
        <w:pStyle w:val="0"/>
        <w:rPr>
          <w:color w:val="000000" w:themeColor="text1"/>
          <w:sz w:val="26"/>
          <w:szCs w:val="26"/>
        </w:rPr>
      </w:pPr>
      <w:r w:rsidRPr="00DA4A78">
        <w:rPr>
          <w:color w:val="000000" w:themeColor="text1"/>
          <w:sz w:val="26"/>
          <w:szCs w:val="26"/>
        </w:rPr>
        <w:t>2) в границах территорий общего пользования;</w:t>
      </w:r>
    </w:p>
    <w:p w:rsidR="00E31400" w:rsidRPr="00DA4A78" w:rsidRDefault="00E31400" w:rsidP="00E31400">
      <w:pPr>
        <w:pStyle w:val="0"/>
        <w:rPr>
          <w:color w:val="000000" w:themeColor="text1"/>
          <w:sz w:val="26"/>
          <w:szCs w:val="26"/>
        </w:rPr>
      </w:pPr>
      <w:r w:rsidRPr="00DA4A78">
        <w:rPr>
          <w:color w:val="000000" w:themeColor="text1"/>
          <w:sz w:val="26"/>
          <w:szCs w:val="26"/>
        </w:rPr>
        <w:t>3) предназначенные для размещения линейных объектов и (или) занятые линейными объектами;</w:t>
      </w:r>
    </w:p>
    <w:p w:rsidR="00E31400" w:rsidRPr="00DA4A78" w:rsidRDefault="00E31400" w:rsidP="00E31400">
      <w:pPr>
        <w:pStyle w:val="0"/>
        <w:rPr>
          <w:color w:val="000000" w:themeColor="text1"/>
          <w:sz w:val="26"/>
          <w:szCs w:val="26"/>
        </w:rPr>
      </w:pPr>
      <w:r w:rsidRPr="00DA4A78">
        <w:rPr>
          <w:color w:val="000000" w:themeColor="text1"/>
          <w:sz w:val="26"/>
          <w:szCs w:val="26"/>
        </w:rPr>
        <w:t>4) предоставленные для добычи полезных ископаемых.</w:t>
      </w:r>
    </w:p>
    <w:bookmarkEnd w:id="53"/>
    <w:p w:rsidR="00E31400" w:rsidRPr="00DA4A78" w:rsidRDefault="00E31400" w:rsidP="00E31400">
      <w:pPr>
        <w:pStyle w:val="0"/>
        <w:rPr>
          <w:color w:val="000000" w:themeColor="text1"/>
          <w:sz w:val="26"/>
          <w:szCs w:val="26"/>
        </w:rPr>
      </w:pPr>
      <w:r w:rsidRPr="00DA4A78">
        <w:rPr>
          <w:color w:val="000000" w:themeColor="text1"/>
          <w:sz w:val="26"/>
          <w:szCs w:val="26"/>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(ст.36 Градостроительный Кодекс РФ).</w:t>
      </w:r>
    </w:p>
    <w:p w:rsidR="00E31400" w:rsidRPr="00DA4A78" w:rsidRDefault="00E31400" w:rsidP="00E31400">
      <w:pPr>
        <w:pStyle w:val="0"/>
        <w:rPr>
          <w:color w:val="000000" w:themeColor="text1"/>
          <w:sz w:val="26"/>
          <w:szCs w:val="26"/>
        </w:rPr>
      </w:pPr>
      <w:r w:rsidRPr="00DA4A78">
        <w:rPr>
          <w:color w:val="000000" w:themeColor="text1"/>
          <w:sz w:val="26"/>
          <w:szCs w:val="26"/>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Воронежской области и местной нормативной базы.</w:t>
      </w:r>
    </w:p>
    <w:p w:rsidR="00E31400" w:rsidRPr="00DA4A78" w:rsidRDefault="00E31400" w:rsidP="00E31400">
      <w:pPr>
        <w:pStyle w:val="0"/>
        <w:rPr>
          <w:color w:val="000000" w:themeColor="text1"/>
          <w:sz w:val="26"/>
          <w:szCs w:val="26"/>
        </w:rPr>
      </w:pPr>
      <w:r w:rsidRPr="00DA4A78">
        <w:rPr>
          <w:color w:val="000000" w:themeColor="text1"/>
          <w:sz w:val="26"/>
          <w:szCs w:val="26"/>
        </w:rPr>
        <w:t xml:space="preserve">2. 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(по </w:t>
      </w:r>
      <w:proofErr w:type="spellStart"/>
      <w:r w:rsidRPr="00DA4A78">
        <w:rPr>
          <w:color w:val="000000" w:themeColor="text1"/>
          <w:sz w:val="26"/>
          <w:szCs w:val="26"/>
        </w:rPr>
        <w:t>застроечным</w:t>
      </w:r>
      <w:proofErr w:type="spellEnd"/>
      <w:r w:rsidRPr="00DA4A78">
        <w:rPr>
          <w:color w:val="000000" w:themeColor="text1"/>
          <w:sz w:val="26"/>
          <w:szCs w:val="26"/>
        </w:rPr>
        <w:t xml:space="preserve"> показателям и некоторым параметрам строительных изменений) в соответствии со следующими основными требованиями:</w:t>
      </w:r>
    </w:p>
    <w:p w:rsidR="00E31400" w:rsidRPr="00DA4A78" w:rsidRDefault="00E31400" w:rsidP="009E08D1">
      <w:pPr>
        <w:pStyle w:val="a5"/>
        <w:widowControl w:val="0"/>
        <w:numPr>
          <w:ilvl w:val="0"/>
          <w:numId w:val="26"/>
        </w:numPr>
        <w:tabs>
          <w:tab w:val="clear" w:pos="360"/>
          <w:tab w:val="clear" w:pos="972"/>
          <w:tab w:val="left" w:pos="720"/>
        </w:tabs>
        <w:suppressAutoHyphens/>
        <w:ind w:left="709" w:hanging="346"/>
        <w:rPr>
          <w:color w:val="000000" w:themeColor="text1"/>
          <w:sz w:val="26"/>
          <w:szCs w:val="26"/>
        </w:rPr>
      </w:pPr>
      <w:r w:rsidRPr="00DA4A78">
        <w:rPr>
          <w:color w:val="000000" w:themeColor="text1"/>
          <w:sz w:val="26"/>
          <w:szCs w:val="26"/>
        </w:rPr>
        <w:t>основные виды разрешенного использования земельных участков и иных объектов недвижимости;</w:t>
      </w:r>
    </w:p>
    <w:p w:rsidR="00E31400" w:rsidRPr="00DA4A78" w:rsidRDefault="00E31400" w:rsidP="009E08D1">
      <w:pPr>
        <w:pStyle w:val="a5"/>
        <w:widowControl w:val="0"/>
        <w:numPr>
          <w:ilvl w:val="0"/>
          <w:numId w:val="26"/>
        </w:numPr>
        <w:tabs>
          <w:tab w:val="clear" w:pos="360"/>
          <w:tab w:val="clear" w:pos="972"/>
          <w:tab w:val="left" w:pos="720"/>
        </w:tabs>
        <w:suppressAutoHyphens/>
        <w:ind w:left="709" w:hanging="346"/>
        <w:rPr>
          <w:color w:val="000000" w:themeColor="text1"/>
          <w:sz w:val="26"/>
          <w:szCs w:val="26"/>
        </w:rPr>
      </w:pPr>
      <w:r w:rsidRPr="00DA4A78">
        <w:rPr>
          <w:color w:val="000000" w:themeColor="text1"/>
          <w:sz w:val="26"/>
          <w:szCs w:val="26"/>
        </w:rPr>
        <w:t>вспомогательные виды разрешенного использования;</w:t>
      </w:r>
    </w:p>
    <w:p w:rsidR="00E31400" w:rsidRPr="00DA4A78" w:rsidRDefault="00E31400" w:rsidP="009E08D1">
      <w:pPr>
        <w:pStyle w:val="a5"/>
        <w:widowControl w:val="0"/>
        <w:numPr>
          <w:ilvl w:val="0"/>
          <w:numId w:val="26"/>
        </w:numPr>
        <w:tabs>
          <w:tab w:val="clear" w:pos="360"/>
          <w:tab w:val="clear" w:pos="972"/>
          <w:tab w:val="left" w:pos="720"/>
        </w:tabs>
        <w:suppressAutoHyphens/>
        <w:ind w:left="709" w:hanging="345"/>
        <w:rPr>
          <w:color w:val="000000" w:themeColor="text1"/>
          <w:sz w:val="26"/>
          <w:szCs w:val="26"/>
        </w:rPr>
      </w:pPr>
      <w:r w:rsidRPr="00DA4A78">
        <w:rPr>
          <w:color w:val="000000" w:themeColor="text1"/>
          <w:sz w:val="26"/>
          <w:szCs w:val="26"/>
        </w:rPr>
        <w:lastRenderedPageBreak/>
        <w:t>условно разрешенные виды использования;</w:t>
      </w:r>
    </w:p>
    <w:p w:rsidR="00E31400" w:rsidRPr="00DA4A78" w:rsidRDefault="00E31400" w:rsidP="009E08D1">
      <w:pPr>
        <w:pStyle w:val="a5"/>
        <w:widowControl w:val="0"/>
        <w:numPr>
          <w:ilvl w:val="0"/>
          <w:numId w:val="26"/>
        </w:numPr>
        <w:tabs>
          <w:tab w:val="clear" w:pos="360"/>
          <w:tab w:val="clear" w:pos="972"/>
          <w:tab w:val="left" w:pos="720"/>
        </w:tabs>
        <w:suppressAutoHyphens/>
        <w:ind w:left="709" w:hanging="345"/>
        <w:rPr>
          <w:color w:val="000000" w:themeColor="text1"/>
          <w:sz w:val="26"/>
          <w:szCs w:val="26"/>
        </w:rPr>
      </w:pPr>
      <w:r w:rsidRPr="00DA4A78">
        <w:rPr>
          <w:color w:val="000000" w:themeColor="text1"/>
          <w:sz w:val="26"/>
          <w:szCs w:val="26"/>
        </w:rPr>
        <w:t xml:space="preserve">архитектурно-строительные требования; </w:t>
      </w:r>
    </w:p>
    <w:p w:rsidR="00E31400" w:rsidRPr="00DA4A78" w:rsidRDefault="00E31400" w:rsidP="009E08D1">
      <w:pPr>
        <w:pStyle w:val="a5"/>
        <w:widowControl w:val="0"/>
        <w:numPr>
          <w:ilvl w:val="0"/>
          <w:numId w:val="26"/>
        </w:numPr>
        <w:tabs>
          <w:tab w:val="clear" w:pos="360"/>
          <w:tab w:val="clear" w:pos="972"/>
          <w:tab w:val="left" w:pos="720"/>
        </w:tabs>
        <w:suppressAutoHyphens/>
        <w:ind w:left="709" w:hanging="345"/>
        <w:rPr>
          <w:color w:val="000000" w:themeColor="text1"/>
          <w:sz w:val="26"/>
          <w:szCs w:val="26"/>
        </w:rPr>
      </w:pPr>
      <w:r w:rsidRPr="00DA4A78">
        <w:rPr>
          <w:color w:val="000000" w:themeColor="text1"/>
          <w:sz w:val="26"/>
          <w:szCs w:val="26"/>
        </w:rPr>
        <w:t>санитарно-гигиенические и экологические требования;</w:t>
      </w:r>
    </w:p>
    <w:p w:rsidR="00E31400" w:rsidRPr="00DA4A78" w:rsidRDefault="00E31400" w:rsidP="009E08D1">
      <w:pPr>
        <w:pStyle w:val="a5"/>
        <w:widowControl w:val="0"/>
        <w:numPr>
          <w:ilvl w:val="0"/>
          <w:numId w:val="26"/>
        </w:numPr>
        <w:tabs>
          <w:tab w:val="clear" w:pos="360"/>
          <w:tab w:val="clear" w:pos="972"/>
          <w:tab w:val="left" w:pos="720"/>
        </w:tabs>
        <w:suppressAutoHyphens/>
        <w:ind w:left="709" w:hanging="345"/>
        <w:rPr>
          <w:color w:val="000000" w:themeColor="text1"/>
          <w:sz w:val="26"/>
          <w:szCs w:val="26"/>
        </w:rPr>
      </w:pPr>
      <w:r w:rsidRPr="00DA4A78">
        <w:rPr>
          <w:color w:val="000000" w:themeColor="text1"/>
          <w:sz w:val="26"/>
          <w:szCs w:val="26"/>
        </w:rPr>
        <w:t>защита от опасных природных процессов.</w:t>
      </w:r>
    </w:p>
    <w:p w:rsidR="00E31400" w:rsidRPr="00DA4A78" w:rsidRDefault="00E31400" w:rsidP="00E31400">
      <w:pPr>
        <w:pStyle w:val="0"/>
        <w:rPr>
          <w:color w:val="000000" w:themeColor="text1"/>
          <w:sz w:val="26"/>
          <w:szCs w:val="26"/>
        </w:rPr>
      </w:pPr>
      <w:r w:rsidRPr="00DA4A78">
        <w:rPr>
          <w:color w:val="000000" w:themeColor="text1"/>
          <w:sz w:val="26"/>
          <w:szCs w:val="26"/>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31400" w:rsidRPr="00DA4A78" w:rsidRDefault="00E31400" w:rsidP="00E31400">
      <w:pPr>
        <w:pStyle w:val="22"/>
        <w:spacing w:after="0" w:line="240" w:lineRule="auto"/>
        <w:ind w:firstLine="482"/>
        <w:jc w:val="both"/>
        <w:rPr>
          <w:color w:val="000000" w:themeColor="text1"/>
          <w:sz w:val="26"/>
          <w:szCs w:val="26"/>
        </w:rPr>
      </w:pPr>
      <w:r w:rsidRPr="00DA4A78">
        <w:rPr>
          <w:color w:val="000000" w:themeColor="text1"/>
          <w:sz w:val="26"/>
          <w:szCs w:val="26"/>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соответствующим территориальным зонам при условии соблюдения требований технических регламентов. Основные виды разрешенного использования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E31400" w:rsidRPr="00DA4A78" w:rsidRDefault="00E31400" w:rsidP="00E31400">
      <w:pPr>
        <w:pStyle w:val="Web"/>
        <w:spacing w:before="0" w:after="0"/>
        <w:ind w:firstLine="482"/>
        <w:jc w:val="both"/>
        <w:rPr>
          <w:color w:val="000000" w:themeColor="text1"/>
          <w:sz w:val="26"/>
          <w:szCs w:val="26"/>
        </w:rPr>
      </w:pPr>
      <w:proofErr w:type="gramStart"/>
      <w:r w:rsidRPr="00DA4A78">
        <w:rPr>
          <w:color w:val="000000" w:themeColor="text1"/>
          <w:sz w:val="26"/>
          <w:szCs w:val="26"/>
        </w:rPr>
        <w:t>2) условно разрешенные виды разрешенного использования земельных участков и объектов капитального строительства</w:t>
      </w:r>
      <w:r w:rsidRPr="00DA4A78">
        <w:rPr>
          <w:b/>
          <w:bCs/>
          <w:color w:val="000000" w:themeColor="text1"/>
          <w:sz w:val="26"/>
          <w:szCs w:val="26"/>
        </w:rPr>
        <w:t xml:space="preserve"> – </w:t>
      </w:r>
      <w:r w:rsidRPr="00DA4A78">
        <w:rPr>
          <w:bCs/>
          <w:color w:val="000000" w:themeColor="text1"/>
          <w:sz w:val="26"/>
          <w:szCs w:val="26"/>
        </w:rPr>
        <w:t>виды деятельности</w:t>
      </w:r>
      <w:r w:rsidRPr="00DA4A78">
        <w:rPr>
          <w:color w:val="000000" w:themeColor="text1"/>
          <w:sz w:val="26"/>
          <w:szCs w:val="26"/>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DA4A78">
        <w:rPr>
          <w:color w:val="000000" w:themeColor="text1"/>
          <w:sz w:val="26"/>
          <w:szCs w:val="26"/>
        </w:rPr>
        <w:t xml:space="preserve"> актами и при условии обязательного соблюдения требований технических регламентов.</w:t>
      </w:r>
    </w:p>
    <w:p w:rsidR="00E31400" w:rsidRPr="00DA4A78" w:rsidRDefault="00E31400" w:rsidP="00E31400">
      <w:pPr>
        <w:ind w:firstLine="709"/>
        <w:jc w:val="both"/>
        <w:rPr>
          <w:color w:val="000000" w:themeColor="text1"/>
          <w:sz w:val="26"/>
          <w:szCs w:val="26"/>
        </w:rPr>
      </w:pPr>
      <w:r w:rsidRPr="00DA4A78">
        <w:rPr>
          <w:color w:val="000000" w:themeColor="text1"/>
          <w:sz w:val="26"/>
          <w:szCs w:val="26"/>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В случае</w:t>
      </w:r>
      <w:proofErr w:type="gramStart"/>
      <w:r w:rsidRPr="00DA4A78">
        <w:rPr>
          <w:color w:val="000000" w:themeColor="text1"/>
          <w:sz w:val="26"/>
          <w:szCs w:val="26"/>
        </w:rPr>
        <w:t>,</w:t>
      </w:r>
      <w:proofErr w:type="gramEnd"/>
      <w:r w:rsidRPr="00DA4A78">
        <w:rPr>
          <w:color w:val="000000" w:themeColor="text1"/>
          <w:sz w:val="26"/>
          <w:szCs w:val="26"/>
        </w:rPr>
        <w:t xml:space="preserve"> если основной или условно разрешенный вид использования земельного участка не установлен, вспомогательный не считается разрешенным.</w:t>
      </w:r>
    </w:p>
    <w:p w:rsidR="00E31400" w:rsidRPr="00DA4A78" w:rsidRDefault="00E31400" w:rsidP="00E31400">
      <w:pPr>
        <w:ind w:firstLine="709"/>
        <w:jc w:val="both"/>
        <w:rPr>
          <w:color w:val="000000" w:themeColor="text1"/>
          <w:sz w:val="26"/>
          <w:szCs w:val="26"/>
        </w:rPr>
      </w:pPr>
      <w:r w:rsidRPr="00DA4A78">
        <w:rPr>
          <w:color w:val="000000" w:themeColor="text1"/>
          <w:sz w:val="26"/>
          <w:szCs w:val="26"/>
        </w:rPr>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E31400" w:rsidRPr="00DA4A78" w:rsidRDefault="00E31400" w:rsidP="00E31400">
      <w:pPr>
        <w:ind w:firstLine="709"/>
        <w:jc w:val="both"/>
        <w:rPr>
          <w:color w:val="000000" w:themeColor="text1"/>
          <w:sz w:val="26"/>
          <w:szCs w:val="26"/>
        </w:rPr>
      </w:pPr>
      <w:r w:rsidRPr="00DA4A78">
        <w:rPr>
          <w:color w:val="000000" w:themeColor="text1"/>
          <w:sz w:val="26"/>
          <w:szCs w:val="26"/>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E31400" w:rsidRPr="00DA4A78" w:rsidRDefault="00E31400" w:rsidP="00E31400">
      <w:pPr>
        <w:ind w:firstLine="709"/>
        <w:jc w:val="both"/>
        <w:rPr>
          <w:color w:val="000000" w:themeColor="text1"/>
          <w:sz w:val="26"/>
          <w:szCs w:val="26"/>
        </w:rPr>
      </w:pPr>
      <w:r w:rsidRPr="00DA4A78">
        <w:rPr>
          <w:color w:val="000000" w:themeColor="text1"/>
          <w:sz w:val="26"/>
          <w:szCs w:val="26"/>
        </w:rPr>
        <w:t xml:space="preserve">- для объектов, требующих постоянного присутствия охраны – помещения или здания для персонала охраны; </w:t>
      </w:r>
    </w:p>
    <w:p w:rsidR="00E31400" w:rsidRPr="00DA4A78" w:rsidRDefault="00E31400" w:rsidP="00E31400">
      <w:pPr>
        <w:ind w:firstLine="709"/>
        <w:jc w:val="both"/>
        <w:rPr>
          <w:color w:val="000000" w:themeColor="text1"/>
          <w:sz w:val="26"/>
          <w:szCs w:val="26"/>
        </w:rPr>
      </w:pPr>
      <w:r w:rsidRPr="00DA4A78">
        <w:rPr>
          <w:color w:val="000000" w:themeColor="text1"/>
          <w:sz w:val="26"/>
          <w:szCs w:val="26"/>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roofErr w:type="spellStart"/>
      <w:r w:rsidRPr="00DA4A78">
        <w:rPr>
          <w:color w:val="000000" w:themeColor="text1"/>
          <w:sz w:val="26"/>
          <w:szCs w:val="26"/>
        </w:rPr>
        <w:t>электроподстанции</w:t>
      </w:r>
      <w:proofErr w:type="spellEnd"/>
      <w:r w:rsidRPr="00DA4A78">
        <w:rPr>
          <w:color w:val="000000" w:themeColor="text1"/>
          <w:sz w:val="26"/>
          <w:szCs w:val="26"/>
        </w:rPr>
        <w:t xml:space="preserve">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E31400" w:rsidRPr="00DA4A78" w:rsidRDefault="00E31400" w:rsidP="00E31400">
      <w:pPr>
        <w:ind w:firstLine="709"/>
        <w:jc w:val="both"/>
        <w:rPr>
          <w:color w:val="000000" w:themeColor="text1"/>
          <w:sz w:val="26"/>
          <w:szCs w:val="26"/>
        </w:rPr>
      </w:pPr>
      <w:r w:rsidRPr="00DA4A78">
        <w:rPr>
          <w:color w:val="000000" w:themeColor="text1"/>
          <w:sz w:val="26"/>
          <w:szCs w:val="26"/>
        </w:rPr>
        <w:lastRenderedPageBreak/>
        <w:t xml:space="preserve">- автомобильные проезды и подъезды, оборудованные пешеходные пути, обслуживающие соответствующие участки; </w:t>
      </w:r>
    </w:p>
    <w:p w:rsidR="00E31400" w:rsidRPr="00DA4A78" w:rsidRDefault="00E31400" w:rsidP="00E31400">
      <w:pPr>
        <w:ind w:firstLine="709"/>
        <w:jc w:val="both"/>
        <w:rPr>
          <w:color w:val="000000" w:themeColor="text1"/>
          <w:sz w:val="26"/>
          <w:szCs w:val="26"/>
        </w:rPr>
      </w:pPr>
      <w:r w:rsidRPr="00DA4A78">
        <w:rPr>
          <w:color w:val="000000" w:themeColor="text1"/>
          <w:sz w:val="26"/>
          <w:szCs w:val="26"/>
        </w:rPr>
        <w:t xml:space="preserve">- благоустроенные, в том числе озелененные, детские площадки, площадки для отдыха, спортивных занятий; </w:t>
      </w:r>
    </w:p>
    <w:p w:rsidR="00E31400" w:rsidRPr="00DA4A78" w:rsidRDefault="00E31400" w:rsidP="00E31400">
      <w:pPr>
        <w:ind w:firstLine="709"/>
        <w:jc w:val="both"/>
        <w:rPr>
          <w:color w:val="000000" w:themeColor="text1"/>
          <w:sz w:val="26"/>
          <w:szCs w:val="26"/>
        </w:rPr>
      </w:pPr>
      <w:r w:rsidRPr="00DA4A78">
        <w:rPr>
          <w:color w:val="000000" w:themeColor="text1"/>
          <w:sz w:val="26"/>
          <w:szCs w:val="26"/>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E31400" w:rsidRPr="00DA4A78" w:rsidRDefault="00E31400" w:rsidP="00E31400">
      <w:pPr>
        <w:ind w:firstLine="709"/>
        <w:jc w:val="both"/>
        <w:rPr>
          <w:color w:val="000000" w:themeColor="text1"/>
          <w:sz w:val="26"/>
          <w:szCs w:val="26"/>
        </w:rPr>
      </w:pPr>
      <w:r w:rsidRPr="00DA4A78">
        <w:rPr>
          <w:color w:val="000000" w:themeColor="text1"/>
          <w:sz w:val="26"/>
          <w:szCs w:val="26"/>
        </w:rPr>
        <w:t xml:space="preserve">- общественные туалеты (кроме </w:t>
      </w:r>
      <w:proofErr w:type="gramStart"/>
      <w:r w:rsidRPr="00DA4A78">
        <w:rPr>
          <w:color w:val="000000" w:themeColor="text1"/>
          <w:sz w:val="26"/>
          <w:szCs w:val="26"/>
        </w:rPr>
        <w:t>встроенных</w:t>
      </w:r>
      <w:proofErr w:type="gramEnd"/>
      <w:r w:rsidRPr="00DA4A78">
        <w:rPr>
          <w:color w:val="000000" w:themeColor="text1"/>
          <w:sz w:val="26"/>
          <w:szCs w:val="26"/>
        </w:rPr>
        <w:t xml:space="preserve"> в жилые дома, детские учреждения).</w:t>
      </w:r>
    </w:p>
    <w:p w:rsidR="00E31400" w:rsidRPr="00DA4A78" w:rsidRDefault="00E31400" w:rsidP="00E31400">
      <w:pPr>
        <w:ind w:firstLine="709"/>
        <w:jc w:val="both"/>
        <w:rPr>
          <w:color w:val="000000" w:themeColor="text1"/>
          <w:sz w:val="26"/>
          <w:szCs w:val="26"/>
        </w:rPr>
      </w:pPr>
      <w:r w:rsidRPr="00DA4A78">
        <w:rPr>
          <w:color w:val="000000" w:themeColor="text1"/>
          <w:sz w:val="26"/>
          <w:szCs w:val="26"/>
        </w:rPr>
        <w:t xml:space="preserve">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652B64" w:rsidRPr="00DA4A78" w:rsidRDefault="00E31400" w:rsidP="00E31400">
      <w:pPr>
        <w:pStyle w:val="0"/>
        <w:rPr>
          <w:color w:val="000000" w:themeColor="text1"/>
          <w:sz w:val="26"/>
          <w:szCs w:val="26"/>
        </w:rPr>
      </w:pPr>
      <w:r w:rsidRPr="00DA4A78">
        <w:rPr>
          <w:color w:val="000000" w:themeColor="text1"/>
          <w:sz w:val="26"/>
          <w:szCs w:val="26"/>
        </w:rPr>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DD39AB" w:rsidRPr="00DA4A78" w:rsidRDefault="00DD39AB" w:rsidP="008D0C06">
      <w:pPr>
        <w:pStyle w:val="ConsPlusNormal"/>
        <w:widowControl/>
        <w:ind w:firstLine="567"/>
        <w:jc w:val="both"/>
        <w:rPr>
          <w:rFonts w:ascii="Times New Roman" w:hAnsi="Times New Roman" w:cs="Times New Roman"/>
          <w:color w:val="000000" w:themeColor="text1"/>
          <w:sz w:val="26"/>
          <w:szCs w:val="26"/>
        </w:rPr>
      </w:pPr>
    </w:p>
    <w:p w:rsidR="00247082" w:rsidRPr="00DA4A78" w:rsidRDefault="008A06CD" w:rsidP="008D0C06">
      <w:pPr>
        <w:pStyle w:val="3"/>
        <w:jc w:val="center"/>
        <w:rPr>
          <w:color w:val="000000" w:themeColor="text1"/>
        </w:rPr>
      </w:pPr>
      <w:bookmarkStart w:id="54" w:name="_Toc268487910"/>
      <w:r w:rsidRPr="00DA4A78">
        <w:rPr>
          <w:rFonts w:ascii="Times New Roman" w:hAnsi="Times New Roman" w:cs="Times New Roman"/>
          <w:color w:val="000000" w:themeColor="text1"/>
        </w:rPr>
        <w:t xml:space="preserve">Статья </w:t>
      </w:r>
      <w:r w:rsidR="00D30F55" w:rsidRPr="00DA4A78">
        <w:rPr>
          <w:rFonts w:ascii="Times New Roman" w:hAnsi="Times New Roman" w:cs="Times New Roman"/>
          <w:color w:val="000000" w:themeColor="text1"/>
        </w:rPr>
        <w:t>19</w:t>
      </w:r>
      <w:r w:rsidR="00A76006" w:rsidRPr="00DA4A78">
        <w:rPr>
          <w:rFonts w:ascii="Times New Roman" w:hAnsi="Times New Roman" w:cs="Times New Roman"/>
          <w:color w:val="000000" w:themeColor="text1"/>
        </w:rPr>
        <w:t>. Жилые зоны</w:t>
      </w:r>
      <w:bookmarkEnd w:id="54"/>
    </w:p>
    <w:p w:rsidR="00DD39AB" w:rsidRPr="00DA4A78" w:rsidRDefault="00F81620" w:rsidP="009E08D1">
      <w:pPr>
        <w:numPr>
          <w:ilvl w:val="0"/>
          <w:numId w:val="39"/>
        </w:numPr>
        <w:tabs>
          <w:tab w:val="left" w:pos="567"/>
          <w:tab w:val="left" w:pos="851"/>
        </w:tabs>
        <w:rPr>
          <w:b/>
          <w:bCs/>
          <w:color w:val="000000" w:themeColor="text1"/>
          <w:sz w:val="26"/>
          <w:szCs w:val="26"/>
        </w:rPr>
      </w:pPr>
      <w:bookmarkStart w:id="55" w:name="_Toc268484960"/>
      <w:r w:rsidRPr="00DA4A78">
        <w:rPr>
          <w:b/>
          <w:bCs/>
          <w:color w:val="000000" w:themeColor="text1"/>
          <w:sz w:val="26"/>
          <w:szCs w:val="26"/>
        </w:rPr>
        <w:t xml:space="preserve">Зона застройки индивидуальными жилыми домами </w:t>
      </w:r>
      <w:r w:rsidR="002A395C" w:rsidRPr="00DA4A78">
        <w:rPr>
          <w:b/>
          <w:bCs/>
          <w:color w:val="000000" w:themeColor="text1"/>
          <w:sz w:val="26"/>
          <w:szCs w:val="26"/>
        </w:rPr>
        <w:t xml:space="preserve">- </w:t>
      </w:r>
      <w:r w:rsidRPr="00DA4A78">
        <w:rPr>
          <w:b/>
          <w:bCs/>
          <w:color w:val="000000" w:themeColor="text1"/>
          <w:sz w:val="26"/>
          <w:szCs w:val="26"/>
        </w:rPr>
        <w:t>Ж 1</w:t>
      </w:r>
      <w:bookmarkEnd w:id="55"/>
    </w:p>
    <w:p w:rsidR="00F81620" w:rsidRPr="00DA4A78" w:rsidRDefault="00F81620" w:rsidP="001E67D3">
      <w:pPr>
        <w:ind w:firstLine="567"/>
        <w:jc w:val="both"/>
        <w:rPr>
          <w:color w:val="000000" w:themeColor="text1"/>
          <w:sz w:val="26"/>
          <w:szCs w:val="26"/>
        </w:rPr>
      </w:pPr>
      <w:bookmarkStart w:id="56" w:name="_Toc268484961"/>
      <w:r w:rsidRPr="00DA4A78">
        <w:rPr>
          <w:color w:val="000000" w:themeColor="text1"/>
          <w:sz w:val="26"/>
          <w:szCs w:val="26"/>
        </w:rPr>
        <w:t xml:space="preserve">На территории </w:t>
      </w:r>
      <w:r w:rsidR="003B3565" w:rsidRPr="00DA4A78">
        <w:rPr>
          <w:color w:val="000000" w:themeColor="text1"/>
          <w:sz w:val="26"/>
          <w:szCs w:val="26"/>
        </w:rPr>
        <w:t>Коршев</w:t>
      </w:r>
      <w:r w:rsidR="00F064EA" w:rsidRPr="00DA4A78">
        <w:rPr>
          <w:color w:val="000000" w:themeColor="text1"/>
          <w:sz w:val="26"/>
          <w:szCs w:val="26"/>
        </w:rPr>
        <w:t>с</w:t>
      </w:r>
      <w:r w:rsidR="00760578" w:rsidRPr="00DA4A78">
        <w:rPr>
          <w:color w:val="000000" w:themeColor="text1"/>
          <w:sz w:val="26"/>
          <w:szCs w:val="26"/>
        </w:rPr>
        <w:t>кого сельского поселения выделяю</w:t>
      </w:r>
      <w:r w:rsidR="00F064EA" w:rsidRPr="00DA4A78">
        <w:rPr>
          <w:color w:val="000000" w:themeColor="text1"/>
          <w:sz w:val="26"/>
          <w:szCs w:val="26"/>
        </w:rPr>
        <w:t xml:space="preserve">тся </w:t>
      </w:r>
      <w:r w:rsidRPr="00DA4A78">
        <w:rPr>
          <w:color w:val="000000" w:themeColor="text1"/>
          <w:sz w:val="26"/>
          <w:szCs w:val="26"/>
        </w:rPr>
        <w:t>участк</w:t>
      </w:r>
      <w:r w:rsidR="00760578" w:rsidRPr="00DA4A78">
        <w:rPr>
          <w:color w:val="000000" w:themeColor="text1"/>
          <w:sz w:val="26"/>
          <w:szCs w:val="26"/>
        </w:rPr>
        <w:t>и</w:t>
      </w:r>
      <w:r w:rsidRPr="00DA4A78">
        <w:rPr>
          <w:color w:val="000000" w:themeColor="text1"/>
          <w:sz w:val="26"/>
          <w:szCs w:val="26"/>
        </w:rPr>
        <w:t xml:space="preserve"> зоны застройки индивидуальными жилыми домами</w:t>
      </w:r>
      <w:bookmarkEnd w:id="56"/>
      <w:r w:rsidR="00760578" w:rsidRPr="00DA4A78">
        <w:rPr>
          <w:color w:val="000000" w:themeColor="text1"/>
          <w:sz w:val="26"/>
          <w:szCs w:val="26"/>
        </w:rPr>
        <w:t>, в том числе</w:t>
      </w:r>
      <w:r w:rsidR="001E67D3" w:rsidRPr="00DA4A78">
        <w:rPr>
          <w:color w:val="000000" w:themeColor="text1"/>
          <w:sz w:val="26"/>
          <w:szCs w:val="26"/>
        </w:rPr>
        <w:t xml:space="preserve"> </w:t>
      </w:r>
      <w:r w:rsidR="00760578" w:rsidRPr="00DA4A78">
        <w:rPr>
          <w:color w:val="000000" w:themeColor="text1"/>
          <w:sz w:val="26"/>
          <w:szCs w:val="26"/>
        </w:rPr>
        <w:t>в нас</w:t>
      </w:r>
      <w:r w:rsidR="00C46F28" w:rsidRPr="00DA4A78">
        <w:rPr>
          <w:color w:val="000000" w:themeColor="text1"/>
          <w:sz w:val="26"/>
          <w:szCs w:val="26"/>
        </w:rPr>
        <w:t>е</w:t>
      </w:r>
      <w:r w:rsidR="00760578" w:rsidRPr="00DA4A78">
        <w:rPr>
          <w:color w:val="000000" w:themeColor="text1"/>
          <w:sz w:val="26"/>
          <w:szCs w:val="26"/>
        </w:rPr>
        <w:t xml:space="preserve">ленном пункте село </w:t>
      </w:r>
      <w:proofErr w:type="spellStart"/>
      <w:r w:rsidR="003B3565" w:rsidRPr="00DA4A78">
        <w:rPr>
          <w:color w:val="000000" w:themeColor="text1"/>
          <w:sz w:val="26"/>
          <w:szCs w:val="26"/>
        </w:rPr>
        <w:t>Коршев</w:t>
      </w:r>
      <w:r w:rsidR="001E67D3" w:rsidRPr="00DA4A78">
        <w:rPr>
          <w:color w:val="000000" w:themeColor="text1"/>
          <w:sz w:val="26"/>
          <w:szCs w:val="26"/>
        </w:rPr>
        <w:t>о</w:t>
      </w:r>
      <w:proofErr w:type="spellEnd"/>
      <w:r w:rsidR="00760578" w:rsidRPr="00DA4A78">
        <w:rPr>
          <w:color w:val="000000" w:themeColor="text1"/>
          <w:sz w:val="26"/>
          <w:szCs w:val="26"/>
        </w:rPr>
        <w:t xml:space="preserve"> -  </w:t>
      </w:r>
      <w:r w:rsidR="006673BF" w:rsidRPr="00DA4A78">
        <w:rPr>
          <w:color w:val="000000" w:themeColor="text1"/>
          <w:sz w:val="26"/>
          <w:szCs w:val="26"/>
        </w:rPr>
        <w:t>4</w:t>
      </w:r>
      <w:r w:rsidR="000A12B3" w:rsidRPr="00DA4A78">
        <w:rPr>
          <w:color w:val="000000" w:themeColor="text1"/>
          <w:sz w:val="26"/>
          <w:szCs w:val="26"/>
        </w:rPr>
        <w:t>9</w:t>
      </w:r>
      <w:r w:rsidR="006673BF" w:rsidRPr="00DA4A78">
        <w:rPr>
          <w:color w:val="000000" w:themeColor="text1"/>
          <w:sz w:val="26"/>
          <w:szCs w:val="26"/>
        </w:rPr>
        <w:t xml:space="preserve"> </w:t>
      </w:r>
      <w:r w:rsidR="00760578" w:rsidRPr="00DA4A78">
        <w:rPr>
          <w:color w:val="000000" w:themeColor="text1"/>
          <w:sz w:val="26"/>
          <w:szCs w:val="26"/>
        </w:rPr>
        <w:t>участков</w:t>
      </w:r>
      <w:r w:rsidR="001E67D3" w:rsidRPr="00DA4A78">
        <w:rPr>
          <w:color w:val="000000" w:themeColor="text1"/>
          <w:sz w:val="26"/>
          <w:szCs w:val="26"/>
        </w:rPr>
        <w:t>.</w:t>
      </w:r>
    </w:p>
    <w:p w:rsidR="001E67D3" w:rsidRPr="00DA4A78" w:rsidRDefault="001E67D3" w:rsidP="001E67D3">
      <w:pPr>
        <w:ind w:firstLine="567"/>
        <w:jc w:val="both"/>
        <w:rPr>
          <w:color w:val="000000" w:themeColor="text1"/>
          <w:sz w:val="26"/>
          <w:szCs w:val="26"/>
        </w:rPr>
      </w:pPr>
    </w:p>
    <w:p w:rsidR="00F81620" w:rsidRPr="00DA4A78" w:rsidRDefault="00F81620" w:rsidP="008D0C06">
      <w:pPr>
        <w:ind w:firstLine="567"/>
        <w:rPr>
          <w:color w:val="000000" w:themeColor="text1"/>
          <w:sz w:val="26"/>
          <w:szCs w:val="26"/>
        </w:rPr>
      </w:pPr>
      <w:bookmarkStart w:id="57" w:name="_Toc268484964"/>
      <w:r w:rsidRPr="00DA4A78">
        <w:rPr>
          <w:color w:val="000000" w:themeColor="text1"/>
          <w:sz w:val="26"/>
          <w:szCs w:val="26"/>
        </w:rPr>
        <w:t>Описание прохождения границ зоны застройки индивидуальными ж</w:t>
      </w:r>
      <w:r w:rsidRPr="00DA4A78">
        <w:rPr>
          <w:color w:val="000000" w:themeColor="text1"/>
          <w:sz w:val="26"/>
          <w:szCs w:val="26"/>
        </w:rPr>
        <w:t>и</w:t>
      </w:r>
      <w:r w:rsidRPr="00DA4A78">
        <w:rPr>
          <w:color w:val="000000" w:themeColor="text1"/>
          <w:sz w:val="26"/>
          <w:szCs w:val="26"/>
        </w:rPr>
        <w:t>лыми домами</w:t>
      </w:r>
      <w:bookmarkEnd w:id="57"/>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513"/>
      </w:tblGrid>
      <w:tr w:rsidR="00573D78" w:rsidRPr="00DA4A78" w:rsidTr="00760578">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573D78" w:rsidRPr="00DA4A78" w:rsidRDefault="00573D78" w:rsidP="008D0C06">
            <w:pPr>
              <w:jc w:val="center"/>
              <w:rPr>
                <w:b/>
                <w:bCs/>
                <w:color w:val="000000" w:themeColor="text1"/>
              </w:rPr>
            </w:pPr>
            <w:bookmarkStart w:id="58" w:name="_Toc268485016"/>
            <w:r w:rsidRPr="00DA4A78">
              <w:rPr>
                <w:b/>
                <w:bCs/>
                <w:color w:val="000000" w:themeColor="text1"/>
              </w:rPr>
              <w:t>Номер</w:t>
            </w:r>
          </w:p>
          <w:p w:rsidR="00573D78" w:rsidRPr="00DA4A78" w:rsidRDefault="00573D78" w:rsidP="008D0C06">
            <w:pPr>
              <w:jc w:val="center"/>
              <w:rPr>
                <w:b/>
                <w:bCs/>
                <w:color w:val="000000" w:themeColor="text1"/>
              </w:rPr>
            </w:pPr>
            <w:r w:rsidRPr="00DA4A78">
              <w:rPr>
                <w:b/>
                <w:bCs/>
                <w:color w:val="000000" w:themeColor="text1"/>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573D78" w:rsidRPr="00DA4A78" w:rsidRDefault="00573D78" w:rsidP="008D0C06">
            <w:pPr>
              <w:jc w:val="center"/>
              <w:rPr>
                <w:b/>
                <w:bCs/>
                <w:color w:val="000000" w:themeColor="text1"/>
              </w:rPr>
            </w:pPr>
            <w:r w:rsidRPr="00DA4A78">
              <w:rPr>
                <w:b/>
                <w:bCs/>
                <w:color w:val="000000" w:themeColor="text1"/>
              </w:rPr>
              <w:t>Картографическое описание границ</w:t>
            </w:r>
          </w:p>
        </w:tc>
      </w:tr>
      <w:tr w:rsidR="00573D78" w:rsidRPr="00DA4A78" w:rsidTr="00760578">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573D78" w:rsidRPr="00DA4A78" w:rsidRDefault="00573D78" w:rsidP="008D0C06">
            <w:pPr>
              <w:jc w:val="center"/>
              <w:rPr>
                <w:b/>
                <w:bCs/>
                <w:color w:val="000000" w:themeColor="text1"/>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573D78" w:rsidRPr="00DA4A78" w:rsidRDefault="00573D78" w:rsidP="008D0C06">
            <w:pPr>
              <w:jc w:val="center"/>
              <w:rPr>
                <w:b/>
                <w:bCs/>
                <w:color w:val="000000" w:themeColor="text1"/>
              </w:rPr>
            </w:pPr>
          </w:p>
        </w:tc>
      </w:tr>
      <w:tr w:rsidR="00573D78" w:rsidRPr="00DA4A78" w:rsidTr="00760578">
        <w:tc>
          <w:tcPr>
            <w:tcW w:w="2127" w:type="dxa"/>
            <w:tcBorders>
              <w:top w:val="single" w:sz="4" w:space="0" w:color="auto"/>
              <w:left w:val="single" w:sz="4" w:space="0" w:color="auto"/>
              <w:bottom w:val="single" w:sz="4" w:space="0" w:color="auto"/>
              <w:right w:val="single" w:sz="4" w:space="0" w:color="auto"/>
            </w:tcBorders>
          </w:tcPr>
          <w:p w:rsidR="00573D78" w:rsidRPr="00DA4A78" w:rsidRDefault="00573D78" w:rsidP="008D0C06">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lang w:val="en-US"/>
              </w:rPr>
              <w:t>1</w:t>
            </w:r>
            <w:proofErr w:type="gramEnd"/>
            <w:r w:rsidRPr="00DA4A78">
              <w:rPr>
                <w:color w:val="000000" w:themeColor="text1"/>
                <w:sz w:val="26"/>
                <w:szCs w:val="26"/>
                <w:lang w:val="en-US"/>
              </w:rPr>
              <w:t>/1</w:t>
            </w:r>
            <w:r w:rsidRPr="00DA4A78">
              <w:rPr>
                <w:color w:val="000000" w:themeColor="text1"/>
                <w:sz w:val="26"/>
                <w:szCs w:val="26"/>
              </w:rPr>
              <w:t>/1</w:t>
            </w:r>
          </w:p>
        </w:tc>
        <w:tc>
          <w:tcPr>
            <w:tcW w:w="7513" w:type="dxa"/>
            <w:tcBorders>
              <w:top w:val="single" w:sz="4" w:space="0" w:color="auto"/>
              <w:left w:val="single" w:sz="4" w:space="0" w:color="auto"/>
              <w:bottom w:val="single" w:sz="4" w:space="0" w:color="auto"/>
              <w:right w:val="single" w:sz="4" w:space="0" w:color="auto"/>
            </w:tcBorders>
          </w:tcPr>
          <w:p w:rsidR="00573D78" w:rsidRPr="00DA4A78" w:rsidRDefault="00573D78" w:rsidP="00FF4FBC">
            <w:pPr>
              <w:jc w:val="both"/>
              <w:rPr>
                <w:color w:val="000000" w:themeColor="text1"/>
                <w:sz w:val="26"/>
                <w:szCs w:val="26"/>
              </w:rPr>
            </w:pPr>
            <w:r w:rsidRPr="00DA4A78">
              <w:rPr>
                <w:color w:val="000000" w:themeColor="text1"/>
                <w:sz w:val="26"/>
                <w:szCs w:val="26"/>
              </w:rPr>
              <w:t>От точки</w:t>
            </w:r>
            <w:r w:rsidR="00FF4FBC" w:rsidRPr="00DA4A78">
              <w:rPr>
                <w:color w:val="000000" w:themeColor="text1"/>
                <w:sz w:val="26"/>
                <w:szCs w:val="26"/>
              </w:rPr>
              <w:t xml:space="preserve"> </w:t>
            </w:r>
            <w:r w:rsidR="00E2255B" w:rsidRPr="00DA4A78">
              <w:rPr>
                <w:color w:val="000000" w:themeColor="text1"/>
                <w:sz w:val="26"/>
                <w:szCs w:val="26"/>
              </w:rPr>
              <w:t xml:space="preserve"> 266/1 </w:t>
            </w:r>
            <w:r w:rsidRPr="00DA4A78">
              <w:rPr>
                <w:color w:val="000000" w:themeColor="text1"/>
                <w:sz w:val="26"/>
                <w:szCs w:val="26"/>
              </w:rPr>
              <w:t>граница следует в северо-восточном направлении</w:t>
            </w:r>
            <w:r w:rsidR="00E10257" w:rsidRPr="00DA4A78">
              <w:rPr>
                <w:color w:val="000000" w:themeColor="text1"/>
                <w:sz w:val="26"/>
                <w:szCs w:val="26"/>
              </w:rPr>
              <w:t xml:space="preserve"> </w:t>
            </w:r>
            <w:r w:rsidR="00C32963" w:rsidRPr="00DA4A78">
              <w:rPr>
                <w:color w:val="000000" w:themeColor="text1"/>
                <w:sz w:val="26"/>
                <w:szCs w:val="26"/>
              </w:rPr>
              <w:t>вдоль огородов</w:t>
            </w:r>
            <w:r w:rsidRPr="00DA4A78">
              <w:rPr>
                <w:color w:val="000000" w:themeColor="text1"/>
                <w:sz w:val="26"/>
                <w:szCs w:val="26"/>
              </w:rPr>
              <w:t xml:space="preserve"> до точки</w:t>
            </w:r>
            <w:r w:rsidR="00C32963" w:rsidRPr="00DA4A78">
              <w:rPr>
                <w:color w:val="000000" w:themeColor="text1"/>
                <w:sz w:val="26"/>
                <w:szCs w:val="26"/>
              </w:rPr>
              <w:t xml:space="preserve"> 255,</w:t>
            </w:r>
            <w:r w:rsidR="009A0309" w:rsidRPr="00DA4A78">
              <w:rPr>
                <w:color w:val="000000" w:themeColor="text1"/>
                <w:sz w:val="26"/>
                <w:szCs w:val="26"/>
              </w:rPr>
              <w:t xml:space="preserve"> далее </w:t>
            </w:r>
            <w:r w:rsidR="00C32963" w:rsidRPr="00DA4A78">
              <w:rPr>
                <w:color w:val="000000" w:themeColor="text1"/>
                <w:sz w:val="26"/>
                <w:szCs w:val="26"/>
              </w:rPr>
              <w:t xml:space="preserve">в юго-восточном </w:t>
            </w:r>
            <w:r w:rsidR="009A0309" w:rsidRPr="00DA4A78">
              <w:rPr>
                <w:color w:val="000000" w:themeColor="text1"/>
                <w:sz w:val="26"/>
                <w:szCs w:val="26"/>
              </w:rPr>
              <w:t xml:space="preserve">вдоль </w:t>
            </w:r>
            <w:r w:rsidR="00C32963" w:rsidRPr="00DA4A78">
              <w:rPr>
                <w:color w:val="000000" w:themeColor="text1"/>
                <w:sz w:val="26"/>
                <w:szCs w:val="26"/>
              </w:rPr>
              <w:t>дороги</w:t>
            </w:r>
            <w:r w:rsidR="009A0309" w:rsidRPr="00DA4A78">
              <w:rPr>
                <w:color w:val="000000" w:themeColor="text1"/>
                <w:sz w:val="26"/>
                <w:szCs w:val="26"/>
              </w:rPr>
              <w:t xml:space="preserve"> до </w:t>
            </w:r>
            <w:r w:rsidR="006E4D00" w:rsidRPr="00DA4A78">
              <w:rPr>
                <w:color w:val="000000" w:themeColor="text1"/>
                <w:sz w:val="26"/>
                <w:szCs w:val="26"/>
              </w:rPr>
              <w:t>точки</w:t>
            </w:r>
            <w:r w:rsidR="00C32963" w:rsidRPr="00DA4A78">
              <w:rPr>
                <w:color w:val="000000" w:themeColor="text1"/>
                <w:sz w:val="26"/>
                <w:szCs w:val="26"/>
              </w:rPr>
              <w:t xml:space="preserve"> пересечения с ул</w:t>
            </w:r>
            <w:proofErr w:type="gramStart"/>
            <w:r w:rsidR="00C32963" w:rsidRPr="00DA4A78">
              <w:rPr>
                <w:color w:val="000000" w:themeColor="text1"/>
                <w:sz w:val="26"/>
                <w:szCs w:val="26"/>
              </w:rPr>
              <w:t>.П</w:t>
            </w:r>
            <w:proofErr w:type="gramEnd"/>
            <w:r w:rsidR="00C32963" w:rsidRPr="00DA4A78">
              <w:rPr>
                <w:color w:val="000000" w:themeColor="text1"/>
                <w:sz w:val="26"/>
                <w:szCs w:val="26"/>
              </w:rPr>
              <w:t>ервомайская (точка 276)</w:t>
            </w:r>
            <w:r w:rsidR="006E4D00" w:rsidRPr="00DA4A78">
              <w:rPr>
                <w:color w:val="000000" w:themeColor="text1"/>
                <w:sz w:val="26"/>
                <w:szCs w:val="26"/>
              </w:rPr>
              <w:t>,</w:t>
            </w:r>
            <w:r w:rsidRPr="00DA4A78">
              <w:rPr>
                <w:color w:val="000000" w:themeColor="text1"/>
                <w:sz w:val="26"/>
                <w:szCs w:val="26"/>
              </w:rPr>
              <w:t xml:space="preserve"> </w:t>
            </w:r>
            <w:r w:rsidR="009A0309" w:rsidRPr="00DA4A78">
              <w:rPr>
                <w:color w:val="000000" w:themeColor="text1"/>
                <w:sz w:val="26"/>
                <w:szCs w:val="26"/>
              </w:rPr>
              <w:t xml:space="preserve">затем поворачивает </w:t>
            </w:r>
            <w:r w:rsidRPr="00DA4A78">
              <w:rPr>
                <w:color w:val="000000" w:themeColor="text1"/>
                <w:sz w:val="26"/>
                <w:szCs w:val="26"/>
              </w:rPr>
              <w:t>на юг</w:t>
            </w:r>
            <w:r w:rsidR="003E6D39" w:rsidRPr="00DA4A78">
              <w:rPr>
                <w:color w:val="000000" w:themeColor="text1"/>
                <w:sz w:val="26"/>
                <w:szCs w:val="26"/>
              </w:rPr>
              <w:t>о-запад</w:t>
            </w:r>
            <w:r w:rsidR="00A03805" w:rsidRPr="00DA4A78">
              <w:rPr>
                <w:color w:val="000000" w:themeColor="text1"/>
                <w:sz w:val="26"/>
                <w:szCs w:val="26"/>
              </w:rPr>
              <w:t xml:space="preserve"> проходит</w:t>
            </w:r>
            <w:r w:rsidR="006E4D00" w:rsidRPr="00DA4A78">
              <w:rPr>
                <w:color w:val="000000" w:themeColor="text1"/>
                <w:sz w:val="26"/>
                <w:szCs w:val="26"/>
              </w:rPr>
              <w:t xml:space="preserve"> </w:t>
            </w:r>
            <w:r w:rsidR="00C32963" w:rsidRPr="00DA4A78">
              <w:rPr>
                <w:color w:val="000000" w:themeColor="text1"/>
                <w:sz w:val="26"/>
                <w:szCs w:val="26"/>
              </w:rPr>
              <w:t>вдоль</w:t>
            </w:r>
            <w:r w:rsidR="006E4D00" w:rsidRPr="00DA4A78">
              <w:rPr>
                <w:color w:val="000000" w:themeColor="text1"/>
                <w:sz w:val="26"/>
                <w:szCs w:val="26"/>
              </w:rPr>
              <w:t xml:space="preserve"> ул.</w:t>
            </w:r>
            <w:r w:rsidR="00C32963" w:rsidRPr="00DA4A78">
              <w:rPr>
                <w:color w:val="000000" w:themeColor="text1"/>
                <w:sz w:val="26"/>
                <w:szCs w:val="26"/>
              </w:rPr>
              <w:t>Первомайская</w:t>
            </w:r>
            <w:r w:rsidR="006E4D00" w:rsidRPr="00DA4A78">
              <w:rPr>
                <w:color w:val="000000" w:themeColor="text1"/>
                <w:sz w:val="26"/>
                <w:szCs w:val="26"/>
              </w:rPr>
              <w:t xml:space="preserve"> </w:t>
            </w:r>
            <w:r w:rsidR="00A03805" w:rsidRPr="00DA4A78">
              <w:rPr>
                <w:color w:val="000000" w:themeColor="text1"/>
                <w:sz w:val="26"/>
                <w:szCs w:val="26"/>
              </w:rPr>
              <w:t>до точки</w:t>
            </w:r>
            <w:r w:rsidR="00E2255B" w:rsidRPr="00DA4A78">
              <w:rPr>
                <w:color w:val="000000" w:themeColor="text1"/>
                <w:sz w:val="26"/>
                <w:szCs w:val="26"/>
              </w:rPr>
              <w:t xml:space="preserve"> 270</w:t>
            </w:r>
            <w:r w:rsidR="00A03805" w:rsidRPr="00DA4A78">
              <w:rPr>
                <w:color w:val="000000" w:themeColor="text1"/>
                <w:sz w:val="26"/>
                <w:szCs w:val="26"/>
              </w:rPr>
              <w:t>,</w:t>
            </w:r>
            <w:r w:rsidR="009A0309" w:rsidRPr="00DA4A78">
              <w:rPr>
                <w:color w:val="000000" w:themeColor="text1"/>
                <w:sz w:val="26"/>
                <w:szCs w:val="26"/>
              </w:rPr>
              <w:t xml:space="preserve"> </w:t>
            </w:r>
            <w:r w:rsidR="00A03805" w:rsidRPr="00DA4A78">
              <w:rPr>
                <w:color w:val="000000" w:themeColor="text1"/>
                <w:sz w:val="26"/>
                <w:szCs w:val="26"/>
              </w:rPr>
              <w:t>затем</w:t>
            </w:r>
            <w:r w:rsidR="009A0309" w:rsidRPr="00DA4A78">
              <w:rPr>
                <w:color w:val="000000" w:themeColor="text1"/>
                <w:sz w:val="26"/>
                <w:szCs w:val="26"/>
              </w:rPr>
              <w:t xml:space="preserve"> в северо-западном направлении </w:t>
            </w:r>
            <w:r w:rsidRPr="00DA4A78">
              <w:rPr>
                <w:color w:val="000000" w:themeColor="text1"/>
                <w:sz w:val="26"/>
                <w:szCs w:val="26"/>
              </w:rPr>
              <w:t>до</w:t>
            </w:r>
            <w:r w:rsidR="006018A1" w:rsidRPr="00DA4A78">
              <w:rPr>
                <w:color w:val="000000" w:themeColor="text1"/>
                <w:sz w:val="26"/>
                <w:szCs w:val="26"/>
              </w:rPr>
              <w:t xml:space="preserve"> исходной </w:t>
            </w:r>
            <w:r w:rsidRPr="00DA4A78">
              <w:rPr>
                <w:color w:val="000000" w:themeColor="text1"/>
                <w:sz w:val="26"/>
                <w:szCs w:val="26"/>
              </w:rPr>
              <w:t xml:space="preserve"> точки </w:t>
            </w:r>
            <w:r w:rsidR="00E2255B" w:rsidRPr="00DA4A78">
              <w:rPr>
                <w:color w:val="000000" w:themeColor="text1"/>
                <w:sz w:val="26"/>
                <w:szCs w:val="26"/>
              </w:rPr>
              <w:t>266/1</w:t>
            </w:r>
          </w:p>
        </w:tc>
      </w:tr>
      <w:tr w:rsidR="00573D78" w:rsidRPr="00DA4A78" w:rsidTr="00760578">
        <w:tc>
          <w:tcPr>
            <w:tcW w:w="2127" w:type="dxa"/>
            <w:tcBorders>
              <w:top w:val="single" w:sz="4" w:space="0" w:color="auto"/>
              <w:left w:val="single" w:sz="4" w:space="0" w:color="auto"/>
              <w:bottom w:val="single" w:sz="4" w:space="0" w:color="auto"/>
              <w:right w:val="single" w:sz="4" w:space="0" w:color="auto"/>
            </w:tcBorders>
          </w:tcPr>
          <w:p w:rsidR="00573D78" w:rsidRPr="00DA4A78" w:rsidRDefault="00573D78" w:rsidP="008D0C06">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/1/2</w:t>
            </w:r>
          </w:p>
        </w:tc>
        <w:tc>
          <w:tcPr>
            <w:tcW w:w="7513" w:type="dxa"/>
            <w:tcBorders>
              <w:top w:val="single" w:sz="4" w:space="0" w:color="auto"/>
              <w:left w:val="single" w:sz="4" w:space="0" w:color="auto"/>
              <w:bottom w:val="single" w:sz="4" w:space="0" w:color="auto"/>
              <w:right w:val="single" w:sz="4" w:space="0" w:color="auto"/>
            </w:tcBorders>
          </w:tcPr>
          <w:p w:rsidR="00573D78" w:rsidRPr="00DA4A78" w:rsidRDefault="00364374" w:rsidP="00D676FE">
            <w:pPr>
              <w:jc w:val="both"/>
              <w:rPr>
                <w:color w:val="000000" w:themeColor="text1"/>
                <w:sz w:val="26"/>
                <w:szCs w:val="26"/>
              </w:rPr>
            </w:pPr>
            <w:r w:rsidRPr="00DA4A78">
              <w:rPr>
                <w:color w:val="000000" w:themeColor="text1"/>
                <w:sz w:val="26"/>
                <w:szCs w:val="26"/>
              </w:rPr>
              <w:t>От точки 338 граница следует в северо-восточном направлении вдоль огородов до точки 319, далее в юго-восточном до точки пересечения с ул</w:t>
            </w:r>
            <w:proofErr w:type="gramStart"/>
            <w:r w:rsidRPr="00DA4A78">
              <w:rPr>
                <w:color w:val="000000" w:themeColor="text1"/>
                <w:sz w:val="26"/>
                <w:szCs w:val="26"/>
              </w:rPr>
              <w:t>.П</w:t>
            </w:r>
            <w:proofErr w:type="gramEnd"/>
            <w:r w:rsidRPr="00DA4A78">
              <w:rPr>
                <w:color w:val="000000" w:themeColor="text1"/>
                <w:sz w:val="26"/>
                <w:szCs w:val="26"/>
              </w:rPr>
              <w:t>ервомайская (точка 344), затем поворачивает на юго-запад проходит вдоль ул.Первомайская до точки 349, затем в северо-западном направлении вдоль дороги до исходной  точки 338</w:t>
            </w:r>
          </w:p>
        </w:tc>
      </w:tr>
      <w:tr w:rsidR="00573D78" w:rsidRPr="00DA4A78" w:rsidTr="00760578">
        <w:tc>
          <w:tcPr>
            <w:tcW w:w="2127" w:type="dxa"/>
            <w:tcBorders>
              <w:top w:val="single" w:sz="4" w:space="0" w:color="auto"/>
              <w:left w:val="single" w:sz="4" w:space="0" w:color="auto"/>
              <w:bottom w:val="single" w:sz="4" w:space="0" w:color="auto"/>
              <w:right w:val="single" w:sz="4" w:space="0" w:color="auto"/>
            </w:tcBorders>
          </w:tcPr>
          <w:p w:rsidR="00573D78" w:rsidRPr="00DA4A78" w:rsidRDefault="00573D78" w:rsidP="008D0C06">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/1/3</w:t>
            </w:r>
          </w:p>
        </w:tc>
        <w:tc>
          <w:tcPr>
            <w:tcW w:w="7513" w:type="dxa"/>
            <w:tcBorders>
              <w:top w:val="single" w:sz="4" w:space="0" w:color="auto"/>
              <w:left w:val="single" w:sz="4" w:space="0" w:color="auto"/>
              <w:bottom w:val="single" w:sz="4" w:space="0" w:color="auto"/>
              <w:right w:val="single" w:sz="4" w:space="0" w:color="auto"/>
            </w:tcBorders>
          </w:tcPr>
          <w:p w:rsidR="00573D78" w:rsidRPr="00DA4A78" w:rsidRDefault="00021001" w:rsidP="00FF4FBC">
            <w:pPr>
              <w:jc w:val="both"/>
              <w:rPr>
                <w:color w:val="000000" w:themeColor="text1"/>
                <w:sz w:val="26"/>
                <w:szCs w:val="26"/>
              </w:rPr>
            </w:pPr>
            <w:r w:rsidRPr="00DA4A78">
              <w:rPr>
                <w:color w:val="000000" w:themeColor="text1"/>
                <w:sz w:val="26"/>
                <w:szCs w:val="26"/>
              </w:rPr>
              <w:t xml:space="preserve">От точки </w:t>
            </w:r>
            <w:r w:rsidR="00241B87" w:rsidRPr="00DA4A78">
              <w:rPr>
                <w:color w:val="000000" w:themeColor="text1"/>
                <w:sz w:val="26"/>
                <w:szCs w:val="26"/>
              </w:rPr>
              <w:t xml:space="preserve">462 </w:t>
            </w:r>
            <w:r w:rsidRPr="00DA4A78">
              <w:rPr>
                <w:color w:val="000000" w:themeColor="text1"/>
                <w:sz w:val="26"/>
                <w:szCs w:val="26"/>
              </w:rPr>
              <w:t>граница следует в северо-восточном направлении вдоль огородов</w:t>
            </w:r>
            <w:r w:rsidR="00241B87" w:rsidRPr="00DA4A78">
              <w:rPr>
                <w:color w:val="000000" w:themeColor="text1"/>
                <w:sz w:val="26"/>
                <w:szCs w:val="26"/>
              </w:rPr>
              <w:t xml:space="preserve"> и защитных зеленых насаждений</w:t>
            </w:r>
            <w:r w:rsidRPr="00DA4A78">
              <w:rPr>
                <w:color w:val="000000" w:themeColor="text1"/>
                <w:sz w:val="26"/>
                <w:szCs w:val="26"/>
              </w:rPr>
              <w:t xml:space="preserve"> до точки </w:t>
            </w:r>
            <w:r w:rsidRPr="00DA4A78">
              <w:rPr>
                <w:strike/>
                <w:color w:val="000000" w:themeColor="text1"/>
                <w:sz w:val="26"/>
                <w:szCs w:val="26"/>
              </w:rPr>
              <w:t>448</w:t>
            </w:r>
            <w:r w:rsidR="00241B87" w:rsidRPr="00DA4A78">
              <w:rPr>
                <w:color w:val="000000" w:themeColor="text1"/>
                <w:sz w:val="26"/>
                <w:szCs w:val="26"/>
              </w:rPr>
              <w:t xml:space="preserve"> 433</w:t>
            </w:r>
            <w:r w:rsidRPr="00DA4A78">
              <w:rPr>
                <w:color w:val="000000" w:themeColor="text1"/>
                <w:sz w:val="26"/>
                <w:szCs w:val="26"/>
              </w:rPr>
              <w:t xml:space="preserve">, далее в юго-восточном </w:t>
            </w:r>
            <w:r w:rsidR="00DF12E3" w:rsidRPr="00DA4A78">
              <w:rPr>
                <w:color w:val="000000" w:themeColor="text1"/>
                <w:sz w:val="26"/>
                <w:szCs w:val="26"/>
              </w:rPr>
              <w:t>вдоль грунтовой дороги до точки пересечения с ул</w:t>
            </w:r>
            <w:proofErr w:type="gramStart"/>
            <w:r w:rsidR="00DF12E3" w:rsidRPr="00DA4A78">
              <w:rPr>
                <w:color w:val="000000" w:themeColor="text1"/>
                <w:sz w:val="26"/>
                <w:szCs w:val="26"/>
              </w:rPr>
              <w:t>.П</w:t>
            </w:r>
            <w:proofErr w:type="gramEnd"/>
            <w:r w:rsidR="00DF12E3" w:rsidRPr="00DA4A78">
              <w:rPr>
                <w:color w:val="000000" w:themeColor="text1"/>
                <w:sz w:val="26"/>
                <w:szCs w:val="26"/>
              </w:rPr>
              <w:t>ервомайская (точка 487)</w:t>
            </w:r>
            <w:r w:rsidRPr="00DA4A78">
              <w:rPr>
                <w:color w:val="000000" w:themeColor="text1"/>
                <w:sz w:val="26"/>
                <w:szCs w:val="26"/>
              </w:rPr>
              <w:t xml:space="preserve">, затем поворачивает на юго-запад проходит вдоль ул.Первомайская до точки </w:t>
            </w:r>
            <w:r w:rsidR="00DF12E3" w:rsidRPr="00DA4A78">
              <w:rPr>
                <w:color w:val="000000" w:themeColor="text1"/>
                <w:sz w:val="26"/>
                <w:szCs w:val="26"/>
              </w:rPr>
              <w:t xml:space="preserve"> 466</w:t>
            </w:r>
            <w:r w:rsidRPr="00DA4A78">
              <w:rPr>
                <w:color w:val="000000" w:themeColor="text1"/>
                <w:sz w:val="26"/>
                <w:szCs w:val="26"/>
              </w:rPr>
              <w:t xml:space="preserve">, затем в северо-западном направлении до исходной  точки </w:t>
            </w:r>
            <w:r w:rsidR="00DF12E3" w:rsidRPr="00DA4A78">
              <w:rPr>
                <w:color w:val="000000" w:themeColor="text1"/>
                <w:sz w:val="26"/>
                <w:szCs w:val="26"/>
              </w:rPr>
              <w:t>462</w:t>
            </w:r>
          </w:p>
        </w:tc>
      </w:tr>
      <w:tr w:rsidR="00725418" w:rsidRPr="00DA4A78" w:rsidTr="00760578">
        <w:tc>
          <w:tcPr>
            <w:tcW w:w="2127" w:type="dxa"/>
            <w:tcBorders>
              <w:top w:val="single" w:sz="4" w:space="0" w:color="auto"/>
              <w:left w:val="single" w:sz="4" w:space="0" w:color="auto"/>
              <w:bottom w:val="single" w:sz="4" w:space="0" w:color="auto"/>
              <w:right w:val="single" w:sz="4" w:space="0" w:color="auto"/>
            </w:tcBorders>
          </w:tcPr>
          <w:p w:rsidR="00725418" w:rsidRPr="00DA4A78" w:rsidRDefault="00725418" w:rsidP="008D0C06">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/1/5</w:t>
            </w:r>
          </w:p>
        </w:tc>
        <w:tc>
          <w:tcPr>
            <w:tcW w:w="7513" w:type="dxa"/>
            <w:tcBorders>
              <w:top w:val="single" w:sz="4" w:space="0" w:color="auto"/>
              <w:left w:val="single" w:sz="4" w:space="0" w:color="auto"/>
              <w:bottom w:val="single" w:sz="4" w:space="0" w:color="auto"/>
              <w:right w:val="single" w:sz="4" w:space="0" w:color="auto"/>
            </w:tcBorders>
          </w:tcPr>
          <w:p w:rsidR="00725418" w:rsidRPr="00DA4A78" w:rsidRDefault="006A7717" w:rsidP="00FF4FBC">
            <w:pPr>
              <w:jc w:val="both"/>
              <w:rPr>
                <w:color w:val="000000" w:themeColor="text1"/>
                <w:sz w:val="26"/>
                <w:szCs w:val="26"/>
              </w:rPr>
            </w:pPr>
            <w:r w:rsidRPr="00DA4A78">
              <w:rPr>
                <w:color w:val="000000" w:themeColor="text1"/>
                <w:sz w:val="26"/>
                <w:szCs w:val="26"/>
              </w:rPr>
              <w:t xml:space="preserve">От точки </w:t>
            </w:r>
            <w:r w:rsidR="00DF12E3" w:rsidRPr="00DA4A78">
              <w:rPr>
                <w:color w:val="000000" w:themeColor="text1"/>
                <w:sz w:val="26"/>
                <w:szCs w:val="26"/>
              </w:rPr>
              <w:t xml:space="preserve"> 940</w:t>
            </w:r>
            <w:r w:rsidRPr="00DA4A78">
              <w:rPr>
                <w:color w:val="000000" w:themeColor="text1"/>
                <w:sz w:val="26"/>
                <w:szCs w:val="26"/>
              </w:rPr>
              <w:t xml:space="preserve"> граница следует в северо-восточном направлении </w:t>
            </w:r>
            <w:r w:rsidRPr="00DA4A78">
              <w:rPr>
                <w:color w:val="000000" w:themeColor="text1"/>
                <w:sz w:val="26"/>
                <w:szCs w:val="26"/>
              </w:rPr>
              <w:lastRenderedPageBreak/>
              <w:t xml:space="preserve">вдоль </w:t>
            </w:r>
            <w:r w:rsidR="00DF12E3" w:rsidRPr="00DA4A78">
              <w:rPr>
                <w:color w:val="000000" w:themeColor="text1"/>
                <w:sz w:val="26"/>
                <w:szCs w:val="26"/>
              </w:rPr>
              <w:t>ул. Первомайская</w:t>
            </w:r>
            <w:r w:rsidRPr="00DA4A78">
              <w:rPr>
                <w:color w:val="000000" w:themeColor="text1"/>
                <w:sz w:val="26"/>
                <w:szCs w:val="26"/>
              </w:rPr>
              <w:t xml:space="preserve"> до точки</w:t>
            </w:r>
            <w:r w:rsidR="00FF4FBC" w:rsidRPr="00DA4A78">
              <w:rPr>
                <w:color w:val="000000" w:themeColor="text1"/>
                <w:sz w:val="26"/>
                <w:szCs w:val="26"/>
              </w:rPr>
              <w:t xml:space="preserve"> </w:t>
            </w:r>
            <w:r w:rsidR="00DF12E3" w:rsidRPr="00DA4A78">
              <w:rPr>
                <w:color w:val="000000" w:themeColor="text1"/>
                <w:sz w:val="26"/>
                <w:szCs w:val="26"/>
              </w:rPr>
              <w:t>94</w:t>
            </w:r>
            <w:r w:rsidR="00851442" w:rsidRPr="00DA4A78">
              <w:rPr>
                <w:color w:val="000000" w:themeColor="text1"/>
                <w:sz w:val="26"/>
                <w:szCs w:val="26"/>
              </w:rPr>
              <w:t>9</w:t>
            </w:r>
            <w:r w:rsidRPr="00DA4A78">
              <w:rPr>
                <w:color w:val="000000" w:themeColor="text1"/>
                <w:sz w:val="26"/>
                <w:szCs w:val="26"/>
              </w:rPr>
              <w:t>, далее в юго-восточном вдоль грунтовой дороги до точки пересечения с ул</w:t>
            </w:r>
            <w:proofErr w:type="gramStart"/>
            <w:r w:rsidRPr="00DA4A78">
              <w:rPr>
                <w:color w:val="000000" w:themeColor="text1"/>
                <w:sz w:val="26"/>
                <w:szCs w:val="26"/>
              </w:rPr>
              <w:t>.П</w:t>
            </w:r>
            <w:proofErr w:type="gramEnd"/>
            <w:r w:rsidRPr="00DA4A78">
              <w:rPr>
                <w:color w:val="000000" w:themeColor="text1"/>
                <w:sz w:val="26"/>
                <w:szCs w:val="26"/>
              </w:rPr>
              <w:t xml:space="preserve">ролетарская (точка 978), затем поворачивает на юго-запад проходит вдоль ул.Пролетарская до точки 969, затем в северо-западном направлении до исходной  точки </w:t>
            </w:r>
            <w:r w:rsidR="00DF12E3" w:rsidRPr="00DA4A78">
              <w:rPr>
                <w:color w:val="000000" w:themeColor="text1"/>
                <w:sz w:val="26"/>
                <w:szCs w:val="26"/>
              </w:rPr>
              <w:t xml:space="preserve"> 940</w:t>
            </w:r>
          </w:p>
        </w:tc>
      </w:tr>
      <w:tr w:rsidR="00E60717" w:rsidRPr="00DA4A78" w:rsidTr="00760578">
        <w:tc>
          <w:tcPr>
            <w:tcW w:w="2127" w:type="dxa"/>
            <w:tcBorders>
              <w:top w:val="single" w:sz="4" w:space="0" w:color="auto"/>
              <w:left w:val="single" w:sz="4" w:space="0" w:color="auto"/>
              <w:bottom w:val="single" w:sz="4" w:space="0" w:color="auto"/>
              <w:right w:val="single" w:sz="4" w:space="0" w:color="auto"/>
            </w:tcBorders>
          </w:tcPr>
          <w:p w:rsidR="00E60717" w:rsidRPr="00DA4A78" w:rsidRDefault="00E60717" w:rsidP="008D0C06">
            <w:pPr>
              <w:jc w:val="center"/>
              <w:rPr>
                <w:color w:val="000000" w:themeColor="text1"/>
                <w:sz w:val="26"/>
                <w:szCs w:val="26"/>
              </w:rPr>
            </w:pPr>
            <w:r w:rsidRPr="00DA4A78">
              <w:rPr>
                <w:color w:val="000000" w:themeColor="text1"/>
                <w:sz w:val="26"/>
                <w:szCs w:val="26"/>
              </w:rPr>
              <w:lastRenderedPageBreak/>
              <w:t>Ж</w:t>
            </w:r>
            <w:proofErr w:type="gramStart"/>
            <w:r w:rsidRPr="00DA4A78">
              <w:rPr>
                <w:color w:val="000000" w:themeColor="text1"/>
                <w:sz w:val="26"/>
                <w:szCs w:val="26"/>
              </w:rPr>
              <w:t>1</w:t>
            </w:r>
            <w:proofErr w:type="gramEnd"/>
            <w:r w:rsidRPr="00DA4A78">
              <w:rPr>
                <w:color w:val="000000" w:themeColor="text1"/>
                <w:sz w:val="26"/>
                <w:szCs w:val="26"/>
              </w:rPr>
              <w:t>/1/6</w:t>
            </w:r>
          </w:p>
        </w:tc>
        <w:tc>
          <w:tcPr>
            <w:tcW w:w="7513" w:type="dxa"/>
            <w:tcBorders>
              <w:top w:val="single" w:sz="4" w:space="0" w:color="auto"/>
              <w:left w:val="single" w:sz="4" w:space="0" w:color="auto"/>
              <w:bottom w:val="single" w:sz="4" w:space="0" w:color="auto"/>
              <w:right w:val="single" w:sz="4" w:space="0" w:color="auto"/>
            </w:tcBorders>
          </w:tcPr>
          <w:p w:rsidR="00E60717" w:rsidRPr="00DA4A78" w:rsidRDefault="00E60717" w:rsidP="00FF4FBC">
            <w:pPr>
              <w:jc w:val="both"/>
              <w:rPr>
                <w:color w:val="000000" w:themeColor="text1"/>
                <w:sz w:val="26"/>
                <w:szCs w:val="26"/>
              </w:rPr>
            </w:pPr>
            <w:r w:rsidRPr="00DA4A78">
              <w:rPr>
                <w:color w:val="000000" w:themeColor="text1"/>
                <w:sz w:val="26"/>
                <w:szCs w:val="26"/>
              </w:rPr>
              <w:t>От точки</w:t>
            </w:r>
            <w:r w:rsidR="00773254" w:rsidRPr="00DA4A78">
              <w:rPr>
                <w:color w:val="000000" w:themeColor="text1"/>
                <w:sz w:val="26"/>
                <w:szCs w:val="26"/>
              </w:rPr>
              <w:t xml:space="preserve"> 984 </w:t>
            </w:r>
            <w:r w:rsidRPr="00DA4A78">
              <w:rPr>
                <w:color w:val="000000" w:themeColor="text1"/>
                <w:sz w:val="26"/>
                <w:szCs w:val="26"/>
              </w:rPr>
              <w:t xml:space="preserve">граница </w:t>
            </w:r>
            <w:r w:rsidR="005B0D31" w:rsidRPr="00DA4A78">
              <w:rPr>
                <w:color w:val="000000" w:themeColor="text1"/>
                <w:sz w:val="26"/>
                <w:szCs w:val="26"/>
              </w:rPr>
              <w:t xml:space="preserve">проходит </w:t>
            </w:r>
            <w:r w:rsidR="00C42780" w:rsidRPr="00DA4A78">
              <w:rPr>
                <w:color w:val="000000" w:themeColor="text1"/>
                <w:sz w:val="26"/>
                <w:szCs w:val="26"/>
              </w:rPr>
              <w:t xml:space="preserve"> </w:t>
            </w:r>
            <w:r w:rsidRPr="00DA4A78">
              <w:rPr>
                <w:color w:val="000000" w:themeColor="text1"/>
                <w:sz w:val="26"/>
                <w:szCs w:val="26"/>
              </w:rPr>
              <w:t xml:space="preserve">в </w:t>
            </w:r>
            <w:r w:rsidR="006A7717" w:rsidRPr="00DA4A78">
              <w:rPr>
                <w:color w:val="000000" w:themeColor="text1"/>
                <w:sz w:val="26"/>
                <w:szCs w:val="26"/>
              </w:rPr>
              <w:t>северо</w:t>
            </w:r>
            <w:r w:rsidRPr="00DA4A78">
              <w:rPr>
                <w:color w:val="000000" w:themeColor="text1"/>
                <w:sz w:val="26"/>
                <w:szCs w:val="26"/>
              </w:rPr>
              <w:t xml:space="preserve">-восточном направлении вдоль ул. </w:t>
            </w:r>
            <w:r w:rsidR="00990CE6" w:rsidRPr="00DA4A78">
              <w:rPr>
                <w:color w:val="000000" w:themeColor="text1"/>
                <w:sz w:val="26"/>
                <w:szCs w:val="26"/>
              </w:rPr>
              <w:t>Первомайская</w:t>
            </w:r>
            <w:r w:rsidRPr="00DA4A78">
              <w:rPr>
                <w:color w:val="000000" w:themeColor="text1"/>
                <w:sz w:val="26"/>
                <w:szCs w:val="26"/>
              </w:rPr>
              <w:t xml:space="preserve"> до точки </w:t>
            </w:r>
            <w:r w:rsidR="00990CE6" w:rsidRPr="00DA4A78">
              <w:rPr>
                <w:color w:val="000000" w:themeColor="text1"/>
                <w:sz w:val="26"/>
                <w:szCs w:val="26"/>
              </w:rPr>
              <w:t>999</w:t>
            </w:r>
            <w:r w:rsidRPr="00DA4A78">
              <w:rPr>
                <w:color w:val="000000" w:themeColor="text1"/>
                <w:sz w:val="26"/>
                <w:szCs w:val="26"/>
              </w:rPr>
              <w:t>, поворачивает на юго-</w:t>
            </w:r>
            <w:r w:rsidR="00990CE6" w:rsidRPr="00DA4A78">
              <w:rPr>
                <w:color w:val="000000" w:themeColor="text1"/>
                <w:sz w:val="26"/>
                <w:szCs w:val="26"/>
              </w:rPr>
              <w:t xml:space="preserve">восток вдоль дороги </w:t>
            </w:r>
            <w:r w:rsidRPr="00DA4A78">
              <w:rPr>
                <w:color w:val="000000" w:themeColor="text1"/>
                <w:sz w:val="26"/>
                <w:szCs w:val="26"/>
              </w:rPr>
              <w:t xml:space="preserve"> до точки</w:t>
            </w:r>
            <w:r w:rsidR="00990CE6" w:rsidRPr="00DA4A78">
              <w:rPr>
                <w:color w:val="000000" w:themeColor="text1"/>
                <w:sz w:val="26"/>
                <w:szCs w:val="26"/>
              </w:rPr>
              <w:t xml:space="preserve"> пересечения с ул. Пролетарская (точка 1004)</w:t>
            </w:r>
            <w:r w:rsidRPr="00DA4A78">
              <w:rPr>
                <w:color w:val="000000" w:themeColor="text1"/>
                <w:sz w:val="26"/>
                <w:szCs w:val="26"/>
              </w:rPr>
              <w:t xml:space="preserve">, а затем на </w:t>
            </w:r>
            <w:r w:rsidR="00990CE6" w:rsidRPr="00DA4A78">
              <w:rPr>
                <w:color w:val="000000" w:themeColor="text1"/>
                <w:sz w:val="26"/>
                <w:szCs w:val="26"/>
              </w:rPr>
              <w:t>юго</w:t>
            </w:r>
            <w:r w:rsidRPr="00DA4A78">
              <w:rPr>
                <w:color w:val="000000" w:themeColor="text1"/>
                <w:sz w:val="26"/>
                <w:szCs w:val="26"/>
              </w:rPr>
              <w:t xml:space="preserve">-запад </w:t>
            </w:r>
            <w:r w:rsidR="00990CE6" w:rsidRPr="00DA4A78">
              <w:rPr>
                <w:color w:val="000000" w:themeColor="text1"/>
                <w:sz w:val="26"/>
                <w:szCs w:val="26"/>
              </w:rPr>
              <w:t>вдоль ул</w:t>
            </w:r>
            <w:proofErr w:type="gramStart"/>
            <w:r w:rsidR="00990CE6" w:rsidRPr="00DA4A78">
              <w:rPr>
                <w:color w:val="000000" w:themeColor="text1"/>
                <w:sz w:val="26"/>
                <w:szCs w:val="26"/>
              </w:rPr>
              <w:t>.П</w:t>
            </w:r>
            <w:proofErr w:type="gramEnd"/>
            <w:r w:rsidR="00990CE6" w:rsidRPr="00DA4A78">
              <w:rPr>
                <w:color w:val="000000" w:themeColor="text1"/>
                <w:sz w:val="26"/>
                <w:szCs w:val="26"/>
              </w:rPr>
              <w:t xml:space="preserve">ролетарская </w:t>
            </w:r>
            <w:r w:rsidRPr="00DA4A78">
              <w:rPr>
                <w:color w:val="000000" w:themeColor="text1"/>
                <w:sz w:val="26"/>
                <w:szCs w:val="26"/>
              </w:rPr>
              <w:t xml:space="preserve">до точки </w:t>
            </w:r>
            <w:r w:rsidR="00990CE6" w:rsidRPr="00DA4A78">
              <w:rPr>
                <w:color w:val="000000" w:themeColor="text1"/>
                <w:sz w:val="26"/>
                <w:szCs w:val="26"/>
              </w:rPr>
              <w:t>1010,</w:t>
            </w:r>
            <w:r w:rsidRPr="00DA4A78">
              <w:rPr>
                <w:color w:val="000000" w:themeColor="text1"/>
                <w:sz w:val="26"/>
                <w:szCs w:val="26"/>
              </w:rPr>
              <w:t xml:space="preserve"> далее </w:t>
            </w:r>
            <w:r w:rsidR="007A25E5" w:rsidRPr="00DA4A78">
              <w:rPr>
                <w:color w:val="000000" w:themeColor="text1"/>
                <w:sz w:val="26"/>
                <w:szCs w:val="26"/>
              </w:rPr>
              <w:t xml:space="preserve">меняет направление </w:t>
            </w:r>
            <w:r w:rsidR="00990CE6" w:rsidRPr="00DA4A78">
              <w:rPr>
                <w:color w:val="000000" w:themeColor="text1"/>
                <w:sz w:val="26"/>
                <w:szCs w:val="26"/>
              </w:rPr>
              <w:t xml:space="preserve">сначала </w:t>
            </w:r>
            <w:r w:rsidR="007A25E5" w:rsidRPr="00DA4A78">
              <w:rPr>
                <w:color w:val="000000" w:themeColor="text1"/>
                <w:sz w:val="26"/>
                <w:szCs w:val="26"/>
              </w:rPr>
              <w:t>на северо-</w:t>
            </w:r>
            <w:r w:rsidR="00990CE6" w:rsidRPr="00DA4A78">
              <w:rPr>
                <w:color w:val="000000" w:themeColor="text1"/>
                <w:sz w:val="26"/>
                <w:szCs w:val="26"/>
              </w:rPr>
              <w:t>западное</w:t>
            </w:r>
            <w:r w:rsidR="00CA058F" w:rsidRPr="00DA4A78">
              <w:rPr>
                <w:color w:val="000000" w:themeColor="text1"/>
                <w:sz w:val="26"/>
                <w:szCs w:val="26"/>
              </w:rPr>
              <w:t xml:space="preserve"> (точка 1014) затем на северо-восточное (точка </w:t>
            </w:r>
            <w:r w:rsidR="00584142" w:rsidRPr="00DA4A78">
              <w:rPr>
                <w:color w:val="000000" w:themeColor="text1"/>
                <w:sz w:val="26"/>
                <w:szCs w:val="26"/>
              </w:rPr>
              <w:t>991</w:t>
            </w:r>
            <w:r w:rsidR="00CA058F" w:rsidRPr="00DA4A78">
              <w:rPr>
                <w:color w:val="000000" w:themeColor="text1"/>
                <w:sz w:val="26"/>
                <w:szCs w:val="26"/>
              </w:rPr>
              <w:t>)</w:t>
            </w:r>
            <w:r w:rsidR="007A25E5" w:rsidRPr="00DA4A78">
              <w:rPr>
                <w:color w:val="000000" w:themeColor="text1"/>
                <w:sz w:val="26"/>
                <w:szCs w:val="26"/>
              </w:rPr>
              <w:t xml:space="preserve"> и</w:t>
            </w:r>
            <w:r w:rsidR="00CA058F" w:rsidRPr="00DA4A78">
              <w:rPr>
                <w:color w:val="000000" w:themeColor="text1"/>
                <w:sz w:val="26"/>
                <w:szCs w:val="26"/>
              </w:rPr>
              <w:t xml:space="preserve"> вновь  на северо-западное</w:t>
            </w:r>
            <w:r w:rsidR="007A25E5" w:rsidRPr="00DA4A78">
              <w:rPr>
                <w:color w:val="000000" w:themeColor="text1"/>
                <w:sz w:val="26"/>
                <w:szCs w:val="26"/>
              </w:rPr>
              <w:t xml:space="preserve"> </w:t>
            </w:r>
            <w:r w:rsidR="005B0D31" w:rsidRPr="00DA4A78">
              <w:rPr>
                <w:color w:val="000000" w:themeColor="text1"/>
                <w:sz w:val="26"/>
                <w:szCs w:val="26"/>
              </w:rPr>
              <w:t xml:space="preserve">следуя </w:t>
            </w:r>
            <w:r w:rsidR="00381EC4" w:rsidRPr="00DA4A78">
              <w:rPr>
                <w:color w:val="000000" w:themeColor="text1"/>
                <w:sz w:val="26"/>
                <w:szCs w:val="26"/>
              </w:rPr>
              <w:t>до исходной точки</w:t>
            </w:r>
            <w:r w:rsidR="00FF4FBC" w:rsidRPr="00DA4A78">
              <w:rPr>
                <w:color w:val="000000" w:themeColor="text1"/>
                <w:sz w:val="26"/>
                <w:szCs w:val="26"/>
              </w:rPr>
              <w:t xml:space="preserve"> </w:t>
            </w:r>
            <w:r w:rsidR="00C41BF1" w:rsidRPr="00DA4A78">
              <w:rPr>
                <w:color w:val="000000" w:themeColor="text1"/>
                <w:sz w:val="26"/>
                <w:szCs w:val="26"/>
              </w:rPr>
              <w:t>984</w:t>
            </w:r>
          </w:p>
        </w:tc>
      </w:tr>
      <w:tr w:rsidR="00E60717" w:rsidRPr="00DA4A78" w:rsidTr="00760578">
        <w:tc>
          <w:tcPr>
            <w:tcW w:w="2127" w:type="dxa"/>
            <w:tcBorders>
              <w:top w:val="single" w:sz="4" w:space="0" w:color="auto"/>
              <w:left w:val="single" w:sz="4" w:space="0" w:color="auto"/>
              <w:bottom w:val="single" w:sz="4" w:space="0" w:color="auto"/>
              <w:right w:val="single" w:sz="4" w:space="0" w:color="auto"/>
            </w:tcBorders>
          </w:tcPr>
          <w:p w:rsidR="00E60717" w:rsidRPr="00DA4A78" w:rsidRDefault="00E60717" w:rsidP="008D0C06">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/1/7</w:t>
            </w:r>
          </w:p>
        </w:tc>
        <w:tc>
          <w:tcPr>
            <w:tcW w:w="7513" w:type="dxa"/>
            <w:tcBorders>
              <w:top w:val="single" w:sz="4" w:space="0" w:color="auto"/>
              <w:left w:val="single" w:sz="4" w:space="0" w:color="auto"/>
              <w:bottom w:val="single" w:sz="4" w:space="0" w:color="auto"/>
              <w:right w:val="single" w:sz="4" w:space="0" w:color="auto"/>
            </w:tcBorders>
          </w:tcPr>
          <w:p w:rsidR="00E60717" w:rsidRPr="00DA4A78" w:rsidRDefault="005B0D31" w:rsidP="00FF4FBC">
            <w:pPr>
              <w:jc w:val="both"/>
              <w:rPr>
                <w:color w:val="000000" w:themeColor="text1"/>
                <w:sz w:val="26"/>
                <w:szCs w:val="26"/>
              </w:rPr>
            </w:pPr>
            <w:r w:rsidRPr="00DA4A78">
              <w:rPr>
                <w:color w:val="000000" w:themeColor="text1"/>
                <w:sz w:val="26"/>
                <w:szCs w:val="26"/>
              </w:rPr>
              <w:t xml:space="preserve">От точки 1017 граница </w:t>
            </w:r>
            <w:r w:rsidR="00C42780" w:rsidRPr="00DA4A78">
              <w:rPr>
                <w:color w:val="000000" w:themeColor="text1"/>
                <w:sz w:val="26"/>
                <w:szCs w:val="26"/>
              </w:rPr>
              <w:t>проходит</w:t>
            </w:r>
            <w:r w:rsidRPr="00DA4A78">
              <w:rPr>
                <w:color w:val="000000" w:themeColor="text1"/>
                <w:sz w:val="26"/>
                <w:szCs w:val="26"/>
              </w:rPr>
              <w:t xml:space="preserve"> в северо-восточном направлении вдоль ул. Первомайская до точки</w:t>
            </w:r>
            <w:r w:rsidR="00C41BF1" w:rsidRPr="00DA4A78">
              <w:rPr>
                <w:color w:val="000000" w:themeColor="text1"/>
                <w:sz w:val="26"/>
                <w:szCs w:val="26"/>
              </w:rPr>
              <w:t xml:space="preserve"> 1077</w:t>
            </w:r>
            <w:r w:rsidRPr="00DA4A78">
              <w:rPr>
                <w:color w:val="000000" w:themeColor="text1"/>
                <w:sz w:val="26"/>
                <w:szCs w:val="26"/>
              </w:rPr>
              <w:t>, поворачивает на юго-восток до точки пересечения с ул. Пролетарская (точка</w:t>
            </w:r>
            <w:r w:rsidR="00FF4FBC" w:rsidRPr="00DA4A78">
              <w:rPr>
                <w:color w:val="000000" w:themeColor="text1"/>
                <w:sz w:val="26"/>
                <w:szCs w:val="26"/>
              </w:rPr>
              <w:t xml:space="preserve"> </w:t>
            </w:r>
            <w:r w:rsidR="00C41BF1" w:rsidRPr="00DA4A78">
              <w:rPr>
                <w:color w:val="000000" w:themeColor="text1"/>
                <w:sz w:val="26"/>
                <w:szCs w:val="26"/>
              </w:rPr>
              <w:t>1088</w:t>
            </w:r>
            <w:r w:rsidRPr="00DA4A78">
              <w:rPr>
                <w:color w:val="000000" w:themeColor="text1"/>
                <w:sz w:val="26"/>
                <w:szCs w:val="26"/>
              </w:rPr>
              <w:t>), а затем на юго-запад вдоль ул</w:t>
            </w:r>
            <w:proofErr w:type="gramStart"/>
            <w:r w:rsidRPr="00DA4A78">
              <w:rPr>
                <w:color w:val="000000" w:themeColor="text1"/>
                <w:sz w:val="26"/>
                <w:szCs w:val="26"/>
              </w:rPr>
              <w:t>.П</w:t>
            </w:r>
            <w:proofErr w:type="gramEnd"/>
            <w:r w:rsidRPr="00DA4A78">
              <w:rPr>
                <w:color w:val="000000" w:themeColor="text1"/>
                <w:sz w:val="26"/>
                <w:szCs w:val="26"/>
              </w:rPr>
              <w:t xml:space="preserve">ролетарская до точки 1041, меняет направление на северо-западное </w:t>
            </w:r>
            <w:r w:rsidR="00C42780" w:rsidRPr="00DA4A78">
              <w:rPr>
                <w:color w:val="000000" w:themeColor="text1"/>
                <w:sz w:val="26"/>
                <w:szCs w:val="26"/>
              </w:rPr>
              <w:t xml:space="preserve"> следуя </w:t>
            </w:r>
            <w:r w:rsidRPr="00DA4A78">
              <w:rPr>
                <w:color w:val="000000" w:themeColor="text1"/>
                <w:sz w:val="26"/>
                <w:szCs w:val="26"/>
              </w:rPr>
              <w:t xml:space="preserve">до исходной точки </w:t>
            </w:r>
            <w:r w:rsidR="00C42780" w:rsidRPr="00DA4A78">
              <w:rPr>
                <w:color w:val="000000" w:themeColor="text1"/>
                <w:sz w:val="26"/>
                <w:szCs w:val="26"/>
              </w:rPr>
              <w:t>1017</w:t>
            </w:r>
          </w:p>
        </w:tc>
      </w:tr>
      <w:tr w:rsidR="00B26D58" w:rsidRPr="00DA4A78" w:rsidTr="00760578">
        <w:tc>
          <w:tcPr>
            <w:tcW w:w="2127" w:type="dxa"/>
            <w:tcBorders>
              <w:top w:val="single" w:sz="4" w:space="0" w:color="auto"/>
              <w:left w:val="single" w:sz="4" w:space="0" w:color="auto"/>
              <w:bottom w:val="single" w:sz="4" w:space="0" w:color="auto"/>
              <w:right w:val="single" w:sz="4" w:space="0" w:color="auto"/>
            </w:tcBorders>
          </w:tcPr>
          <w:p w:rsidR="00B26D58" w:rsidRPr="00DA4A78" w:rsidRDefault="00B26D58" w:rsidP="008D0C06">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/1/8</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E262FF">
            <w:pPr>
              <w:jc w:val="both"/>
              <w:rPr>
                <w:strike/>
                <w:color w:val="000000" w:themeColor="text1"/>
                <w:sz w:val="26"/>
                <w:szCs w:val="26"/>
              </w:rPr>
            </w:pPr>
            <w:r w:rsidRPr="00DA4A78">
              <w:rPr>
                <w:color w:val="000000" w:themeColor="text1"/>
                <w:sz w:val="26"/>
                <w:szCs w:val="26"/>
              </w:rPr>
              <w:t>От точки 1148 граница следует в северо-восточном направлении вдоль ул. Первомайская до точки 1156, затем вдоль грунтовой дороги в юго-западном до точки 1161 и северо-западном направлении до исходной точки 1148</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8D0C06">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/1/9</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1185 граница проходит в </w:t>
            </w:r>
            <w:r w:rsidR="00F60E00" w:rsidRPr="00DA4A78">
              <w:rPr>
                <w:color w:val="000000" w:themeColor="text1"/>
                <w:sz w:val="26"/>
                <w:szCs w:val="26"/>
              </w:rPr>
              <w:t>северо-</w:t>
            </w:r>
            <w:r w:rsidR="00F86724" w:rsidRPr="00DA4A78">
              <w:rPr>
                <w:color w:val="000000" w:themeColor="text1"/>
                <w:sz w:val="26"/>
                <w:szCs w:val="26"/>
              </w:rPr>
              <w:t>западном</w:t>
            </w:r>
            <w:r w:rsidRPr="00DA4A78">
              <w:rPr>
                <w:color w:val="000000" w:themeColor="text1"/>
                <w:sz w:val="26"/>
                <w:szCs w:val="26"/>
              </w:rPr>
              <w:t xml:space="preserve"> направлении вдоль </w:t>
            </w:r>
            <w:r w:rsidR="00F60E00" w:rsidRPr="00DA4A78">
              <w:rPr>
                <w:color w:val="000000" w:themeColor="text1"/>
                <w:sz w:val="26"/>
                <w:szCs w:val="26"/>
              </w:rPr>
              <w:t xml:space="preserve">дороги </w:t>
            </w:r>
            <w:r w:rsidRPr="00DA4A78">
              <w:rPr>
                <w:color w:val="000000" w:themeColor="text1"/>
                <w:sz w:val="26"/>
                <w:szCs w:val="26"/>
              </w:rPr>
              <w:t xml:space="preserve">до точки </w:t>
            </w:r>
            <w:r w:rsidR="00F60E00" w:rsidRPr="00DA4A78">
              <w:rPr>
                <w:color w:val="000000" w:themeColor="text1"/>
                <w:sz w:val="26"/>
                <w:szCs w:val="26"/>
              </w:rPr>
              <w:t>1161</w:t>
            </w:r>
            <w:r w:rsidRPr="00DA4A78">
              <w:rPr>
                <w:color w:val="000000" w:themeColor="text1"/>
                <w:sz w:val="26"/>
                <w:szCs w:val="26"/>
              </w:rPr>
              <w:t xml:space="preserve">, далее в </w:t>
            </w:r>
            <w:r w:rsidR="00F86724" w:rsidRPr="00DA4A78">
              <w:rPr>
                <w:color w:val="000000" w:themeColor="text1"/>
                <w:sz w:val="26"/>
                <w:szCs w:val="26"/>
              </w:rPr>
              <w:t xml:space="preserve">северо-восточном  </w:t>
            </w:r>
            <w:r w:rsidRPr="00DA4A78">
              <w:rPr>
                <w:color w:val="000000" w:themeColor="text1"/>
                <w:sz w:val="26"/>
                <w:szCs w:val="26"/>
              </w:rPr>
              <w:t xml:space="preserve">направлении вдоль </w:t>
            </w:r>
            <w:r w:rsidR="00F86724" w:rsidRPr="00DA4A78">
              <w:rPr>
                <w:color w:val="000000" w:themeColor="text1"/>
                <w:sz w:val="26"/>
                <w:szCs w:val="26"/>
              </w:rPr>
              <w:t>ул.2-я Октябрьская</w:t>
            </w:r>
            <w:r w:rsidRPr="00DA4A78">
              <w:rPr>
                <w:color w:val="000000" w:themeColor="text1"/>
                <w:sz w:val="26"/>
                <w:szCs w:val="26"/>
              </w:rPr>
              <w:t xml:space="preserve"> до точки </w:t>
            </w:r>
            <w:r w:rsidR="00F86724" w:rsidRPr="00DA4A78">
              <w:rPr>
                <w:color w:val="000000" w:themeColor="text1"/>
                <w:sz w:val="26"/>
                <w:szCs w:val="26"/>
              </w:rPr>
              <w:t>1244</w:t>
            </w:r>
            <w:r w:rsidRPr="00DA4A78">
              <w:rPr>
                <w:color w:val="000000" w:themeColor="text1"/>
                <w:sz w:val="26"/>
                <w:szCs w:val="26"/>
              </w:rPr>
              <w:t>, поворачивает на юго-запад следуя вдоль ул</w:t>
            </w:r>
            <w:proofErr w:type="gramStart"/>
            <w:r w:rsidRPr="00DA4A78">
              <w:rPr>
                <w:color w:val="000000" w:themeColor="text1"/>
                <w:sz w:val="26"/>
                <w:szCs w:val="26"/>
              </w:rPr>
              <w:t>.П</w:t>
            </w:r>
            <w:proofErr w:type="gramEnd"/>
            <w:r w:rsidRPr="00DA4A78">
              <w:rPr>
                <w:color w:val="000000" w:themeColor="text1"/>
                <w:sz w:val="26"/>
                <w:szCs w:val="26"/>
              </w:rPr>
              <w:t>ролетарская до исходной точки 1185</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6026CC">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/1/10</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proofErr w:type="gramStart"/>
            <w:r w:rsidRPr="00DA4A78">
              <w:rPr>
                <w:color w:val="000000" w:themeColor="text1"/>
                <w:sz w:val="26"/>
                <w:szCs w:val="26"/>
              </w:rPr>
              <w:t xml:space="preserve">От точки 635 граница следует в </w:t>
            </w:r>
            <w:r w:rsidR="00EE3A79" w:rsidRPr="00DA4A78">
              <w:rPr>
                <w:color w:val="000000" w:themeColor="text1"/>
                <w:sz w:val="26"/>
                <w:szCs w:val="26"/>
              </w:rPr>
              <w:t xml:space="preserve">юго-восточном </w:t>
            </w:r>
            <w:r w:rsidRPr="00DA4A78">
              <w:rPr>
                <w:color w:val="000000" w:themeColor="text1"/>
                <w:sz w:val="26"/>
                <w:szCs w:val="26"/>
              </w:rPr>
              <w:t>направлении до точки</w:t>
            </w:r>
            <w:r w:rsidR="00EE3A79" w:rsidRPr="00DA4A78">
              <w:rPr>
                <w:color w:val="000000" w:themeColor="text1"/>
                <w:sz w:val="26"/>
                <w:szCs w:val="26"/>
              </w:rPr>
              <w:t> 575/1</w:t>
            </w:r>
            <w:r w:rsidRPr="00DA4A78">
              <w:rPr>
                <w:color w:val="000000" w:themeColor="text1"/>
                <w:sz w:val="26"/>
                <w:szCs w:val="26"/>
              </w:rPr>
              <w:t xml:space="preserve">, затем в </w:t>
            </w:r>
            <w:r w:rsidR="00EE3A79" w:rsidRPr="00DA4A78">
              <w:rPr>
                <w:color w:val="000000" w:themeColor="text1"/>
                <w:sz w:val="26"/>
                <w:szCs w:val="26"/>
              </w:rPr>
              <w:t xml:space="preserve">северо-восточном </w:t>
            </w:r>
            <w:r w:rsidRPr="00DA4A78">
              <w:rPr>
                <w:color w:val="000000" w:themeColor="text1"/>
                <w:sz w:val="26"/>
                <w:szCs w:val="26"/>
              </w:rPr>
              <w:t xml:space="preserve">до точки </w:t>
            </w:r>
            <w:r w:rsidR="00EE3A79" w:rsidRPr="00DA4A78">
              <w:rPr>
                <w:color w:val="000000" w:themeColor="text1"/>
                <w:sz w:val="26"/>
                <w:szCs w:val="26"/>
              </w:rPr>
              <w:t>566/1</w:t>
            </w:r>
            <w:r w:rsidR="00FF4FBC" w:rsidRPr="00DA4A78">
              <w:rPr>
                <w:color w:val="000000" w:themeColor="text1"/>
                <w:sz w:val="26"/>
                <w:szCs w:val="26"/>
              </w:rPr>
              <w:t>, п</w:t>
            </w:r>
            <w:r w:rsidRPr="00DA4A78">
              <w:rPr>
                <w:color w:val="000000" w:themeColor="text1"/>
                <w:sz w:val="26"/>
                <w:szCs w:val="26"/>
              </w:rPr>
              <w:t>оворачивает на северо-запад и</w:t>
            </w:r>
            <w:r w:rsidR="003A54AE" w:rsidRPr="00DA4A78">
              <w:rPr>
                <w:color w:val="000000" w:themeColor="text1"/>
                <w:sz w:val="26"/>
                <w:szCs w:val="26"/>
              </w:rPr>
              <w:t>,</w:t>
            </w:r>
            <w:r w:rsidRPr="00DA4A78">
              <w:rPr>
                <w:color w:val="000000" w:themeColor="text1"/>
                <w:sz w:val="26"/>
                <w:szCs w:val="26"/>
              </w:rPr>
              <w:t xml:space="preserve"> </w:t>
            </w:r>
            <w:r w:rsidR="00EE3A79" w:rsidRPr="00DA4A78">
              <w:rPr>
                <w:color w:val="000000" w:themeColor="text1"/>
                <w:sz w:val="26"/>
                <w:szCs w:val="26"/>
              </w:rPr>
              <w:t>огибая огороды</w:t>
            </w:r>
            <w:r w:rsidR="003A54AE" w:rsidRPr="00DA4A78">
              <w:rPr>
                <w:color w:val="000000" w:themeColor="text1"/>
                <w:sz w:val="26"/>
                <w:szCs w:val="26"/>
              </w:rPr>
              <w:t>,</w:t>
            </w:r>
            <w:r w:rsidR="00EE3A79" w:rsidRPr="00DA4A78">
              <w:rPr>
                <w:color w:val="000000" w:themeColor="text1"/>
                <w:sz w:val="26"/>
                <w:szCs w:val="26"/>
              </w:rPr>
              <w:t xml:space="preserve"> </w:t>
            </w:r>
            <w:r w:rsidRPr="00DA4A78">
              <w:rPr>
                <w:color w:val="000000" w:themeColor="text1"/>
                <w:sz w:val="26"/>
                <w:szCs w:val="26"/>
              </w:rPr>
              <w:t>следует до точки</w:t>
            </w:r>
            <w:r w:rsidR="001D7320" w:rsidRPr="00DA4A78">
              <w:rPr>
                <w:color w:val="000000" w:themeColor="text1"/>
                <w:sz w:val="26"/>
                <w:szCs w:val="26"/>
              </w:rPr>
              <w:t> </w:t>
            </w:r>
            <w:r w:rsidR="00EE3A79" w:rsidRPr="00DA4A78">
              <w:rPr>
                <w:color w:val="000000" w:themeColor="text1"/>
                <w:sz w:val="26"/>
                <w:szCs w:val="26"/>
              </w:rPr>
              <w:t>646</w:t>
            </w:r>
            <w:r w:rsidR="001D7320" w:rsidRPr="00DA4A78">
              <w:rPr>
                <w:color w:val="000000" w:themeColor="text1"/>
                <w:sz w:val="26"/>
                <w:szCs w:val="26"/>
              </w:rPr>
              <w:t>, затем в северо-восточном направлении до точки 547,следует вдоль дороги в юго-восточном направлении до точки 558 и после в общем юго-западном направлении ул.</w:t>
            </w:r>
            <w:r w:rsidR="007C6FE8" w:rsidRPr="00DA4A78">
              <w:rPr>
                <w:color w:val="000000" w:themeColor="text1"/>
                <w:sz w:val="26"/>
                <w:szCs w:val="26"/>
              </w:rPr>
              <w:t>2</w:t>
            </w:r>
            <w:r w:rsidR="001D7320" w:rsidRPr="00DA4A78">
              <w:rPr>
                <w:color w:val="000000" w:themeColor="text1"/>
                <w:sz w:val="26"/>
                <w:szCs w:val="26"/>
              </w:rPr>
              <w:t>-я Октябрьская до точки 614, меняет направление на</w:t>
            </w:r>
            <w:proofErr w:type="gramEnd"/>
            <w:r w:rsidR="001D7320" w:rsidRPr="00DA4A78">
              <w:rPr>
                <w:color w:val="000000" w:themeColor="text1"/>
                <w:sz w:val="26"/>
                <w:szCs w:val="26"/>
              </w:rPr>
              <w:t xml:space="preserve"> </w:t>
            </w:r>
            <w:proofErr w:type="gramStart"/>
            <w:r w:rsidR="001D7320" w:rsidRPr="00DA4A78">
              <w:rPr>
                <w:color w:val="000000" w:themeColor="text1"/>
                <w:sz w:val="26"/>
                <w:szCs w:val="26"/>
              </w:rPr>
              <w:t>северо-западное</w:t>
            </w:r>
            <w:proofErr w:type="gramEnd"/>
            <w:r w:rsidR="001D7320" w:rsidRPr="00DA4A78">
              <w:rPr>
                <w:color w:val="000000" w:themeColor="text1"/>
                <w:sz w:val="26"/>
                <w:szCs w:val="26"/>
              </w:rPr>
              <w:t xml:space="preserve">  и следует вдоль дороги до исходной точки 635</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/1/12</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От точки</w:t>
            </w:r>
            <w:r w:rsidR="001D7320" w:rsidRPr="00DA4A78">
              <w:rPr>
                <w:color w:val="000000" w:themeColor="text1"/>
                <w:sz w:val="26"/>
                <w:szCs w:val="26"/>
              </w:rPr>
              <w:t xml:space="preserve"> 717 </w:t>
            </w:r>
            <w:r w:rsidRPr="00DA4A78">
              <w:rPr>
                <w:color w:val="000000" w:themeColor="text1"/>
                <w:sz w:val="26"/>
                <w:szCs w:val="26"/>
              </w:rPr>
              <w:t xml:space="preserve">граница следует в северо-восточном направлении вдоль грунтовой дороги до точки 748, поворачивает на юго-восток затем на юго-запад до точки </w:t>
            </w:r>
            <w:r w:rsidR="001D7320" w:rsidRPr="00DA4A78">
              <w:rPr>
                <w:color w:val="000000" w:themeColor="text1"/>
                <w:sz w:val="26"/>
                <w:szCs w:val="26"/>
              </w:rPr>
              <w:t xml:space="preserve"> 736</w:t>
            </w:r>
            <w:r w:rsidRPr="00DA4A78">
              <w:rPr>
                <w:color w:val="000000" w:themeColor="text1"/>
                <w:sz w:val="26"/>
                <w:szCs w:val="26"/>
              </w:rPr>
              <w:t xml:space="preserve">, меняет направление </w:t>
            </w:r>
            <w:proofErr w:type="gramStart"/>
            <w:r w:rsidRPr="00DA4A78">
              <w:rPr>
                <w:color w:val="000000" w:themeColor="text1"/>
                <w:sz w:val="26"/>
                <w:szCs w:val="26"/>
              </w:rPr>
              <w:t>на</w:t>
            </w:r>
            <w:proofErr w:type="gramEnd"/>
            <w:r w:rsidRPr="00DA4A78">
              <w:rPr>
                <w:color w:val="000000" w:themeColor="text1"/>
                <w:sz w:val="26"/>
                <w:szCs w:val="26"/>
              </w:rPr>
              <w:t xml:space="preserve"> северо-западное и следует </w:t>
            </w:r>
            <w:r w:rsidR="001D7320" w:rsidRPr="00DA4A78">
              <w:rPr>
                <w:color w:val="000000" w:themeColor="text1"/>
                <w:sz w:val="26"/>
                <w:szCs w:val="26"/>
              </w:rPr>
              <w:t xml:space="preserve">вдоль дороги по </w:t>
            </w:r>
            <w:r w:rsidRPr="00DA4A78">
              <w:rPr>
                <w:color w:val="000000" w:themeColor="text1"/>
                <w:sz w:val="26"/>
                <w:szCs w:val="26"/>
              </w:rPr>
              <w:t xml:space="preserve">ул.1-я Октябрьская до исходной точки </w:t>
            </w:r>
            <w:r w:rsidR="001D7320" w:rsidRPr="00DA4A78">
              <w:rPr>
                <w:color w:val="000000" w:themeColor="text1"/>
                <w:sz w:val="26"/>
                <w:szCs w:val="26"/>
              </w:rPr>
              <w:t xml:space="preserve"> 717</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/1/13</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EC6B57">
            <w:pPr>
              <w:jc w:val="both"/>
              <w:rPr>
                <w:color w:val="000000" w:themeColor="text1"/>
                <w:sz w:val="26"/>
                <w:szCs w:val="26"/>
              </w:rPr>
            </w:pPr>
            <w:r w:rsidRPr="00DA4A78">
              <w:rPr>
                <w:color w:val="000000" w:themeColor="text1"/>
                <w:sz w:val="26"/>
                <w:szCs w:val="26"/>
              </w:rPr>
              <w:t xml:space="preserve">От точки 788 граница проходит в северо-западном направлении до точки 786, поворачивает на </w:t>
            </w:r>
            <w:proofErr w:type="gramStart"/>
            <w:r w:rsidRPr="00DA4A78">
              <w:rPr>
                <w:color w:val="000000" w:themeColor="text1"/>
                <w:sz w:val="26"/>
                <w:szCs w:val="26"/>
              </w:rPr>
              <w:t>северо-восток</w:t>
            </w:r>
            <w:proofErr w:type="gramEnd"/>
            <w:r w:rsidRPr="00DA4A78">
              <w:rPr>
                <w:color w:val="000000" w:themeColor="text1"/>
                <w:sz w:val="26"/>
                <w:szCs w:val="26"/>
              </w:rPr>
              <w:t xml:space="preserve"> следуя вдоль огородов до точки 673, и далее на юго-восток до пересечения с ул. К.Маркса (точка 672), меняет направление на юго-западное и следует вдоль ул.К.Маркса до исходной точки 788  </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/1/14</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EC6B57">
            <w:pPr>
              <w:jc w:val="both"/>
              <w:rPr>
                <w:color w:val="000000" w:themeColor="text1"/>
                <w:sz w:val="26"/>
                <w:szCs w:val="26"/>
              </w:rPr>
            </w:pPr>
            <w:r w:rsidRPr="00DA4A78">
              <w:rPr>
                <w:color w:val="000000" w:themeColor="text1"/>
                <w:sz w:val="26"/>
                <w:szCs w:val="26"/>
              </w:rPr>
              <w:t xml:space="preserve">От точки 668 граница проходит в северо-западном направлении до точки 666, поворачивает на </w:t>
            </w:r>
            <w:proofErr w:type="gramStart"/>
            <w:r w:rsidRPr="00DA4A78">
              <w:rPr>
                <w:color w:val="000000" w:themeColor="text1"/>
                <w:sz w:val="26"/>
                <w:szCs w:val="26"/>
              </w:rPr>
              <w:t>северо-восток</w:t>
            </w:r>
            <w:proofErr w:type="gramEnd"/>
            <w:r w:rsidRPr="00DA4A78">
              <w:rPr>
                <w:color w:val="000000" w:themeColor="text1"/>
                <w:sz w:val="26"/>
                <w:szCs w:val="26"/>
              </w:rPr>
              <w:t xml:space="preserve"> следуя вдоль </w:t>
            </w:r>
            <w:r w:rsidRPr="00DA4A78">
              <w:rPr>
                <w:color w:val="000000" w:themeColor="text1"/>
                <w:sz w:val="26"/>
                <w:szCs w:val="26"/>
              </w:rPr>
              <w:lastRenderedPageBreak/>
              <w:t xml:space="preserve">огородов до точки 808, и далее на юго-восток до пересечения с ул. К.Маркса (точка 810), меняет направление на юго-западное и следует вдоль ул.К.Маркса до исходной точки 668  </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lastRenderedPageBreak/>
              <w:t>Ж</w:t>
            </w:r>
            <w:proofErr w:type="gramStart"/>
            <w:r w:rsidRPr="00DA4A78">
              <w:rPr>
                <w:color w:val="000000" w:themeColor="text1"/>
                <w:sz w:val="26"/>
                <w:szCs w:val="26"/>
              </w:rPr>
              <w:t>1</w:t>
            </w:r>
            <w:proofErr w:type="gramEnd"/>
            <w:r w:rsidRPr="00DA4A78">
              <w:rPr>
                <w:color w:val="000000" w:themeColor="text1"/>
                <w:sz w:val="26"/>
                <w:szCs w:val="26"/>
              </w:rPr>
              <w:t>/1/15</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w:t>
            </w:r>
            <w:r w:rsidR="009755F2" w:rsidRPr="00DA4A78">
              <w:rPr>
                <w:color w:val="000000" w:themeColor="text1"/>
                <w:sz w:val="26"/>
                <w:szCs w:val="26"/>
              </w:rPr>
              <w:t xml:space="preserve">1261 </w:t>
            </w:r>
            <w:r w:rsidRPr="00DA4A78">
              <w:rPr>
                <w:color w:val="000000" w:themeColor="text1"/>
                <w:sz w:val="26"/>
                <w:szCs w:val="26"/>
              </w:rPr>
              <w:t>граница проходит  в северо-восточном направлении вдоль ул. Пролетарская до точки 1274, поворачивает на юго-восток вдоль дороги  до точки пересечения с ул. Калинина (точка 1281), а затем на юго-запад вдоль ул</w:t>
            </w:r>
            <w:proofErr w:type="gramStart"/>
            <w:r w:rsidRPr="00DA4A78">
              <w:rPr>
                <w:color w:val="000000" w:themeColor="text1"/>
                <w:sz w:val="26"/>
                <w:szCs w:val="26"/>
              </w:rPr>
              <w:t>.К</w:t>
            </w:r>
            <w:proofErr w:type="gramEnd"/>
            <w:r w:rsidRPr="00DA4A78">
              <w:rPr>
                <w:color w:val="000000" w:themeColor="text1"/>
                <w:sz w:val="26"/>
                <w:szCs w:val="26"/>
              </w:rPr>
              <w:t xml:space="preserve">алинина до точки 1290, далее меняет направление сначала на северо-западное следуя до исходной точки </w:t>
            </w:r>
            <w:r w:rsidR="009755F2" w:rsidRPr="00DA4A78">
              <w:rPr>
                <w:color w:val="000000" w:themeColor="text1"/>
                <w:sz w:val="26"/>
                <w:szCs w:val="26"/>
              </w:rPr>
              <w:t>1261</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/1/16</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w:t>
            </w:r>
            <w:r w:rsidR="009755F2" w:rsidRPr="00DA4A78">
              <w:rPr>
                <w:color w:val="000000" w:themeColor="text1"/>
                <w:sz w:val="26"/>
                <w:szCs w:val="26"/>
              </w:rPr>
              <w:t xml:space="preserve">1292 </w:t>
            </w:r>
            <w:r w:rsidRPr="00DA4A78">
              <w:rPr>
                <w:color w:val="000000" w:themeColor="text1"/>
                <w:sz w:val="26"/>
                <w:szCs w:val="26"/>
              </w:rPr>
              <w:t xml:space="preserve">граница проходит  в северо-восточном направлении вдоль ул. Пролетарская до точки 1305, поворачивает на юго-восток вдоль дороги  до точки 1311, а затем на юго-запад вдоль грунтовой дороги до точки </w:t>
            </w:r>
            <w:r w:rsidR="009755F2" w:rsidRPr="00DA4A78">
              <w:rPr>
                <w:color w:val="000000" w:themeColor="text1"/>
                <w:sz w:val="26"/>
                <w:szCs w:val="26"/>
              </w:rPr>
              <w:t xml:space="preserve"> 1297</w:t>
            </w:r>
            <w:r w:rsidRPr="00DA4A78">
              <w:rPr>
                <w:color w:val="000000" w:themeColor="text1"/>
                <w:sz w:val="26"/>
                <w:szCs w:val="26"/>
              </w:rPr>
              <w:t xml:space="preserve">, далее меняет направление </w:t>
            </w:r>
            <w:proofErr w:type="gramStart"/>
            <w:r w:rsidRPr="00DA4A78">
              <w:rPr>
                <w:color w:val="000000" w:themeColor="text1"/>
                <w:sz w:val="26"/>
                <w:szCs w:val="26"/>
              </w:rPr>
              <w:t>на</w:t>
            </w:r>
            <w:proofErr w:type="gramEnd"/>
            <w:r w:rsidRPr="00DA4A78">
              <w:rPr>
                <w:color w:val="000000" w:themeColor="text1"/>
                <w:sz w:val="26"/>
                <w:szCs w:val="26"/>
              </w:rPr>
              <w:t xml:space="preserve"> северо-западное до исходной точки </w:t>
            </w:r>
            <w:r w:rsidR="009755F2" w:rsidRPr="00DA4A78">
              <w:rPr>
                <w:color w:val="000000" w:themeColor="text1"/>
                <w:sz w:val="26"/>
                <w:szCs w:val="26"/>
              </w:rPr>
              <w:t>1292</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/1/17</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w:t>
            </w:r>
            <w:r w:rsidR="009755F2" w:rsidRPr="00DA4A78">
              <w:rPr>
                <w:color w:val="000000" w:themeColor="text1"/>
                <w:sz w:val="26"/>
                <w:szCs w:val="26"/>
              </w:rPr>
              <w:t xml:space="preserve">1340 </w:t>
            </w:r>
            <w:r w:rsidRPr="00DA4A78">
              <w:rPr>
                <w:color w:val="000000" w:themeColor="text1"/>
                <w:sz w:val="26"/>
                <w:szCs w:val="26"/>
              </w:rPr>
              <w:t>граница проходит  в северо-восточном направлении вдоль грунтовой дороги до точки 1385, поворачивает на юго-восток вдоль дороги  до точки пересечения с ул. Калинина (точка 1389), а затем на юго-запад вдоль ул</w:t>
            </w:r>
            <w:proofErr w:type="gramStart"/>
            <w:r w:rsidRPr="00DA4A78">
              <w:rPr>
                <w:color w:val="000000" w:themeColor="text1"/>
                <w:sz w:val="26"/>
                <w:szCs w:val="26"/>
              </w:rPr>
              <w:t>.К</w:t>
            </w:r>
            <w:proofErr w:type="gramEnd"/>
            <w:r w:rsidRPr="00DA4A78">
              <w:rPr>
                <w:color w:val="000000" w:themeColor="text1"/>
                <w:sz w:val="26"/>
                <w:szCs w:val="26"/>
              </w:rPr>
              <w:t xml:space="preserve">алинина до точки </w:t>
            </w:r>
            <w:r w:rsidR="00D20294" w:rsidRPr="00DA4A78">
              <w:rPr>
                <w:color w:val="000000" w:themeColor="text1"/>
                <w:sz w:val="26"/>
                <w:szCs w:val="26"/>
              </w:rPr>
              <w:t>1354</w:t>
            </w:r>
            <w:r w:rsidRPr="00DA4A78">
              <w:rPr>
                <w:color w:val="000000" w:themeColor="text1"/>
                <w:sz w:val="26"/>
                <w:szCs w:val="26"/>
              </w:rPr>
              <w:t xml:space="preserve">, далее меняет направление на северо-западное до исходной точки </w:t>
            </w:r>
            <w:r w:rsidR="00D20294" w:rsidRPr="00DA4A78">
              <w:rPr>
                <w:color w:val="000000" w:themeColor="text1"/>
                <w:sz w:val="26"/>
                <w:szCs w:val="26"/>
              </w:rPr>
              <w:t>1340</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/1/18</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1397 граница проходит  в северо-восточном направлении вдоль ул. Пролетарская до точки </w:t>
            </w:r>
            <w:r w:rsidR="00D20294" w:rsidRPr="00DA4A78">
              <w:rPr>
                <w:color w:val="000000" w:themeColor="text1"/>
                <w:sz w:val="26"/>
                <w:szCs w:val="26"/>
              </w:rPr>
              <w:t>1449</w:t>
            </w:r>
            <w:r w:rsidRPr="00DA4A78">
              <w:rPr>
                <w:color w:val="000000" w:themeColor="text1"/>
                <w:sz w:val="26"/>
                <w:szCs w:val="26"/>
              </w:rPr>
              <w:t xml:space="preserve">, поворачивает на юго-восток вдоль </w:t>
            </w:r>
            <w:r w:rsidR="00D20294" w:rsidRPr="00DA4A78">
              <w:rPr>
                <w:color w:val="000000" w:themeColor="text1"/>
                <w:sz w:val="26"/>
                <w:szCs w:val="26"/>
              </w:rPr>
              <w:t xml:space="preserve">дороги </w:t>
            </w:r>
            <w:r w:rsidRPr="00DA4A78">
              <w:rPr>
                <w:color w:val="000000" w:themeColor="text1"/>
                <w:sz w:val="26"/>
                <w:szCs w:val="26"/>
              </w:rPr>
              <w:t>до точки пересечения с ул. Калинина (точка</w:t>
            </w:r>
            <w:r w:rsidR="00FF4FBC" w:rsidRPr="00DA4A78">
              <w:rPr>
                <w:color w:val="000000" w:themeColor="text1"/>
                <w:sz w:val="26"/>
                <w:szCs w:val="26"/>
              </w:rPr>
              <w:t xml:space="preserve"> </w:t>
            </w:r>
            <w:r w:rsidR="00D20294" w:rsidRPr="00DA4A78">
              <w:rPr>
                <w:color w:val="000000" w:themeColor="text1"/>
                <w:sz w:val="26"/>
                <w:szCs w:val="26"/>
              </w:rPr>
              <w:t>1467</w:t>
            </w:r>
            <w:r w:rsidRPr="00DA4A78">
              <w:rPr>
                <w:color w:val="000000" w:themeColor="text1"/>
                <w:sz w:val="26"/>
                <w:szCs w:val="26"/>
              </w:rPr>
              <w:t>), а затем на юго-запад вдоль ул</w:t>
            </w:r>
            <w:proofErr w:type="gramStart"/>
            <w:r w:rsidRPr="00DA4A78">
              <w:rPr>
                <w:color w:val="000000" w:themeColor="text1"/>
                <w:sz w:val="26"/>
                <w:szCs w:val="26"/>
              </w:rPr>
              <w:t>.К</w:t>
            </w:r>
            <w:proofErr w:type="gramEnd"/>
            <w:r w:rsidRPr="00DA4A78">
              <w:rPr>
                <w:color w:val="000000" w:themeColor="text1"/>
                <w:sz w:val="26"/>
                <w:szCs w:val="26"/>
              </w:rPr>
              <w:t>алинина до точки 1413, далее меняет направление сначала на северо-западное до точки 1417, затем на северо-восточное до исходной точки 1397</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/1/19</w:t>
            </w:r>
          </w:p>
        </w:tc>
        <w:tc>
          <w:tcPr>
            <w:tcW w:w="7513" w:type="dxa"/>
            <w:tcBorders>
              <w:top w:val="single" w:sz="4" w:space="0" w:color="auto"/>
              <w:left w:val="single" w:sz="4" w:space="0" w:color="auto"/>
              <w:bottom w:val="single" w:sz="4" w:space="0" w:color="auto"/>
              <w:right w:val="single" w:sz="4" w:space="0" w:color="auto"/>
            </w:tcBorders>
          </w:tcPr>
          <w:p w:rsidR="006C7978" w:rsidRPr="00DA4A78" w:rsidRDefault="006C7978" w:rsidP="00A01A71">
            <w:pPr>
              <w:jc w:val="both"/>
              <w:rPr>
                <w:strike/>
                <w:color w:val="000000" w:themeColor="text1"/>
                <w:sz w:val="26"/>
                <w:szCs w:val="26"/>
              </w:rPr>
            </w:pPr>
            <w:r w:rsidRPr="00DA4A78">
              <w:rPr>
                <w:color w:val="000000" w:themeColor="text1"/>
                <w:sz w:val="26"/>
                <w:szCs w:val="26"/>
              </w:rPr>
              <w:t>От точки 1969 граница следует в северо-восточном направлении вдоль ул. Шарапова до точки 1995, затем поворачивает сначала на юго-запад, следу вдоль ул. Ленинская до точки 1970, потом северо-запад до исходной точки 1969</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/1/20</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39762A">
            <w:pPr>
              <w:jc w:val="both"/>
              <w:rPr>
                <w:color w:val="000000" w:themeColor="text1"/>
                <w:sz w:val="26"/>
                <w:szCs w:val="26"/>
              </w:rPr>
            </w:pPr>
            <w:proofErr w:type="gramStart"/>
            <w:r w:rsidRPr="00DA4A78">
              <w:rPr>
                <w:color w:val="000000" w:themeColor="text1"/>
                <w:sz w:val="26"/>
                <w:szCs w:val="26"/>
              </w:rPr>
              <w:t xml:space="preserve">От точки </w:t>
            </w:r>
            <w:r w:rsidR="00D20294" w:rsidRPr="00DA4A78">
              <w:rPr>
                <w:color w:val="000000" w:themeColor="text1"/>
                <w:sz w:val="26"/>
                <w:szCs w:val="26"/>
              </w:rPr>
              <w:t xml:space="preserve">1137 </w:t>
            </w:r>
            <w:r w:rsidRPr="00DA4A78">
              <w:rPr>
                <w:color w:val="000000" w:themeColor="text1"/>
                <w:sz w:val="26"/>
                <w:szCs w:val="26"/>
              </w:rPr>
              <w:t xml:space="preserve">граница проходит </w:t>
            </w:r>
            <w:r w:rsidR="00D20294" w:rsidRPr="00DA4A78">
              <w:rPr>
                <w:color w:val="000000" w:themeColor="text1"/>
                <w:sz w:val="26"/>
                <w:szCs w:val="26"/>
              </w:rPr>
              <w:t>в юго-восточном напр</w:t>
            </w:r>
            <w:r w:rsidR="00BB4429" w:rsidRPr="00DA4A78">
              <w:rPr>
                <w:color w:val="000000" w:themeColor="text1"/>
                <w:sz w:val="26"/>
                <w:szCs w:val="26"/>
              </w:rPr>
              <w:t>а</w:t>
            </w:r>
            <w:r w:rsidR="00D20294" w:rsidRPr="00DA4A78">
              <w:rPr>
                <w:color w:val="000000" w:themeColor="text1"/>
                <w:sz w:val="26"/>
                <w:szCs w:val="26"/>
              </w:rPr>
              <w:t xml:space="preserve">влении до точки 1142, затем </w:t>
            </w:r>
            <w:r w:rsidRPr="00DA4A78">
              <w:rPr>
                <w:color w:val="000000" w:themeColor="text1"/>
                <w:sz w:val="26"/>
                <w:szCs w:val="26"/>
              </w:rPr>
              <w:t xml:space="preserve">в общем северо-восточном направлении вдоль ул. Пролетарская до точки </w:t>
            </w:r>
            <w:r w:rsidR="00D20294" w:rsidRPr="00DA4A78">
              <w:rPr>
                <w:color w:val="000000" w:themeColor="text1"/>
                <w:sz w:val="26"/>
                <w:szCs w:val="26"/>
              </w:rPr>
              <w:t xml:space="preserve"> 1496</w:t>
            </w:r>
            <w:r w:rsidRPr="00DA4A78">
              <w:rPr>
                <w:color w:val="000000" w:themeColor="text1"/>
                <w:sz w:val="26"/>
                <w:szCs w:val="26"/>
              </w:rPr>
              <w:t xml:space="preserve">, поворачивает на юго-восток до точки </w:t>
            </w:r>
            <w:r w:rsidR="00D20294" w:rsidRPr="00DA4A78">
              <w:rPr>
                <w:color w:val="000000" w:themeColor="text1"/>
                <w:sz w:val="26"/>
                <w:szCs w:val="26"/>
              </w:rPr>
              <w:t>1505</w:t>
            </w:r>
            <w:r w:rsidR="00FF4FBC" w:rsidRPr="00DA4A78">
              <w:rPr>
                <w:color w:val="000000" w:themeColor="text1"/>
                <w:sz w:val="26"/>
                <w:szCs w:val="26"/>
              </w:rPr>
              <w:t>,</w:t>
            </w:r>
            <w:r w:rsidR="00D20294" w:rsidRPr="00DA4A78">
              <w:rPr>
                <w:color w:val="000000" w:themeColor="text1"/>
                <w:sz w:val="26"/>
                <w:szCs w:val="26"/>
              </w:rPr>
              <w:t xml:space="preserve"> </w:t>
            </w:r>
            <w:r w:rsidRPr="00DA4A78">
              <w:rPr>
                <w:color w:val="000000" w:themeColor="text1"/>
                <w:sz w:val="26"/>
                <w:szCs w:val="26"/>
              </w:rPr>
              <w:t xml:space="preserve">а затем </w:t>
            </w:r>
            <w:r w:rsidR="00BB4429" w:rsidRPr="00DA4A78">
              <w:rPr>
                <w:color w:val="000000" w:themeColor="text1"/>
                <w:sz w:val="26"/>
                <w:szCs w:val="26"/>
              </w:rPr>
              <w:t>в общем северо-восточном направлении до точки 1565</w:t>
            </w:r>
            <w:r w:rsidRPr="00DA4A78">
              <w:rPr>
                <w:color w:val="000000" w:themeColor="text1"/>
                <w:sz w:val="26"/>
                <w:szCs w:val="26"/>
              </w:rPr>
              <w:t xml:space="preserve">, </w:t>
            </w:r>
            <w:r w:rsidR="00BB4429" w:rsidRPr="00DA4A78">
              <w:rPr>
                <w:color w:val="000000" w:themeColor="text1"/>
                <w:sz w:val="26"/>
                <w:szCs w:val="26"/>
              </w:rPr>
              <w:t>поворачивает в юго-восточном направлении вдоль  ул.2-я Октябрьская до  пересечения с ул. Калинина (точка 1569),затем вдоль улицы в юго-западном направлении до точки</w:t>
            </w:r>
            <w:proofErr w:type="gramEnd"/>
            <w:r w:rsidR="00BB4429" w:rsidRPr="00DA4A78">
              <w:rPr>
                <w:color w:val="000000" w:themeColor="text1"/>
                <w:sz w:val="26"/>
                <w:szCs w:val="26"/>
              </w:rPr>
              <w:t xml:space="preserve"> 1533, </w:t>
            </w:r>
            <w:r w:rsidRPr="00DA4A78">
              <w:rPr>
                <w:color w:val="000000" w:themeColor="text1"/>
                <w:sz w:val="26"/>
                <w:szCs w:val="26"/>
              </w:rPr>
              <w:t xml:space="preserve">далее меняет направление </w:t>
            </w:r>
            <w:proofErr w:type="gramStart"/>
            <w:r w:rsidRPr="00DA4A78">
              <w:rPr>
                <w:color w:val="000000" w:themeColor="text1"/>
                <w:sz w:val="26"/>
                <w:szCs w:val="26"/>
              </w:rPr>
              <w:t>на</w:t>
            </w:r>
            <w:proofErr w:type="gramEnd"/>
            <w:r w:rsidRPr="00DA4A78">
              <w:rPr>
                <w:color w:val="000000" w:themeColor="text1"/>
                <w:sz w:val="26"/>
                <w:szCs w:val="26"/>
              </w:rPr>
              <w:t xml:space="preserve"> северо-западное и следует вдоль дороги до исходной точки </w:t>
            </w:r>
            <w:r w:rsidR="00DC41BF" w:rsidRPr="00DA4A78">
              <w:rPr>
                <w:color w:val="000000" w:themeColor="text1"/>
                <w:sz w:val="26"/>
                <w:szCs w:val="26"/>
              </w:rPr>
              <w:t>1137</w:t>
            </w:r>
          </w:p>
        </w:tc>
      </w:tr>
      <w:tr w:rsidR="00DC41BF" w:rsidRPr="00DA4A78" w:rsidTr="00FF4FBC">
        <w:trPr>
          <w:trHeight w:val="1280"/>
        </w:trPr>
        <w:tc>
          <w:tcPr>
            <w:tcW w:w="2127" w:type="dxa"/>
            <w:tcBorders>
              <w:top w:val="single" w:sz="4" w:space="0" w:color="auto"/>
              <w:left w:val="single" w:sz="4" w:space="0" w:color="auto"/>
              <w:right w:val="single" w:sz="4" w:space="0" w:color="auto"/>
            </w:tcBorders>
          </w:tcPr>
          <w:p w:rsidR="00DC41BF" w:rsidRPr="00DA4A78" w:rsidRDefault="00DC41BF"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lang w:val="en-US"/>
              </w:rPr>
              <w:t>1</w:t>
            </w:r>
            <w:proofErr w:type="gramEnd"/>
            <w:r w:rsidRPr="00DA4A78">
              <w:rPr>
                <w:color w:val="000000" w:themeColor="text1"/>
                <w:sz w:val="26"/>
                <w:szCs w:val="26"/>
                <w:lang w:val="en-US"/>
              </w:rPr>
              <w:t>/1</w:t>
            </w:r>
            <w:r w:rsidRPr="00DA4A78">
              <w:rPr>
                <w:color w:val="000000" w:themeColor="text1"/>
                <w:sz w:val="26"/>
                <w:szCs w:val="26"/>
              </w:rPr>
              <w:t>/21</w:t>
            </w:r>
          </w:p>
        </w:tc>
        <w:tc>
          <w:tcPr>
            <w:tcW w:w="7513" w:type="dxa"/>
            <w:tcBorders>
              <w:top w:val="single" w:sz="4" w:space="0" w:color="auto"/>
              <w:left w:val="single" w:sz="4" w:space="0" w:color="auto"/>
              <w:right w:val="single" w:sz="4" w:space="0" w:color="auto"/>
            </w:tcBorders>
          </w:tcPr>
          <w:p w:rsidR="00DC41BF" w:rsidRPr="00DA4A78" w:rsidRDefault="00DC41BF" w:rsidP="009E4BD9">
            <w:pPr>
              <w:jc w:val="both"/>
              <w:rPr>
                <w:strike/>
                <w:color w:val="000000" w:themeColor="text1"/>
                <w:sz w:val="26"/>
                <w:szCs w:val="26"/>
              </w:rPr>
            </w:pPr>
            <w:r w:rsidRPr="00DA4A78">
              <w:rPr>
                <w:color w:val="000000" w:themeColor="text1"/>
                <w:sz w:val="26"/>
                <w:szCs w:val="26"/>
              </w:rPr>
              <w:t xml:space="preserve">От точки 1908 граница следует в северо-восточном направлении вдоль ул. К.Маркса до точки 1913, затем поворачивает сначала на юго-восток до точки 1925, потом на </w:t>
            </w:r>
            <w:proofErr w:type="gramStart"/>
            <w:r w:rsidRPr="00DA4A78">
              <w:rPr>
                <w:color w:val="000000" w:themeColor="text1"/>
                <w:sz w:val="26"/>
                <w:szCs w:val="26"/>
              </w:rPr>
              <w:t>северо-запад</w:t>
            </w:r>
            <w:proofErr w:type="gramEnd"/>
            <w:r w:rsidRPr="00DA4A78">
              <w:rPr>
                <w:color w:val="000000" w:themeColor="text1"/>
                <w:sz w:val="26"/>
                <w:szCs w:val="26"/>
              </w:rPr>
              <w:t xml:space="preserve"> следуя вдоль дороги до исходной точки 1908</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/1/22</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w:t>
            </w:r>
            <w:r w:rsidR="00DC41BF" w:rsidRPr="00DA4A78">
              <w:rPr>
                <w:color w:val="000000" w:themeColor="text1"/>
                <w:sz w:val="26"/>
                <w:szCs w:val="26"/>
              </w:rPr>
              <w:t xml:space="preserve">1590 </w:t>
            </w:r>
            <w:r w:rsidRPr="00DA4A78">
              <w:rPr>
                <w:color w:val="000000" w:themeColor="text1"/>
                <w:sz w:val="26"/>
                <w:szCs w:val="26"/>
              </w:rPr>
              <w:t xml:space="preserve">граница проходит  в северо-восточном направлении вдоль ул. К.Маркса до точки 1619, поворачивает на юго-восток вдоль дороги  до точки пересечения с ул. Шарапова (точка 1635), а затем на юго-запад вдоль ул. Шарапова до точки </w:t>
            </w:r>
            <w:r w:rsidRPr="00DA4A78">
              <w:rPr>
                <w:color w:val="000000" w:themeColor="text1"/>
                <w:sz w:val="26"/>
                <w:szCs w:val="26"/>
              </w:rPr>
              <w:lastRenderedPageBreak/>
              <w:t xml:space="preserve">1600, далее меняет направление </w:t>
            </w:r>
            <w:proofErr w:type="gramStart"/>
            <w:r w:rsidRPr="00DA4A78">
              <w:rPr>
                <w:color w:val="000000" w:themeColor="text1"/>
                <w:sz w:val="26"/>
                <w:szCs w:val="26"/>
              </w:rPr>
              <w:t>на</w:t>
            </w:r>
            <w:proofErr w:type="gramEnd"/>
            <w:r w:rsidRPr="00DA4A78">
              <w:rPr>
                <w:color w:val="000000" w:themeColor="text1"/>
                <w:sz w:val="26"/>
                <w:szCs w:val="26"/>
              </w:rPr>
              <w:t xml:space="preserve"> северо-западное следуя до исходной точки </w:t>
            </w:r>
            <w:r w:rsidR="00DC41BF" w:rsidRPr="00DA4A78">
              <w:rPr>
                <w:color w:val="000000" w:themeColor="text1"/>
                <w:sz w:val="26"/>
                <w:szCs w:val="26"/>
              </w:rPr>
              <w:t xml:space="preserve"> 1590</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lastRenderedPageBreak/>
              <w:t>Ж</w:t>
            </w:r>
            <w:proofErr w:type="gramStart"/>
            <w:r w:rsidRPr="00DA4A78">
              <w:rPr>
                <w:color w:val="000000" w:themeColor="text1"/>
                <w:sz w:val="26"/>
                <w:szCs w:val="26"/>
              </w:rPr>
              <w:t>1</w:t>
            </w:r>
            <w:proofErr w:type="gramEnd"/>
            <w:r w:rsidRPr="00DA4A78">
              <w:rPr>
                <w:color w:val="000000" w:themeColor="text1"/>
                <w:sz w:val="26"/>
                <w:szCs w:val="26"/>
              </w:rPr>
              <w:t>/1/23</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proofErr w:type="gramStart"/>
            <w:r w:rsidRPr="00DA4A78">
              <w:rPr>
                <w:color w:val="000000" w:themeColor="text1"/>
                <w:sz w:val="26"/>
                <w:szCs w:val="26"/>
              </w:rPr>
              <w:t xml:space="preserve">От точки 904 граница проходит  в северо-восточном направлении вдоль ул. К.Маркса до точки </w:t>
            </w:r>
            <w:r w:rsidR="00DC41BF" w:rsidRPr="00DA4A78">
              <w:rPr>
                <w:color w:val="000000" w:themeColor="text1"/>
                <w:sz w:val="26"/>
                <w:szCs w:val="26"/>
              </w:rPr>
              <w:t xml:space="preserve"> 845</w:t>
            </w:r>
            <w:r w:rsidRPr="00DA4A78">
              <w:rPr>
                <w:color w:val="000000" w:themeColor="text1"/>
                <w:sz w:val="26"/>
                <w:szCs w:val="26"/>
              </w:rPr>
              <w:t>, поворачивает сначала на юго-восток до точки</w:t>
            </w:r>
            <w:r w:rsidR="00DC41BF" w:rsidRPr="00DA4A78">
              <w:rPr>
                <w:color w:val="000000" w:themeColor="text1"/>
                <w:sz w:val="26"/>
                <w:szCs w:val="26"/>
              </w:rPr>
              <w:t> 837/1</w:t>
            </w:r>
            <w:r w:rsidRPr="00DA4A78">
              <w:rPr>
                <w:color w:val="000000" w:themeColor="text1"/>
                <w:sz w:val="26"/>
                <w:szCs w:val="26"/>
              </w:rPr>
              <w:t>, затем на северо-восток</w:t>
            </w:r>
            <w:r w:rsidR="00C3015C" w:rsidRPr="00DA4A78">
              <w:rPr>
                <w:color w:val="000000" w:themeColor="text1"/>
                <w:sz w:val="26"/>
                <w:szCs w:val="26"/>
              </w:rPr>
              <w:t xml:space="preserve"> до точки 902</w:t>
            </w:r>
            <w:r w:rsidRPr="00DA4A78">
              <w:rPr>
                <w:color w:val="000000" w:themeColor="text1"/>
                <w:sz w:val="26"/>
                <w:szCs w:val="26"/>
              </w:rPr>
              <w:t xml:space="preserve"> и </w:t>
            </w:r>
            <w:r w:rsidR="00C3015C" w:rsidRPr="00DA4A78">
              <w:rPr>
                <w:color w:val="000000" w:themeColor="text1"/>
                <w:sz w:val="26"/>
                <w:szCs w:val="26"/>
              </w:rPr>
              <w:t xml:space="preserve"> на </w:t>
            </w:r>
            <w:r w:rsidRPr="00DA4A78">
              <w:rPr>
                <w:color w:val="000000" w:themeColor="text1"/>
                <w:sz w:val="26"/>
                <w:szCs w:val="26"/>
              </w:rPr>
              <w:t xml:space="preserve">юго-восток огибая огороды  до точки 901, меняет направление на юго-западное следуя вдоль линии застройки по ул. Шарапова до точки 929 и меняет направление на </w:t>
            </w:r>
            <w:r w:rsidR="00C3015C" w:rsidRPr="00DA4A78">
              <w:rPr>
                <w:color w:val="000000" w:themeColor="text1"/>
                <w:sz w:val="26"/>
                <w:szCs w:val="26"/>
              </w:rPr>
              <w:t xml:space="preserve">северо-западное </w:t>
            </w:r>
            <w:r w:rsidRPr="00DA4A78">
              <w:rPr>
                <w:color w:val="000000" w:themeColor="text1"/>
                <w:sz w:val="26"/>
                <w:szCs w:val="26"/>
              </w:rPr>
              <w:t>следуя вдоль дороги до</w:t>
            </w:r>
            <w:proofErr w:type="gramEnd"/>
            <w:r w:rsidRPr="00DA4A78">
              <w:rPr>
                <w:color w:val="000000" w:themeColor="text1"/>
                <w:sz w:val="26"/>
                <w:szCs w:val="26"/>
              </w:rPr>
              <w:t xml:space="preserve"> исходной точки 904</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/1/24</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w:t>
            </w:r>
            <w:r w:rsidR="00C3015C" w:rsidRPr="00DA4A78">
              <w:rPr>
                <w:color w:val="000000" w:themeColor="text1"/>
                <w:sz w:val="26"/>
                <w:szCs w:val="26"/>
              </w:rPr>
              <w:t>1647</w:t>
            </w:r>
            <w:r w:rsidRPr="00DA4A78">
              <w:rPr>
                <w:color w:val="000000" w:themeColor="text1"/>
                <w:sz w:val="26"/>
                <w:szCs w:val="26"/>
              </w:rPr>
              <w:t xml:space="preserve"> граница проходит  в северо-восточном направлении вдоль ул. Калинина до точки </w:t>
            </w:r>
            <w:r w:rsidR="00C3015C" w:rsidRPr="00DA4A78">
              <w:rPr>
                <w:color w:val="000000" w:themeColor="text1"/>
                <w:sz w:val="26"/>
                <w:szCs w:val="26"/>
              </w:rPr>
              <w:t xml:space="preserve"> 1696</w:t>
            </w:r>
            <w:r w:rsidRPr="00DA4A78">
              <w:rPr>
                <w:color w:val="000000" w:themeColor="text1"/>
                <w:sz w:val="26"/>
                <w:szCs w:val="26"/>
              </w:rPr>
              <w:t xml:space="preserve">, поворачивает на юго-восток, до точки 1682, поворачивает на </w:t>
            </w:r>
            <w:proofErr w:type="gramStart"/>
            <w:r w:rsidRPr="00DA4A78">
              <w:rPr>
                <w:color w:val="000000" w:themeColor="text1"/>
                <w:sz w:val="26"/>
                <w:szCs w:val="26"/>
              </w:rPr>
              <w:t>юго-запад</w:t>
            </w:r>
            <w:proofErr w:type="gramEnd"/>
            <w:r w:rsidRPr="00DA4A78">
              <w:rPr>
                <w:color w:val="000000" w:themeColor="text1"/>
                <w:sz w:val="26"/>
                <w:szCs w:val="26"/>
              </w:rPr>
              <w:t xml:space="preserve"> следуя вдоль ул. Советская до точки </w:t>
            </w:r>
            <w:r w:rsidR="00C3015C" w:rsidRPr="00DA4A78">
              <w:rPr>
                <w:color w:val="000000" w:themeColor="text1"/>
                <w:sz w:val="26"/>
                <w:szCs w:val="26"/>
              </w:rPr>
              <w:t xml:space="preserve"> 1655</w:t>
            </w:r>
            <w:r w:rsidRPr="00DA4A78">
              <w:rPr>
                <w:color w:val="000000" w:themeColor="text1"/>
                <w:sz w:val="26"/>
                <w:szCs w:val="26"/>
              </w:rPr>
              <w:t xml:space="preserve">, а затем на северо-запад до исходной точки </w:t>
            </w:r>
            <w:r w:rsidR="00C3015C" w:rsidRPr="00DA4A78">
              <w:rPr>
                <w:color w:val="000000" w:themeColor="text1"/>
                <w:sz w:val="26"/>
                <w:szCs w:val="26"/>
              </w:rPr>
              <w:t xml:space="preserve"> 1647</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/1/25</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6870D9">
            <w:pPr>
              <w:jc w:val="both"/>
              <w:rPr>
                <w:color w:val="000000" w:themeColor="text1"/>
                <w:sz w:val="26"/>
                <w:szCs w:val="26"/>
              </w:rPr>
            </w:pPr>
            <w:r w:rsidRPr="00DA4A78">
              <w:rPr>
                <w:color w:val="000000" w:themeColor="text1"/>
                <w:sz w:val="26"/>
                <w:szCs w:val="26"/>
              </w:rPr>
              <w:t xml:space="preserve">От точки 1700 граница проходит  в северо-восточном направлении вдоль ул. Калинина до точки 1707, поворачивает на юго-восток вдоль дороги  до точки пересечения с ул. Советская (точка 1719) и далее в юго-западном направлении вдоль ул. Советская до точки 1726, меняет направление </w:t>
            </w:r>
            <w:proofErr w:type="gramStart"/>
            <w:r w:rsidRPr="00DA4A78">
              <w:rPr>
                <w:color w:val="000000" w:themeColor="text1"/>
                <w:sz w:val="26"/>
                <w:szCs w:val="26"/>
              </w:rPr>
              <w:t>на</w:t>
            </w:r>
            <w:proofErr w:type="gramEnd"/>
            <w:r w:rsidRPr="00DA4A78">
              <w:rPr>
                <w:color w:val="000000" w:themeColor="text1"/>
                <w:sz w:val="26"/>
                <w:szCs w:val="26"/>
              </w:rPr>
              <w:t xml:space="preserve"> северо-западное следуя вдоль дороги до исходной точки 1700</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/1/26</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proofErr w:type="gramStart"/>
            <w:r w:rsidRPr="00DA4A78">
              <w:rPr>
                <w:color w:val="000000" w:themeColor="text1"/>
                <w:sz w:val="26"/>
                <w:szCs w:val="26"/>
              </w:rPr>
              <w:t xml:space="preserve">От точки 1731 граница проходит  в северо-восточном направлении вдоль ул. Калинина до точки </w:t>
            </w:r>
            <w:r w:rsidR="00C3015C" w:rsidRPr="00DA4A78">
              <w:rPr>
                <w:color w:val="000000" w:themeColor="text1"/>
                <w:sz w:val="26"/>
                <w:szCs w:val="26"/>
              </w:rPr>
              <w:t xml:space="preserve"> 1831</w:t>
            </w:r>
            <w:r w:rsidRPr="00DA4A78">
              <w:rPr>
                <w:color w:val="000000" w:themeColor="text1"/>
                <w:sz w:val="26"/>
                <w:szCs w:val="26"/>
              </w:rPr>
              <w:t xml:space="preserve">, далее в </w:t>
            </w:r>
            <w:r w:rsidR="00C3015C" w:rsidRPr="00DA4A78">
              <w:rPr>
                <w:color w:val="000000" w:themeColor="text1"/>
                <w:sz w:val="26"/>
                <w:szCs w:val="26"/>
              </w:rPr>
              <w:t xml:space="preserve">юго-восточном </w:t>
            </w:r>
            <w:r w:rsidRPr="00DA4A78">
              <w:rPr>
                <w:color w:val="000000" w:themeColor="text1"/>
                <w:sz w:val="26"/>
                <w:szCs w:val="26"/>
              </w:rPr>
              <w:t xml:space="preserve">направлении вдоль </w:t>
            </w:r>
            <w:r w:rsidR="00C1409A" w:rsidRPr="00DA4A78">
              <w:rPr>
                <w:color w:val="000000" w:themeColor="text1"/>
                <w:sz w:val="26"/>
                <w:szCs w:val="26"/>
              </w:rPr>
              <w:t>дороги  до точки пересечения с ул. Советская 1840 и далее в юго-западном направлении вдоль ул. Советская до точки 1803</w:t>
            </w:r>
            <w:r w:rsidRPr="00DA4A78">
              <w:rPr>
                <w:color w:val="000000" w:themeColor="text1"/>
                <w:sz w:val="26"/>
                <w:szCs w:val="26"/>
              </w:rPr>
              <w:t xml:space="preserve">, </w:t>
            </w:r>
            <w:r w:rsidR="006557FA" w:rsidRPr="00DA4A78">
              <w:rPr>
                <w:color w:val="000000" w:themeColor="text1"/>
                <w:sz w:val="26"/>
                <w:szCs w:val="26"/>
              </w:rPr>
              <w:t>после</w:t>
            </w:r>
            <w:r w:rsidR="00C1409A" w:rsidRPr="00DA4A78">
              <w:rPr>
                <w:color w:val="000000" w:themeColor="text1"/>
                <w:sz w:val="26"/>
                <w:szCs w:val="26"/>
              </w:rPr>
              <w:t xml:space="preserve"> меняет направление сначала на  северо-западное (точка 1801)</w:t>
            </w:r>
            <w:r w:rsidR="006557FA" w:rsidRPr="00DA4A78">
              <w:rPr>
                <w:color w:val="000000" w:themeColor="text1"/>
                <w:sz w:val="26"/>
                <w:szCs w:val="26"/>
              </w:rPr>
              <w:t>,затем на юго-западное (точка 1795), после юго-восточное (точка 1797), юго-западное (точка 1750) и вновь</w:t>
            </w:r>
            <w:proofErr w:type="gramEnd"/>
            <w:r w:rsidR="006557FA" w:rsidRPr="00DA4A78">
              <w:rPr>
                <w:color w:val="000000" w:themeColor="text1"/>
                <w:sz w:val="26"/>
                <w:szCs w:val="26"/>
              </w:rPr>
              <w:t xml:space="preserve"> </w:t>
            </w:r>
            <w:r w:rsidRPr="00DA4A78">
              <w:rPr>
                <w:color w:val="000000" w:themeColor="text1"/>
                <w:sz w:val="26"/>
                <w:szCs w:val="26"/>
              </w:rPr>
              <w:t xml:space="preserve">поворачивает на юго-восток и следует до точки пересечения с ул. </w:t>
            </w:r>
            <w:proofErr w:type="gramStart"/>
            <w:r w:rsidRPr="00DA4A78">
              <w:rPr>
                <w:color w:val="000000" w:themeColor="text1"/>
                <w:sz w:val="26"/>
                <w:szCs w:val="26"/>
              </w:rPr>
              <w:t>Советская</w:t>
            </w:r>
            <w:proofErr w:type="gramEnd"/>
            <w:r w:rsidRPr="00DA4A78">
              <w:rPr>
                <w:color w:val="000000" w:themeColor="text1"/>
                <w:sz w:val="26"/>
                <w:szCs w:val="26"/>
              </w:rPr>
              <w:t xml:space="preserve"> 1751, затем в юго-западном направлении вдоль ул. Советская до точки 1767, меняет направление на северо-западное следуя вдоль дороги до исходной точки 1731</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/1/28</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3A0EB3">
            <w:pPr>
              <w:jc w:val="both"/>
              <w:rPr>
                <w:color w:val="000000" w:themeColor="text1"/>
                <w:sz w:val="26"/>
                <w:szCs w:val="26"/>
              </w:rPr>
            </w:pPr>
            <w:proofErr w:type="gramStart"/>
            <w:r w:rsidRPr="00DA4A78">
              <w:rPr>
                <w:color w:val="000000" w:themeColor="text1"/>
                <w:sz w:val="26"/>
                <w:szCs w:val="26"/>
              </w:rPr>
              <w:t>От точки 1850 граница проходит  в северо-восточном направлении вдоль ул. Шарапова до точки 1857, поворачивает на юго-восток вдоль грунтовой дороги  до точки пересечения с ул. Ленинская 1865 и далее в юго-западном направлении вдоль ул. Ленинская до точки 1869, меняет направление на северо-западное следуя вдоль ул. 1-я Октябрьская до исходной точки 1850</w:t>
            </w:r>
            <w:proofErr w:type="gramEnd"/>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/1/29</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444F8A">
            <w:pPr>
              <w:jc w:val="both"/>
              <w:rPr>
                <w:color w:val="000000" w:themeColor="text1"/>
                <w:sz w:val="26"/>
                <w:szCs w:val="26"/>
              </w:rPr>
            </w:pPr>
            <w:r w:rsidRPr="00DA4A78">
              <w:rPr>
                <w:color w:val="000000" w:themeColor="text1"/>
                <w:sz w:val="26"/>
                <w:szCs w:val="26"/>
              </w:rPr>
              <w:t xml:space="preserve">От точки 1876 граница проходит  в северо-восточном направлении вдоль ул. Шарапова до точки 1885, поворачивает на юго-восток вдоль грунтовой дороги  до точки пересечения с ул. Ленинская 1894 и далее в юго-западном направлении вдоль ул. Ленинская до точки 1900, меняет направление </w:t>
            </w:r>
            <w:proofErr w:type="gramStart"/>
            <w:r w:rsidRPr="00DA4A78">
              <w:rPr>
                <w:color w:val="000000" w:themeColor="text1"/>
                <w:sz w:val="26"/>
                <w:szCs w:val="26"/>
              </w:rPr>
              <w:t>на</w:t>
            </w:r>
            <w:proofErr w:type="gramEnd"/>
            <w:r w:rsidRPr="00DA4A78">
              <w:rPr>
                <w:color w:val="000000" w:themeColor="text1"/>
                <w:sz w:val="26"/>
                <w:szCs w:val="26"/>
              </w:rPr>
              <w:t xml:space="preserve"> северо-западное следуя вдоль грунтовой дороги  до исходной точки 1876</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/1/30</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1941 граница проходит  в северо-восточном направлении вдоль ул. Шарапова до точки </w:t>
            </w:r>
            <w:r w:rsidR="006557FA" w:rsidRPr="00DA4A78">
              <w:rPr>
                <w:color w:val="000000" w:themeColor="text1"/>
                <w:sz w:val="26"/>
                <w:szCs w:val="26"/>
              </w:rPr>
              <w:t>1989</w:t>
            </w:r>
            <w:r w:rsidRPr="00DA4A78">
              <w:rPr>
                <w:color w:val="000000" w:themeColor="text1"/>
                <w:sz w:val="26"/>
                <w:szCs w:val="26"/>
              </w:rPr>
              <w:t xml:space="preserve">, поворачивает на </w:t>
            </w:r>
            <w:r w:rsidRPr="00DA4A78">
              <w:rPr>
                <w:color w:val="000000" w:themeColor="text1"/>
                <w:sz w:val="26"/>
                <w:szCs w:val="26"/>
              </w:rPr>
              <w:lastRenderedPageBreak/>
              <w:t xml:space="preserve">юго-восток до точки пересечения с ул. Ленинская </w:t>
            </w:r>
            <w:r w:rsidR="006557FA" w:rsidRPr="00DA4A78">
              <w:rPr>
                <w:color w:val="000000" w:themeColor="text1"/>
                <w:sz w:val="26"/>
                <w:szCs w:val="26"/>
              </w:rPr>
              <w:t xml:space="preserve">1998 </w:t>
            </w:r>
            <w:r w:rsidRPr="00DA4A78">
              <w:rPr>
                <w:color w:val="000000" w:themeColor="text1"/>
                <w:sz w:val="26"/>
                <w:szCs w:val="26"/>
              </w:rPr>
              <w:t xml:space="preserve">и далее в юго-западном направлении вдоль ул. Ленинская до точки 1980, меняет направление </w:t>
            </w:r>
            <w:proofErr w:type="gramStart"/>
            <w:r w:rsidRPr="00DA4A78">
              <w:rPr>
                <w:color w:val="000000" w:themeColor="text1"/>
                <w:sz w:val="26"/>
                <w:szCs w:val="26"/>
              </w:rPr>
              <w:t>на</w:t>
            </w:r>
            <w:proofErr w:type="gramEnd"/>
            <w:r w:rsidRPr="00DA4A78">
              <w:rPr>
                <w:color w:val="000000" w:themeColor="text1"/>
                <w:sz w:val="26"/>
                <w:szCs w:val="26"/>
              </w:rPr>
              <w:t xml:space="preserve"> северо-западное следуя вдоль грунтовой дороги до исходной точки 1941</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lastRenderedPageBreak/>
              <w:t>Ж</w:t>
            </w:r>
            <w:proofErr w:type="gramStart"/>
            <w:r w:rsidRPr="00DA4A78">
              <w:rPr>
                <w:color w:val="000000" w:themeColor="text1"/>
                <w:sz w:val="26"/>
                <w:szCs w:val="26"/>
                <w:lang w:val="en-US"/>
              </w:rPr>
              <w:t>1</w:t>
            </w:r>
            <w:proofErr w:type="gramEnd"/>
            <w:r w:rsidRPr="00DA4A78">
              <w:rPr>
                <w:color w:val="000000" w:themeColor="text1"/>
                <w:sz w:val="26"/>
                <w:szCs w:val="26"/>
                <w:lang w:val="en-US"/>
              </w:rPr>
              <w:t>/1</w:t>
            </w:r>
            <w:r w:rsidRPr="00DA4A78">
              <w:rPr>
                <w:color w:val="000000" w:themeColor="text1"/>
                <w:sz w:val="26"/>
                <w:szCs w:val="26"/>
              </w:rPr>
              <w:t>/31</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w:t>
            </w:r>
            <w:r w:rsidR="00807315" w:rsidRPr="00DA4A78">
              <w:rPr>
                <w:color w:val="000000" w:themeColor="text1"/>
                <w:sz w:val="26"/>
                <w:szCs w:val="26"/>
              </w:rPr>
              <w:t xml:space="preserve">2007 </w:t>
            </w:r>
            <w:r w:rsidRPr="00DA4A78">
              <w:rPr>
                <w:color w:val="000000" w:themeColor="text1"/>
                <w:sz w:val="26"/>
                <w:szCs w:val="26"/>
              </w:rPr>
              <w:t xml:space="preserve">граница проходит  в северо-восточном направлении вдоль ул. Советская до точки </w:t>
            </w:r>
            <w:r w:rsidR="00807315" w:rsidRPr="00DA4A78">
              <w:rPr>
                <w:color w:val="000000" w:themeColor="text1"/>
                <w:sz w:val="26"/>
                <w:szCs w:val="26"/>
              </w:rPr>
              <w:t>2166</w:t>
            </w:r>
            <w:r w:rsidRPr="00DA4A78">
              <w:rPr>
                <w:color w:val="000000" w:themeColor="text1"/>
                <w:sz w:val="26"/>
                <w:szCs w:val="26"/>
              </w:rPr>
              <w:t xml:space="preserve">, поворачивает сначала на юго-восток, затем на юго-запад, огибая огороды, до исходной точки </w:t>
            </w:r>
            <w:r w:rsidR="00807315" w:rsidRPr="00DA4A78">
              <w:rPr>
                <w:color w:val="000000" w:themeColor="text1"/>
                <w:sz w:val="26"/>
                <w:szCs w:val="26"/>
              </w:rPr>
              <w:t>2007</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/1/33</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w:t>
            </w:r>
            <w:r w:rsidR="00807315" w:rsidRPr="00DA4A78">
              <w:rPr>
                <w:color w:val="000000" w:themeColor="text1"/>
                <w:sz w:val="26"/>
                <w:szCs w:val="26"/>
              </w:rPr>
              <w:t xml:space="preserve">2166 </w:t>
            </w:r>
            <w:r w:rsidRPr="00DA4A78">
              <w:rPr>
                <w:color w:val="000000" w:themeColor="text1"/>
                <w:sz w:val="26"/>
                <w:szCs w:val="26"/>
              </w:rPr>
              <w:t xml:space="preserve">граница проходит  в северо-восточном направлении вдоль грунтовой дороги до точки </w:t>
            </w:r>
            <w:r w:rsidR="00807315" w:rsidRPr="00DA4A78">
              <w:rPr>
                <w:color w:val="000000" w:themeColor="text1"/>
                <w:sz w:val="26"/>
                <w:szCs w:val="26"/>
              </w:rPr>
              <w:t xml:space="preserve"> 2869</w:t>
            </w:r>
            <w:r w:rsidRPr="00DA4A78">
              <w:rPr>
                <w:color w:val="000000" w:themeColor="text1"/>
                <w:sz w:val="26"/>
                <w:szCs w:val="26"/>
              </w:rPr>
              <w:t>, поворачивает сначала на юго-восток</w:t>
            </w:r>
            <w:r w:rsidR="00807315" w:rsidRPr="00DA4A78">
              <w:rPr>
                <w:color w:val="000000" w:themeColor="text1"/>
                <w:sz w:val="26"/>
                <w:szCs w:val="26"/>
              </w:rPr>
              <w:t xml:space="preserve"> (точка 2187)</w:t>
            </w:r>
            <w:r w:rsidRPr="00DA4A78">
              <w:rPr>
                <w:color w:val="000000" w:themeColor="text1"/>
                <w:sz w:val="26"/>
                <w:szCs w:val="26"/>
              </w:rPr>
              <w:t>, затем на юго-запад</w:t>
            </w:r>
            <w:r w:rsidR="00807315" w:rsidRPr="00DA4A78">
              <w:rPr>
                <w:color w:val="000000" w:themeColor="text1"/>
                <w:sz w:val="26"/>
                <w:szCs w:val="26"/>
              </w:rPr>
              <w:t xml:space="preserve"> </w:t>
            </w:r>
            <w:r w:rsidRPr="00DA4A78">
              <w:rPr>
                <w:color w:val="000000" w:themeColor="text1"/>
                <w:sz w:val="26"/>
                <w:szCs w:val="26"/>
              </w:rPr>
              <w:t xml:space="preserve"> и на северо-запад, </w:t>
            </w:r>
            <w:r w:rsidR="00807315" w:rsidRPr="00DA4A78">
              <w:rPr>
                <w:color w:val="000000" w:themeColor="text1"/>
                <w:sz w:val="26"/>
                <w:szCs w:val="26"/>
              </w:rPr>
              <w:t>вдоль дороги</w:t>
            </w:r>
            <w:r w:rsidRPr="00DA4A78">
              <w:rPr>
                <w:color w:val="000000" w:themeColor="text1"/>
                <w:sz w:val="26"/>
                <w:szCs w:val="26"/>
              </w:rPr>
              <w:t xml:space="preserve">, до исходной точки </w:t>
            </w:r>
            <w:r w:rsidR="00807315" w:rsidRPr="00DA4A78">
              <w:rPr>
                <w:color w:val="000000" w:themeColor="text1"/>
                <w:sz w:val="26"/>
                <w:szCs w:val="26"/>
              </w:rPr>
              <w:t xml:space="preserve"> 2166</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/1/34</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proofErr w:type="gramStart"/>
            <w:r w:rsidRPr="00DA4A78">
              <w:rPr>
                <w:color w:val="000000" w:themeColor="text1"/>
                <w:sz w:val="26"/>
                <w:szCs w:val="26"/>
              </w:rPr>
              <w:t xml:space="preserve">От точки </w:t>
            </w:r>
            <w:r w:rsidR="004E5856" w:rsidRPr="00DA4A78">
              <w:rPr>
                <w:color w:val="000000" w:themeColor="text1"/>
                <w:sz w:val="26"/>
                <w:szCs w:val="26"/>
              </w:rPr>
              <w:t>2542</w:t>
            </w:r>
            <w:r w:rsidRPr="00DA4A78">
              <w:rPr>
                <w:color w:val="000000" w:themeColor="text1"/>
                <w:sz w:val="26"/>
                <w:szCs w:val="26"/>
              </w:rPr>
              <w:t xml:space="preserve"> граница проходит  в северо-восточном направлении вдоль линии застройки по ул. Советская до точки </w:t>
            </w:r>
            <w:r w:rsidR="004E5856" w:rsidRPr="00DA4A78">
              <w:rPr>
                <w:color w:val="000000" w:themeColor="text1"/>
                <w:sz w:val="26"/>
                <w:szCs w:val="26"/>
              </w:rPr>
              <w:t xml:space="preserve"> 2552</w:t>
            </w:r>
            <w:r w:rsidRPr="00DA4A78">
              <w:rPr>
                <w:color w:val="000000" w:themeColor="text1"/>
                <w:sz w:val="26"/>
                <w:szCs w:val="26"/>
              </w:rPr>
              <w:t xml:space="preserve">, поворачивает </w:t>
            </w:r>
            <w:r w:rsidR="004E5856" w:rsidRPr="00DA4A78">
              <w:rPr>
                <w:color w:val="000000" w:themeColor="text1"/>
                <w:sz w:val="26"/>
                <w:szCs w:val="26"/>
              </w:rPr>
              <w:t xml:space="preserve">на северо-восток 2621, затем </w:t>
            </w:r>
            <w:r w:rsidRPr="00DA4A78">
              <w:rPr>
                <w:color w:val="000000" w:themeColor="text1"/>
                <w:sz w:val="26"/>
                <w:szCs w:val="26"/>
              </w:rPr>
              <w:t>на юго-восток до точки пересечения с ул. Красная</w:t>
            </w:r>
            <w:r w:rsidR="00FF4FBC" w:rsidRPr="00DA4A78">
              <w:rPr>
                <w:color w:val="000000" w:themeColor="text1"/>
                <w:sz w:val="26"/>
                <w:szCs w:val="26"/>
              </w:rPr>
              <w:t xml:space="preserve"> </w:t>
            </w:r>
            <w:r w:rsidR="004E5856" w:rsidRPr="00DA4A78">
              <w:rPr>
                <w:color w:val="000000" w:themeColor="text1"/>
                <w:sz w:val="26"/>
                <w:szCs w:val="26"/>
              </w:rPr>
              <w:t xml:space="preserve">2589 </w:t>
            </w:r>
            <w:r w:rsidRPr="00DA4A78">
              <w:rPr>
                <w:color w:val="000000" w:themeColor="text1"/>
                <w:sz w:val="26"/>
                <w:szCs w:val="26"/>
              </w:rPr>
              <w:t xml:space="preserve">и далее на юго-запад вдоль ул. Красная до точки </w:t>
            </w:r>
            <w:r w:rsidR="004E5856" w:rsidRPr="00DA4A78">
              <w:rPr>
                <w:color w:val="000000" w:themeColor="text1"/>
                <w:sz w:val="26"/>
                <w:szCs w:val="26"/>
              </w:rPr>
              <w:t>2578</w:t>
            </w:r>
            <w:r w:rsidRPr="00DA4A78">
              <w:rPr>
                <w:color w:val="000000" w:themeColor="text1"/>
                <w:sz w:val="26"/>
                <w:szCs w:val="26"/>
              </w:rPr>
              <w:t xml:space="preserve">, затем меняет направление  на северо-западное следуя до исходной точки </w:t>
            </w:r>
            <w:r w:rsidR="004E5856" w:rsidRPr="00DA4A78">
              <w:rPr>
                <w:color w:val="000000" w:themeColor="text1"/>
                <w:sz w:val="26"/>
                <w:szCs w:val="26"/>
              </w:rPr>
              <w:t xml:space="preserve"> 2542</w:t>
            </w:r>
            <w:proofErr w:type="gramEnd"/>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/1/35</w:t>
            </w:r>
          </w:p>
        </w:tc>
        <w:tc>
          <w:tcPr>
            <w:tcW w:w="7513" w:type="dxa"/>
            <w:tcBorders>
              <w:top w:val="single" w:sz="4" w:space="0" w:color="auto"/>
              <w:left w:val="single" w:sz="4" w:space="0" w:color="auto"/>
              <w:bottom w:val="single" w:sz="4" w:space="0" w:color="auto"/>
              <w:right w:val="single" w:sz="4" w:space="0" w:color="auto"/>
            </w:tcBorders>
          </w:tcPr>
          <w:p w:rsidR="004E5856" w:rsidRPr="00DA4A78" w:rsidRDefault="004E5856" w:rsidP="00532BD3">
            <w:pPr>
              <w:jc w:val="both"/>
              <w:rPr>
                <w:strike/>
                <w:color w:val="000000" w:themeColor="text1"/>
                <w:sz w:val="26"/>
                <w:szCs w:val="26"/>
              </w:rPr>
            </w:pPr>
            <w:r w:rsidRPr="00DA4A78">
              <w:rPr>
                <w:color w:val="000000" w:themeColor="text1"/>
                <w:sz w:val="26"/>
                <w:szCs w:val="26"/>
              </w:rPr>
              <w:t>От точки 2519 граница следует в северо-восточном направлении вдоль ул. Советская до точки 2526, затем поворачивает на юго-запад и следует вдоль грунтовой дороги до исходной точки 2519</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/1/36</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proofErr w:type="gramStart"/>
            <w:r w:rsidRPr="00DA4A78">
              <w:rPr>
                <w:color w:val="000000" w:themeColor="text1"/>
                <w:sz w:val="26"/>
                <w:szCs w:val="26"/>
              </w:rPr>
              <w:t xml:space="preserve">От точки  </w:t>
            </w:r>
            <w:r w:rsidR="004E5856" w:rsidRPr="00DA4A78">
              <w:rPr>
                <w:color w:val="000000" w:themeColor="text1"/>
                <w:sz w:val="26"/>
                <w:szCs w:val="26"/>
              </w:rPr>
              <w:t xml:space="preserve">2621 </w:t>
            </w:r>
            <w:r w:rsidRPr="00DA4A78">
              <w:rPr>
                <w:color w:val="000000" w:themeColor="text1"/>
                <w:sz w:val="26"/>
                <w:szCs w:val="26"/>
              </w:rPr>
              <w:t xml:space="preserve">граница проходит  в северо-восточном направлении вдоль линии застройки по ул. Советская до точки </w:t>
            </w:r>
            <w:r w:rsidR="004E5856" w:rsidRPr="00DA4A78">
              <w:rPr>
                <w:color w:val="000000" w:themeColor="text1"/>
                <w:sz w:val="26"/>
                <w:szCs w:val="26"/>
              </w:rPr>
              <w:t xml:space="preserve"> 2624</w:t>
            </w:r>
            <w:r w:rsidRPr="00DA4A78">
              <w:rPr>
                <w:color w:val="000000" w:themeColor="text1"/>
                <w:sz w:val="26"/>
                <w:szCs w:val="26"/>
              </w:rPr>
              <w:t>, затем в том же направлении вдоль ул. Подлесная до точки 2638, поворачивает на юго-восток и следует вдоль грунтовой дороги до точки пересечения с ул. Красная 2645 и далее на юго-запад вдоль ул. Красная до точки 2662, меняет направление  на северо-западное следуя вдоль грунтовой</w:t>
            </w:r>
            <w:proofErr w:type="gramEnd"/>
            <w:r w:rsidRPr="00DA4A78">
              <w:rPr>
                <w:color w:val="000000" w:themeColor="text1"/>
                <w:sz w:val="26"/>
                <w:szCs w:val="26"/>
              </w:rPr>
              <w:t xml:space="preserve"> дороги до исходной точки </w:t>
            </w:r>
            <w:r w:rsidR="004E5856" w:rsidRPr="00DA4A78">
              <w:rPr>
                <w:color w:val="000000" w:themeColor="text1"/>
                <w:sz w:val="26"/>
                <w:szCs w:val="26"/>
              </w:rPr>
              <w:t xml:space="preserve"> 2621</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/1/37</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532BD3">
            <w:pPr>
              <w:jc w:val="both"/>
              <w:rPr>
                <w:color w:val="000000" w:themeColor="text1"/>
                <w:sz w:val="26"/>
                <w:szCs w:val="26"/>
              </w:rPr>
            </w:pPr>
            <w:r w:rsidRPr="00DA4A78">
              <w:rPr>
                <w:color w:val="000000" w:themeColor="text1"/>
                <w:sz w:val="26"/>
                <w:szCs w:val="26"/>
              </w:rPr>
              <w:t>От точки 2669 граница проходит  в северо-восточном направлении вдоль ул. Советская до точки 2681, поворачивает на юго-восток и следует вдоль грунтовой дороги до точки пересечения с ул. Подлесная 2690 и далее на юго-запад вдоль ул. Подлесная до исходной точки 2669</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/1/38</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w:t>
            </w:r>
            <w:r w:rsidR="004E5856" w:rsidRPr="00DA4A78">
              <w:rPr>
                <w:color w:val="000000" w:themeColor="text1"/>
                <w:sz w:val="26"/>
                <w:szCs w:val="26"/>
              </w:rPr>
              <w:t xml:space="preserve">2705 </w:t>
            </w:r>
            <w:r w:rsidRPr="00DA4A78">
              <w:rPr>
                <w:color w:val="000000" w:themeColor="text1"/>
                <w:sz w:val="26"/>
                <w:szCs w:val="26"/>
              </w:rPr>
              <w:t xml:space="preserve">граница проходит  в северо-восточном направлении вдоль линии застройки по ул. Советская до точки </w:t>
            </w:r>
            <w:r w:rsidR="004E5856" w:rsidRPr="00DA4A78">
              <w:rPr>
                <w:color w:val="000000" w:themeColor="text1"/>
                <w:sz w:val="26"/>
                <w:szCs w:val="26"/>
              </w:rPr>
              <w:t xml:space="preserve"> 2710</w:t>
            </w:r>
            <w:r w:rsidRPr="00DA4A78">
              <w:rPr>
                <w:color w:val="000000" w:themeColor="text1"/>
                <w:sz w:val="26"/>
                <w:szCs w:val="26"/>
              </w:rPr>
              <w:t>, поворачивает сначала на юго-восток</w:t>
            </w:r>
            <w:r w:rsidR="004E5856" w:rsidRPr="00DA4A78">
              <w:rPr>
                <w:color w:val="000000" w:themeColor="text1"/>
                <w:sz w:val="26"/>
                <w:szCs w:val="26"/>
              </w:rPr>
              <w:t xml:space="preserve"> (точка 2710/1)</w:t>
            </w:r>
            <w:r w:rsidR="00480B21" w:rsidRPr="00DA4A78">
              <w:rPr>
                <w:color w:val="000000" w:themeColor="text1"/>
                <w:sz w:val="26"/>
                <w:szCs w:val="26"/>
              </w:rPr>
              <w:t>,после в северо-восточном направлении</w:t>
            </w:r>
            <w:r w:rsidRPr="00DA4A78">
              <w:rPr>
                <w:color w:val="000000" w:themeColor="text1"/>
                <w:sz w:val="26"/>
                <w:szCs w:val="26"/>
              </w:rPr>
              <w:t xml:space="preserve"> </w:t>
            </w:r>
            <w:r w:rsidR="00480B21" w:rsidRPr="00DA4A78">
              <w:rPr>
                <w:color w:val="000000" w:themeColor="text1"/>
                <w:sz w:val="26"/>
                <w:szCs w:val="26"/>
              </w:rPr>
              <w:t xml:space="preserve">до точки 2718 </w:t>
            </w:r>
            <w:r w:rsidRPr="00DA4A78">
              <w:rPr>
                <w:color w:val="000000" w:themeColor="text1"/>
                <w:sz w:val="26"/>
                <w:szCs w:val="26"/>
              </w:rPr>
              <w:t xml:space="preserve">и следует вдоль ул. 1-я Октябрьская </w:t>
            </w:r>
            <w:r w:rsidR="00480B21" w:rsidRPr="00DA4A78">
              <w:rPr>
                <w:color w:val="000000" w:themeColor="text1"/>
                <w:sz w:val="26"/>
                <w:szCs w:val="26"/>
              </w:rPr>
              <w:t xml:space="preserve"> </w:t>
            </w:r>
            <w:r w:rsidRPr="00DA4A78">
              <w:rPr>
                <w:color w:val="000000" w:themeColor="text1"/>
                <w:sz w:val="26"/>
                <w:szCs w:val="26"/>
              </w:rPr>
              <w:t xml:space="preserve">до точки </w:t>
            </w:r>
            <w:r w:rsidR="00480B21" w:rsidRPr="00DA4A78">
              <w:rPr>
                <w:color w:val="000000" w:themeColor="text1"/>
                <w:sz w:val="26"/>
                <w:szCs w:val="26"/>
              </w:rPr>
              <w:t xml:space="preserve"> 2745</w:t>
            </w:r>
            <w:r w:rsidRPr="00DA4A78">
              <w:rPr>
                <w:color w:val="000000" w:themeColor="text1"/>
                <w:sz w:val="26"/>
                <w:szCs w:val="26"/>
              </w:rPr>
              <w:t xml:space="preserve">, а затем на </w:t>
            </w:r>
            <w:proofErr w:type="gramStart"/>
            <w:r w:rsidRPr="00DA4A78">
              <w:rPr>
                <w:color w:val="000000" w:themeColor="text1"/>
                <w:sz w:val="26"/>
                <w:szCs w:val="26"/>
              </w:rPr>
              <w:t>юго-запад</w:t>
            </w:r>
            <w:proofErr w:type="gramEnd"/>
            <w:r w:rsidRPr="00DA4A78">
              <w:rPr>
                <w:color w:val="000000" w:themeColor="text1"/>
                <w:sz w:val="26"/>
                <w:szCs w:val="26"/>
              </w:rPr>
              <w:t xml:space="preserve"> следуя вдоль линии застройки по ул. </w:t>
            </w:r>
            <w:proofErr w:type="spellStart"/>
            <w:r w:rsidRPr="00DA4A78">
              <w:rPr>
                <w:color w:val="000000" w:themeColor="text1"/>
                <w:sz w:val="26"/>
                <w:szCs w:val="26"/>
              </w:rPr>
              <w:t>Подлесная</w:t>
            </w:r>
            <w:proofErr w:type="spellEnd"/>
            <w:r w:rsidRPr="00DA4A78">
              <w:rPr>
                <w:color w:val="000000" w:themeColor="text1"/>
                <w:sz w:val="26"/>
                <w:szCs w:val="26"/>
              </w:rPr>
              <w:t xml:space="preserve"> до точки </w:t>
            </w:r>
            <w:r w:rsidR="00480B21" w:rsidRPr="00DA4A78">
              <w:rPr>
                <w:color w:val="000000" w:themeColor="text1"/>
                <w:sz w:val="26"/>
                <w:szCs w:val="26"/>
              </w:rPr>
              <w:t>2767</w:t>
            </w:r>
            <w:r w:rsidRPr="00DA4A78">
              <w:rPr>
                <w:color w:val="000000" w:themeColor="text1"/>
                <w:sz w:val="26"/>
                <w:szCs w:val="26"/>
              </w:rPr>
              <w:t xml:space="preserve">, огибает с севера земельный участок с кадастровым номером 36:02:1000015:22 до точки 2759 и снова вдоль ул. Подлесная, затем меняет направление  </w:t>
            </w:r>
            <w:proofErr w:type="gramStart"/>
            <w:r w:rsidRPr="00DA4A78">
              <w:rPr>
                <w:color w:val="000000" w:themeColor="text1"/>
                <w:sz w:val="26"/>
                <w:szCs w:val="26"/>
              </w:rPr>
              <w:t>на</w:t>
            </w:r>
            <w:proofErr w:type="gramEnd"/>
            <w:r w:rsidRPr="00DA4A78">
              <w:rPr>
                <w:color w:val="000000" w:themeColor="text1"/>
                <w:sz w:val="26"/>
                <w:szCs w:val="26"/>
              </w:rPr>
              <w:t xml:space="preserve"> северо-западное следуя вдоль грунтовой дороги до исходной точки </w:t>
            </w:r>
            <w:r w:rsidR="00480B21" w:rsidRPr="00DA4A78">
              <w:rPr>
                <w:color w:val="000000" w:themeColor="text1"/>
                <w:sz w:val="26"/>
                <w:szCs w:val="26"/>
              </w:rPr>
              <w:t>2705</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/1/39</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w:t>
            </w:r>
            <w:r w:rsidR="00371ED5" w:rsidRPr="00DA4A78">
              <w:rPr>
                <w:color w:val="000000" w:themeColor="text1"/>
                <w:sz w:val="26"/>
                <w:szCs w:val="26"/>
              </w:rPr>
              <w:t xml:space="preserve">3127 </w:t>
            </w:r>
            <w:r w:rsidRPr="00DA4A78">
              <w:rPr>
                <w:color w:val="000000" w:themeColor="text1"/>
                <w:sz w:val="26"/>
                <w:szCs w:val="26"/>
              </w:rPr>
              <w:t xml:space="preserve">граница проходит  в северо-восточном направлении вдоль линии застройки по ул. Ленинская до точки </w:t>
            </w:r>
            <w:r w:rsidR="00371ED5" w:rsidRPr="00DA4A78">
              <w:rPr>
                <w:color w:val="000000" w:themeColor="text1"/>
                <w:sz w:val="26"/>
                <w:szCs w:val="26"/>
              </w:rPr>
              <w:t>3131</w:t>
            </w:r>
            <w:r w:rsidRPr="00DA4A78">
              <w:rPr>
                <w:color w:val="000000" w:themeColor="text1"/>
                <w:sz w:val="26"/>
                <w:szCs w:val="26"/>
              </w:rPr>
              <w:t xml:space="preserve">, поворачивает сначала на юго-восток, следуя вдоль грунтовой дороги до точки 3148, а затем на </w:t>
            </w:r>
            <w:proofErr w:type="gramStart"/>
            <w:r w:rsidRPr="00DA4A78">
              <w:rPr>
                <w:color w:val="000000" w:themeColor="text1"/>
                <w:sz w:val="26"/>
                <w:szCs w:val="26"/>
              </w:rPr>
              <w:t>юго-запад</w:t>
            </w:r>
            <w:proofErr w:type="gramEnd"/>
            <w:r w:rsidRPr="00DA4A78">
              <w:rPr>
                <w:color w:val="000000" w:themeColor="text1"/>
                <w:sz w:val="26"/>
                <w:szCs w:val="26"/>
              </w:rPr>
              <w:t xml:space="preserve"> следуя </w:t>
            </w:r>
            <w:r w:rsidRPr="00DA4A78">
              <w:rPr>
                <w:color w:val="000000" w:themeColor="text1"/>
                <w:sz w:val="26"/>
                <w:szCs w:val="26"/>
              </w:rPr>
              <w:lastRenderedPageBreak/>
              <w:t xml:space="preserve">вдоль ул. Подлесная до точки 3155, затем меняет направление  на северо-западное следуя вдоль ул. 1-я Октябрьская до исходной точки </w:t>
            </w:r>
            <w:r w:rsidR="00371ED5" w:rsidRPr="00DA4A78">
              <w:rPr>
                <w:color w:val="000000" w:themeColor="text1"/>
                <w:sz w:val="26"/>
                <w:szCs w:val="26"/>
              </w:rPr>
              <w:t xml:space="preserve"> 3127</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lastRenderedPageBreak/>
              <w:t>Ж</w:t>
            </w:r>
            <w:proofErr w:type="gramStart"/>
            <w:r w:rsidRPr="00DA4A78">
              <w:rPr>
                <w:color w:val="000000" w:themeColor="text1"/>
                <w:sz w:val="26"/>
                <w:szCs w:val="26"/>
              </w:rPr>
              <w:t>1</w:t>
            </w:r>
            <w:proofErr w:type="gramEnd"/>
            <w:r w:rsidRPr="00DA4A78">
              <w:rPr>
                <w:color w:val="000000" w:themeColor="text1"/>
                <w:sz w:val="26"/>
                <w:szCs w:val="26"/>
              </w:rPr>
              <w:t>/1/40</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w:t>
            </w:r>
            <w:r w:rsidR="003E7819" w:rsidRPr="00DA4A78">
              <w:rPr>
                <w:color w:val="000000" w:themeColor="text1"/>
                <w:sz w:val="26"/>
                <w:szCs w:val="26"/>
              </w:rPr>
              <w:t>3163 г</w:t>
            </w:r>
            <w:r w:rsidRPr="00DA4A78">
              <w:rPr>
                <w:color w:val="000000" w:themeColor="text1"/>
                <w:sz w:val="26"/>
                <w:szCs w:val="26"/>
              </w:rPr>
              <w:t xml:space="preserve">раница проходит  в северо-восточном направлении вдоль линии застройки по ул. Ленинская до точки </w:t>
            </w:r>
            <w:r w:rsidR="003E7819" w:rsidRPr="00DA4A78">
              <w:rPr>
                <w:color w:val="000000" w:themeColor="text1"/>
                <w:sz w:val="26"/>
                <w:szCs w:val="26"/>
              </w:rPr>
              <w:t xml:space="preserve"> 3171</w:t>
            </w:r>
            <w:r w:rsidRPr="00DA4A78">
              <w:rPr>
                <w:color w:val="000000" w:themeColor="text1"/>
                <w:sz w:val="26"/>
                <w:szCs w:val="26"/>
              </w:rPr>
              <w:t xml:space="preserve">, поворачивает сначала на юго-восток, следуя вдоль ул. Подлесная до точки 3207, а затем на </w:t>
            </w:r>
            <w:proofErr w:type="gramStart"/>
            <w:r w:rsidRPr="00DA4A78">
              <w:rPr>
                <w:color w:val="000000" w:themeColor="text1"/>
                <w:sz w:val="26"/>
                <w:szCs w:val="26"/>
              </w:rPr>
              <w:t>юго-запад</w:t>
            </w:r>
            <w:proofErr w:type="gramEnd"/>
            <w:r w:rsidRPr="00DA4A78">
              <w:rPr>
                <w:color w:val="000000" w:themeColor="text1"/>
                <w:sz w:val="26"/>
                <w:szCs w:val="26"/>
              </w:rPr>
              <w:t xml:space="preserve"> следуя вдоль ул. Подлесная до точки 3213, затем меняет направление  на северо-западное следуя вдоль грунтовой дороги  до исходной точки </w:t>
            </w:r>
            <w:r w:rsidR="003E7819" w:rsidRPr="00DA4A78">
              <w:rPr>
                <w:color w:val="000000" w:themeColor="text1"/>
                <w:sz w:val="26"/>
                <w:szCs w:val="26"/>
              </w:rPr>
              <w:t xml:space="preserve"> 3163</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/1/41</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w:t>
            </w:r>
            <w:r w:rsidR="003E7819" w:rsidRPr="00DA4A78">
              <w:rPr>
                <w:color w:val="000000" w:themeColor="text1"/>
                <w:sz w:val="26"/>
                <w:szCs w:val="26"/>
              </w:rPr>
              <w:t>3353</w:t>
            </w:r>
            <w:r w:rsidRPr="00DA4A78">
              <w:rPr>
                <w:color w:val="000000" w:themeColor="text1"/>
                <w:sz w:val="26"/>
                <w:szCs w:val="26"/>
              </w:rPr>
              <w:t xml:space="preserve"> граница проходит  в северо-восточном направлении вдоль линии застройки по ул. Ленинская до точки </w:t>
            </w:r>
            <w:r w:rsidR="003E7819" w:rsidRPr="00DA4A78">
              <w:rPr>
                <w:color w:val="000000" w:themeColor="text1"/>
                <w:sz w:val="26"/>
                <w:szCs w:val="26"/>
              </w:rPr>
              <w:t>3357</w:t>
            </w:r>
            <w:r w:rsidRPr="00DA4A78">
              <w:rPr>
                <w:color w:val="000000" w:themeColor="text1"/>
                <w:sz w:val="26"/>
                <w:szCs w:val="26"/>
              </w:rPr>
              <w:t xml:space="preserve">, поворачивает сначала на юго-восток, следуя вдоль ул. Подлесная до точки 3374, а затем на юго-запад и запад, следуя вдоль улицы до исходной точки </w:t>
            </w:r>
            <w:r w:rsidR="003E7819" w:rsidRPr="00DA4A78">
              <w:rPr>
                <w:color w:val="000000" w:themeColor="text1"/>
                <w:sz w:val="26"/>
                <w:szCs w:val="26"/>
              </w:rPr>
              <w:t>3353</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/1/42</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5232D2">
            <w:pPr>
              <w:jc w:val="both"/>
              <w:rPr>
                <w:color w:val="000000" w:themeColor="text1"/>
                <w:sz w:val="26"/>
                <w:szCs w:val="26"/>
              </w:rPr>
            </w:pPr>
            <w:r w:rsidRPr="00DA4A78">
              <w:rPr>
                <w:color w:val="000000" w:themeColor="text1"/>
                <w:sz w:val="26"/>
                <w:szCs w:val="26"/>
              </w:rPr>
              <w:t xml:space="preserve">От точки 3306 </w:t>
            </w:r>
            <w:r w:rsidR="003E7819" w:rsidRPr="00DA4A78">
              <w:rPr>
                <w:color w:val="000000" w:themeColor="text1"/>
                <w:sz w:val="26"/>
                <w:szCs w:val="26"/>
              </w:rPr>
              <w:t xml:space="preserve"> </w:t>
            </w:r>
            <w:r w:rsidRPr="00DA4A78">
              <w:rPr>
                <w:color w:val="000000" w:themeColor="text1"/>
                <w:sz w:val="26"/>
                <w:szCs w:val="26"/>
              </w:rPr>
              <w:t>граница проходит  в северо-восточном направлении вдоль ул. Ленинская до точки 3323, поворачивает сначала на восток до точки 3324, а затем на юго-запад, огибая огороды, до точки пересечения с ул. Подлесная 3339 и далее в северо-западном направлении вдоль ул</w:t>
            </w:r>
            <w:r w:rsidR="009E692C" w:rsidRPr="00DA4A78">
              <w:rPr>
                <w:color w:val="000000" w:themeColor="text1"/>
                <w:sz w:val="26"/>
                <w:szCs w:val="26"/>
              </w:rPr>
              <w:t>.</w:t>
            </w:r>
            <w:r w:rsidRPr="00DA4A78">
              <w:rPr>
                <w:color w:val="000000" w:themeColor="text1"/>
                <w:sz w:val="26"/>
                <w:szCs w:val="26"/>
              </w:rPr>
              <w:t xml:space="preserve"> </w:t>
            </w:r>
            <w:proofErr w:type="spellStart"/>
            <w:r w:rsidRPr="00DA4A78">
              <w:rPr>
                <w:color w:val="000000" w:themeColor="text1"/>
                <w:sz w:val="26"/>
                <w:szCs w:val="26"/>
              </w:rPr>
              <w:t>Подлесная</w:t>
            </w:r>
            <w:proofErr w:type="spellEnd"/>
            <w:r w:rsidRPr="00DA4A78">
              <w:rPr>
                <w:color w:val="000000" w:themeColor="text1"/>
                <w:sz w:val="26"/>
                <w:szCs w:val="26"/>
              </w:rPr>
              <w:t xml:space="preserve"> до исходной точки 3306</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/1/43</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792EA8">
            <w:pPr>
              <w:jc w:val="both"/>
              <w:rPr>
                <w:color w:val="000000" w:themeColor="text1"/>
                <w:sz w:val="26"/>
                <w:szCs w:val="26"/>
              </w:rPr>
            </w:pPr>
            <w:r w:rsidRPr="00DA4A78">
              <w:rPr>
                <w:color w:val="000000" w:themeColor="text1"/>
                <w:sz w:val="26"/>
                <w:szCs w:val="26"/>
              </w:rPr>
              <w:t xml:space="preserve">От точки 3220 граница проходит  в северо-восточном направлении вдоль ул. Подлесная до точки 3236, поворачивает сначала на юг и следует вдоль ул. Подлесная до точки 3247, а затем на </w:t>
            </w:r>
            <w:proofErr w:type="gramStart"/>
            <w:r w:rsidRPr="00DA4A78">
              <w:rPr>
                <w:color w:val="000000" w:themeColor="text1"/>
                <w:sz w:val="26"/>
                <w:szCs w:val="26"/>
              </w:rPr>
              <w:t>юго-запад</w:t>
            </w:r>
            <w:proofErr w:type="gramEnd"/>
            <w:r w:rsidRPr="00DA4A78">
              <w:rPr>
                <w:color w:val="000000" w:themeColor="text1"/>
                <w:sz w:val="26"/>
                <w:szCs w:val="26"/>
              </w:rPr>
              <w:t xml:space="preserve"> следуя вдоль ул. Колхозная до точки 3264, меняет направление  на северо-западное следуя вдоль ул. 1-я Октябрьская до исходной точки 3220</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/1/44</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proofErr w:type="gramStart"/>
            <w:r w:rsidRPr="00DA4A78">
              <w:rPr>
                <w:color w:val="000000" w:themeColor="text1"/>
                <w:sz w:val="26"/>
                <w:szCs w:val="26"/>
              </w:rPr>
              <w:t xml:space="preserve">От точки 3445 граница проходит  в северном направлении вдоль ул. </w:t>
            </w:r>
            <w:proofErr w:type="spellStart"/>
            <w:r w:rsidRPr="00DA4A78">
              <w:rPr>
                <w:color w:val="000000" w:themeColor="text1"/>
                <w:sz w:val="26"/>
                <w:szCs w:val="26"/>
              </w:rPr>
              <w:t>Подлесная</w:t>
            </w:r>
            <w:proofErr w:type="spellEnd"/>
            <w:r w:rsidRPr="00DA4A78">
              <w:rPr>
                <w:color w:val="000000" w:themeColor="text1"/>
                <w:sz w:val="26"/>
                <w:szCs w:val="26"/>
              </w:rPr>
              <w:t xml:space="preserve"> до точки </w:t>
            </w:r>
            <w:r w:rsidR="009E692C" w:rsidRPr="00DA4A78">
              <w:rPr>
                <w:color w:val="000000" w:themeColor="text1"/>
                <w:sz w:val="26"/>
                <w:szCs w:val="26"/>
              </w:rPr>
              <w:t xml:space="preserve"> 3365</w:t>
            </w:r>
            <w:r w:rsidRPr="00DA4A78">
              <w:rPr>
                <w:color w:val="000000" w:themeColor="text1"/>
                <w:sz w:val="26"/>
                <w:szCs w:val="26"/>
              </w:rPr>
              <w:t>, далее</w:t>
            </w:r>
            <w:r w:rsidR="009E692C" w:rsidRPr="00DA4A78">
              <w:rPr>
                <w:color w:val="000000" w:themeColor="text1"/>
                <w:sz w:val="26"/>
                <w:szCs w:val="26"/>
              </w:rPr>
              <w:t xml:space="preserve"> в</w:t>
            </w:r>
            <w:r w:rsidRPr="00DA4A78">
              <w:rPr>
                <w:color w:val="000000" w:themeColor="text1"/>
                <w:sz w:val="26"/>
                <w:szCs w:val="26"/>
              </w:rPr>
              <w:t xml:space="preserve"> </w:t>
            </w:r>
            <w:r w:rsidR="009E692C" w:rsidRPr="00DA4A78">
              <w:rPr>
                <w:color w:val="000000" w:themeColor="text1"/>
                <w:sz w:val="26"/>
                <w:szCs w:val="26"/>
              </w:rPr>
              <w:t xml:space="preserve">юго-восточном, затем </w:t>
            </w:r>
            <w:r w:rsidRPr="00DA4A78">
              <w:rPr>
                <w:color w:val="000000" w:themeColor="text1"/>
                <w:sz w:val="26"/>
                <w:szCs w:val="26"/>
              </w:rPr>
              <w:t>в северо-восточном направлении</w:t>
            </w:r>
            <w:r w:rsidR="002303B5" w:rsidRPr="00DA4A78">
              <w:rPr>
                <w:color w:val="000000" w:themeColor="text1"/>
                <w:sz w:val="26"/>
                <w:szCs w:val="26"/>
              </w:rPr>
              <w:t xml:space="preserve"> (точка 3412)</w:t>
            </w:r>
            <w:r w:rsidRPr="00DA4A78">
              <w:rPr>
                <w:color w:val="000000" w:themeColor="text1"/>
                <w:sz w:val="26"/>
                <w:szCs w:val="26"/>
              </w:rPr>
              <w:t xml:space="preserve"> </w:t>
            </w:r>
            <w:r w:rsidR="002303B5" w:rsidRPr="00DA4A78">
              <w:rPr>
                <w:color w:val="000000" w:themeColor="text1"/>
                <w:sz w:val="26"/>
                <w:szCs w:val="26"/>
              </w:rPr>
              <w:t xml:space="preserve">, после </w:t>
            </w:r>
            <w:r w:rsidRPr="00DA4A78">
              <w:rPr>
                <w:color w:val="000000" w:themeColor="text1"/>
                <w:sz w:val="26"/>
                <w:szCs w:val="26"/>
              </w:rPr>
              <w:t>вдоль ул. Подлесная до точки 3418, потом в южном и юго-западном вдоль грунтовой дороги до исходной точки 3445</w:t>
            </w:r>
            <w:proofErr w:type="gramEnd"/>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/1/45</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792EA8">
            <w:pPr>
              <w:jc w:val="both"/>
              <w:rPr>
                <w:color w:val="000000" w:themeColor="text1"/>
                <w:sz w:val="26"/>
                <w:szCs w:val="26"/>
              </w:rPr>
            </w:pPr>
            <w:r w:rsidRPr="00DA4A78">
              <w:rPr>
                <w:color w:val="000000" w:themeColor="text1"/>
                <w:sz w:val="26"/>
                <w:szCs w:val="26"/>
              </w:rPr>
              <w:t xml:space="preserve">От точки 3273 граница проходит  в северо-восточном направлении вдоль ул. Колхозная до точки 3287, поворачивает сначала на юг, следуя вдоль ул. Подлесная, до точки 3295, а затем на юго-запад вдоль той же улицы до точки 3304, меняет направление  </w:t>
            </w:r>
            <w:proofErr w:type="gramStart"/>
            <w:r w:rsidRPr="00DA4A78">
              <w:rPr>
                <w:color w:val="000000" w:themeColor="text1"/>
                <w:sz w:val="26"/>
                <w:szCs w:val="26"/>
              </w:rPr>
              <w:t>на</w:t>
            </w:r>
            <w:proofErr w:type="gramEnd"/>
            <w:r w:rsidRPr="00DA4A78">
              <w:rPr>
                <w:color w:val="000000" w:themeColor="text1"/>
                <w:sz w:val="26"/>
                <w:szCs w:val="26"/>
              </w:rPr>
              <w:t xml:space="preserve"> северо-западное, следуя вдоль ул. 1-я Октябрьская, до исходной точки 3273</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/1/46</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2778 граница проходит  в северо-восточном направлении вдоль ул. </w:t>
            </w:r>
            <w:proofErr w:type="spellStart"/>
            <w:r w:rsidRPr="00DA4A78">
              <w:rPr>
                <w:color w:val="000000" w:themeColor="text1"/>
                <w:sz w:val="26"/>
                <w:szCs w:val="26"/>
              </w:rPr>
              <w:t>Подлесная</w:t>
            </w:r>
            <w:proofErr w:type="spellEnd"/>
            <w:r w:rsidRPr="00DA4A78">
              <w:rPr>
                <w:color w:val="000000" w:themeColor="text1"/>
                <w:sz w:val="26"/>
                <w:szCs w:val="26"/>
              </w:rPr>
              <w:t xml:space="preserve"> до точки </w:t>
            </w:r>
            <w:r w:rsidR="002303B5" w:rsidRPr="00DA4A78">
              <w:rPr>
                <w:color w:val="000000" w:themeColor="text1"/>
                <w:sz w:val="26"/>
                <w:szCs w:val="26"/>
              </w:rPr>
              <w:t>2807</w:t>
            </w:r>
            <w:r w:rsidRPr="00DA4A78">
              <w:rPr>
                <w:color w:val="000000" w:themeColor="text1"/>
                <w:sz w:val="26"/>
                <w:szCs w:val="26"/>
              </w:rPr>
              <w:t xml:space="preserve">, поворачивает сначала на юго-восток, следуя вдоль грунтовой дороги, до точки 2789, а затем на юго-запад, следуя вдоль ул. Красная, до точки 2796, меняет направление  </w:t>
            </w:r>
            <w:proofErr w:type="gramStart"/>
            <w:r w:rsidRPr="00DA4A78">
              <w:rPr>
                <w:color w:val="000000" w:themeColor="text1"/>
                <w:sz w:val="26"/>
                <w:szCs w:val="26"/>
              </w:rPr>
              <w:t>на</w:t>
            </w:r>
            <w:proofErr w:type="gramEnd"/>
            <w:r w:rsidRPr="00DA4A78">
              <w:rPr>
                <w:color w:val="000000" w:themeColor="text1"/>
                <w:sz w:val="26"/>
                <w:szCs w:val="26"/>
              </w:rPr>
              <w:t xml:space="preserve"> северо-западное, следуя вдоль грунтовой дороги до исходной точки 2778</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/1/47</w:t>
            </w:r>
          </w:p>
        </w:tc>
        <w:tc>
          <w:tcPr>
            <w:tcW w:w="7513" w:type="dxa"/>
            <w:tcBorders>
              <w:top w:val="single" w:sz="4" w:space="0" w:color="auto"/>
              <w:left w:val="single" w:sz="4" w:space="0" w:color="auto"/>
              <w:bottom w:val="single" w:sz="4" w:space="0" w:color="auto"/>
              <w:right w:val="single" w:sz="4" w:space="0" w:color="auto"/>
            </w:tcBorders>
          </w:tcPr>
          <w:p w:rsidR="002303B5" w:rsidRPr="00DA4A78" w:rsidRDefault="00C41BF1" w:rsidP="00FF4FBC">
            <w:pPr>
              <w:jc w:val="both"/>
              <w:rPr>
                <w:color w:val="000000" w:themeColor="text1"/>
                <w:sz w:val="26"/>
                <w:szCs w:val="26"/>
              </w:rPr>
            </w:pPr>
            <w:proofErr w:type="gramStart"/>
            <w:r w:rsidRPr="00DA4A78">
              <w:rPr>
                <w:color w:val="000000" w:themeColor="text1"/>
                <w:sz w:val="26"/>
                <w:szCs w:val="26"/>
              </w:rPr>
              <w:t xml:space="preserve">От точки </w:t>
            </w:r>
            <w:r w:rsidR="002303B5" w:rsidRPr="00DA4A78">
              <w:rPr>
                <w:color w:val="000000" w:themeColor="text1"/>
                <w:sz w:val="26"/>
                <w:szCs w:val="26"/>
              </w:rPr>
              <w:t xml:space="preserve">2848 </w:t>
            </w:r>
            <w:r w:rsidRPr="00DA4A78">
              <w:rPr>
                <w:color w:val="000000" w:themeColor="text1"/>
                <w:sz w:val="26"/>
                <w:szCs w:val="26"/>
              </w:rPr>
              <w:t>граница проходит  в северо-восточном направлении вдоль</w:t>
            </w:r>
            <w:r w:rsidR="00FF4FBC" w:rsidRPr="00DA4A78">
              <w:rPr>
                <w:color w:val="000000" w:themeColor="text1"/>
                <w:sz w:val="26"/>
                <w:szCs w:val="26"/>
              </w:rPr>
              <w:t xml:space="preserve"> </w:t>
            </w:r>
            <w:r w:rsidR="00B87400" w:rsidRPr="00DA4A78">
              <w:rPr>
                <w:color w:val="000000" w:themeColor="text1"/>
                <w:sz w:val="26"/>
                <w:szCs w:val="26"/>
              </w:rPr>
              <w:t xml:space="preserve">ул. </w:t>
            </w:r>
            <w:proofErr w:type="spellStart"/>
            <w:r w:rsidR="00B87400" w:rsidRPr="00DA4A78">
              <w:rPr>
                <w:color w:val="000000" w:themeColor="text1"/>
                <w:sz w:val="26"/>
                <w:szCs w:val="26"/>
              </w:rPr>
              <w:t>Подлесная</w:t>
            </w:r>
            <w:proofErr w:type="spellEnd"/>
            <w:r w:rsidR="00B87400" w:rsidRPr="00DA4A78">
              <w:rPr>
                <w:color w:val="000000" w:themeColor="text1"/>
                <w:sz w:val="26"/>
                <w:szCs w:val="26"/>
              </w:rPr>
              <w:t xml:space="preserve"> до точки 2855</w:t>
            </w:r>
            <w:r w:rsidRPr="00DA4A78">
              <w:rPr>
                <w:color w:val="000000" w:themeColor="text1"/>
                <w:sz w:val="26"/>
                <w:szCs w:val="26"/>
              </w:rPr>
              <w:t xml:space="preserve">, поворачивает сначала на юго-восток, следуя вдоль грунтовой дороги до точки 2830, а затем на юго-запад, следуя вдоль ул. Красная до точки </w:t>
            </w:r>
            <w:r w:rsidRPr="00DA4A78">
              <w:rPr>
                <w:color w:val="000000" w:themeColor="text1"/>
                <w:sz w:val="26"/>
                <w:szCs w:val="26"/>
              </w:rPr>
              <w:lastRenderedPageBreak/>
              <w:t>2841 и на северо-запад вдоль грунтовой дороги до точки 2810, меняет направление на северо-восточное вдоль южной границы земельного участка с кадастровым номером  36:02:1000023</w:t>
            </w:r>
            <w:proofErr w:type="gramEnd"/>
            <w:r w:rsidRPr="00DA4A78">
              <w:rPr>
                <w:color w:val="000000" w:themeColor="text1"/>
                <w:sz w:val="26"/>
                <w:szCs w:val="26"/>
              </w:rPr>
              <w:t xml:space="preserve">:10 до точки </w:t>
            </w:r>
            <w:r w:rsidR="00B87400" w:rsidRPr="00DA4A78">
              <w:rPr>
                <w:color w:val="000000" w:themeColor="text1"/>
                <w:sz w:val="26"/>
                <w:szCs w:val="26"/>
              </w:rPr>
              <w:t xml:space="preserve">2812 </w:t>
            </w:r>
            <w:r w:rsidRPr="00DA4A78">
              <w:rPr>
                <w:color w:val="000000" w:themeColor="text1"/>
                <w:sz w:val="26"/>
                <w:szCs w:val="26"/>
              </w:rPr>
              <w:t xml:space="preserve">и далее поворачивает на северо-запад до исходной точки </w:t>
            </w:r>
            <w:r w:rsidR="00B87400" w:rsidRPr="00DA4A78">
              <w:rPr>
                <w:color w:val="000000" w:themeColor="text1"/>
                <w:sz w:val="26"/>
                <w:szCs w:val="26"/>
              </w:rPr>
              <w:t>2848</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lastRenderedPageBreak/>
              <w:t>Ж</w:t>
            </w:r>
            <w:proofErr w:type="gramStart"/>
            <w:r w:rsidRPr="00DA4A78">
              <w:rPr>
                <w:color w:val="000000" w:themeColor="text1"/>
                <w:sz w:val="26"/>
                <w:szCs w:val="26"/>
              </w:rPr>
              <w:t>1</w:t>
            </w:r>
            <w:proofErr w:type="gramEnd"/>
            <w:r w:rsidRPr="00DA4A78">
              <w:rPr>
                <w:color w:val="000000" w:themeColor="text1"/>
                <w:sz w:val="26"/>
                <w:szCs w:val="26"/>
              </w:rPr>
              <w:t>/1/48</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25521C">
            <w:pPr>
              <w:jc w:val="both"/>
              <w:rPr>
                <w:color w:val="000000" w:themeColor="text1"/>
                <w:sz w:val="26"/>
                <w:szCs w:val="26"/>
              </w:rPr>
            </w:pPr>
            <w:proofErr w:type="gramStart"/>
            <w:r w:rsidRPr="00DA4A78">
              <w:rPr>
                <w:color w:val="000000" w:themeColor="text1"/>
                <w:sz w:val="26"/>
                <w:szCs w:val="26"/>
              </w:rPr>
              <w:t>От точки 3467 граница проходит  в северо-восточном направлении вдоль ул. Подлесная до точки 3480, поворачивает сначала на юго-восток, а затем на юго-запад, следуя вдоль ул. Красная до точки 2645 и далее на юго-запад вдоль ул. Красная до точки 3526, меняет направление  на северо-западное, следуя вдоль грунтовой дороги до исходной точки 3467</w:t>
            </w:r>
            <w:proofErr w:type="gramEnd"/>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/1/51</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r w:rsidRPr="00DA4A78">
              <w:rPr>
                <w:color w:val="000000" w:themeColor="text1"/>
                <w:sz w:val="26"/>
                <w:szCs w:val="26"/>
              </w:rPr>
              <w:t xml:space="preserve">От точки 2890 граница проходит  в северо-восточном направлении вдоль ул. Красная до точки </w:t>
            </w:r>
            <w:r w:rsidR="00B200F6" w:rsidRPr="00DA4A78">
              <w:rPr>
                <w:color w:val="000000" w:themeColor="text1"/>
                <w:sz w:val="26"/>
                <w:szCs w:val="26"/>
              </w:rPr>
              <w:t xml:space="preserve"> 3033</w:t>
            </w:r>
            <w:r w:rsidRPr="00DA4A78">
              <w:rPr>
                <w:color w:val="000000" w:themeColor="text1"/>
                <w:sz w:val="26"/>
                <w:szCs w:val="26"/>
              </w:rPr>
              <w:t xml:space="preserve">, поворачивает сначала на юго-восток до точки </w:t>
            </w:r>
            <w:r w:rsidR="00B200F6" w:rsidRPr="00DA4A78">
              <w:rPr>
                <w:color w:val="000000" w:themeColor="text1"/>
                <w:sz w:val="26"/>
                <w:szCs w:val="26"/>
              </w:rPr>
              <w:t>3120</w:t>
            </w:r>
            <w:r w:rsidRPr="00DA4A78">
              <w:rPr>
                <w:color w:val="000000" w:themeColor="text1"/>
                <w:sz w:val="26"/>
                <w:szCs w:val="26"/>
              </w:rPr>
              <w:t xml:space="preserve">, а потом юго-запад, следуя вдоль грунтовой дороги до точки </w:t>
            </w:r>
            <w:r w:rsidR="00B200F6" w:rsidRPr="00DA4A78">
              <w:rPr>
                <w:color w:val="000000" w:themeColor="text1"/>
                <w:sz w:val="26"/>
                <w:szCs w:val="26"/>
              </w:rPr>
              <w:t xml:space="preserve"> 2943</w:t>
            </w:r>
            <w:r w:rsidRPr="00DA4A78">
              <w:rPr>
                <w:color w:val="000000" w:themeColor="text1"/>
                <w:sz w:val="26"/>
                <w:szCs w:val="26"/>
              </w:rPr>
              <w:t xml:space="preserve">, затем на юго-запад, до точки  </w:t>
            </w:r>
            <w:r w:rsidR="00B200F6" w:rsidRPr="00DA4A78">
              <w:rPr>
                <w:color w:val="000000" w:themeColor="text1"/>
                <w:sz w:val="26"/>
                <w:szCs w:val="26"/>
              </w:rPr>
              <w:t xml:space="preserve">2948 </w:t>
            </w:r>
            <w:r w:rsidRPr="00DA4A78">
              <w:rPr>
                <w:color w:val="000000" w:themeColor="text1"/>
                <w:sz w:val="26"/>
                <w:szCs w:val="26"/>
              </w:rPr>
              <w:t>и далее на северо-запад по грунтовой дороге до исходной точки 2890</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/1/52</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proofErr w:type="gramStart"/>
            <w:r w:rsidRPr="00DA4A78">
              <w:rPr>
                <w:color w:val="000000" w:themeColor="text1"/>
                <w:sz w:val="26"/>
                <w:szCs w:val="26"/>
              </w:rPr>
              <w:t xml:space="preserve">От точки 3586 граница проходит  в северо-восточном направлении вдоль ул. Красная до точки </w:t>
            </w:r>
            <w:r w:rsidR="00300358" w:rsidRPr="00DA4A78">
              <w:rPr>
                <w:color w:val="000000" w:themeColor="text1"/>
                <w:sz w:val="26"/>
                <w:szCs w:val="26"/>
              </w:rPr>
              <w:t xml:space="preserve"> 3600</w:t>
            </w:r>
            <w:r w:rsidRPr="00DA4A78">
              <w:rPr>
                <w:color w:val="000000" w:themeColor="text1"/>
                <w:sz w:val="26"/>
                <w:szCs w:val="26"/>
              </w:rPr>
              <w:t xml:space="preserve">, поворачивает </w:t>
            </w:r>
            <w:r w:rsidR="00300358" w:rsidRPr="00DA4A78">
              <w:rPr>
                <w:color w:val="000000" w:themeColor="text1"/>
                <w:sz w:val="26"/>
                <w:szCs w:val="26"/>
              </w:rPr>
              <w:t xml:space="preserve">северо-запад </w:t>
            </w:r>
            <w:r w:rsidRPr="00DA4A78">
              <w:rPr>
                <w:color w:val="000000" w:themeColor="text1"/>
                <w:sz w:val="26"/>
                <w:szCs w:val="26"/>
              </w:rPr>
              <w:t xml:space="preserve">до точки </w:t>
            </w:r>
            <w:r w:rsidR="00300358" w:rsidRPr="00DA4A78">
              <w:rPr>
                <w:color w:val="000000" w:themeColor="text1"/>
                <w:sz w:val="26"/>
                <w:szCs w:val="26"/>
              </w:rPr>
              <w:t xml:space="preserve"> 3672</w:t>
            </w:r>
            <w:r w:rsidRPr="00DA4A78">
              <w:rPr>
                <w:color w:val="000000" w:themeColor="text1"/>
                <w:sz w:val="26"/>
                <w:szCs w:val="26"/>
              </w:rPr>
              <w:t xml:space="preserve">, </w:t>
            </w:r>
            <w:r w:rsidR="00300358" w:rsidRPr="00DA4A78">
              <w:rPr>
                <w:color w:val="000000" w:themeColor="text1"/>
                <w:sz w:val="26"/>
                <w:szCs w:val="26"/>
              </w:rPr>
              <w:t xml:space="preserve">затем в северо-восточном направлении вдоль ул. </w:t>
            </w:r>
            <w:proofErr w:type="spellStart"/>
            <w:r w:rsidR="00300358" w:rsidRPr="00DA4A78">
              <w:rPr>
                <w:color w:val="000000" w:themeColor="text1"/>
                <w:sz w:val="26"/>
                <w:szCs w:val="26"/>
              </w:rPr>
              <w:t>Подлесная</w:t>
            </w:r>
            <w:proofErr w:type="spellEnd"/>
            <w:r w:rsidR="00300358" w:rsidRPr="00DA4A78">
              <w:rPr>
                <w:color w:val="000000" w:themeColor="text1"/>
                <w:sz w:val="26"/>
                <w:szCs w:val="26"/>
              </w:rPr>
              <w:t xml:space="preserve"> до точки 3339, </w:t>
            </w:r>
            <w:r w:rsidR="003A54AE" w:rsidRPr="00DA4A78">
              <w:rPr>
                <w:color w:val="000000" w:themeColor="text1"/>
                <w:sz w:val="26"/>
                <w:szCs w:val="26"/>
              </w:rPr>
              <w:t>поворачивает сначала на восток</w:t>
            </w:r>
            <w:r w:rsidR="00300358" w:rsidRPr="00DA4A78">
              <w:rPr>
                <w:color w:val="000000" w:themeColor="text1"/>
                <w:sz w:val="26"/>
                <w:szCs w:val="26"/>
              </w:rPr>
              <w:t>, а затем на юго-запад, огибая огороды до точки 3610, проходит в западном направлении до точки 3608,далее в южном до точки 3607 и в юго-восточном направлении огибая</w:t>
            </w:r>
            <w:proofErr w:type="gramEnd"/>
            <w:r w:rsidR="00300358" w:rsidRPr="00DA4A78">
              <w:rPr>
                <w:color w:val="000000" w:themeColor="text1"/>
                <w:sz w:val="26"/>
                <w:szCs w:val="26"/>
              </w:rPr>
              <w:t xml:space="preserve"> огороды до точки 3550/1,</w:t>
            </w:r>
            <w:r w:rsidRPr="00DA4A78">
              <w:rPr>
                <w:color w:val="000000" w:themeColor="text1"/>
                <w:sz w:val="26"/>
                <w:szCs w:val="26"/>
              </w:rPr>
              <w:t>а потом на юго-запад и северо-запад, огибая огороды до исходной точки 3586</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/1/53</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020CD6">
            <w:pPr>
              <w:jc w:val="both"/>
              <w:rPr>
                <w:color w:val="000000" w:themeColor="text1"/>
                <w:sz w:val="26"/>
                <w:szCs w:val="26"/>
              </w:rPr>
            </w:pPr>
            <w:proofErr w:type="gramStart"/>
            <w:r w:rsidRPr="00DA4A78">
              <w:rPr>
                <w:color w:val="000000" w:themeColor="text1"/>
                <w:sz w:val="26"/>
                <w:szCs w:val="26"/>
              </w:rPr>
              <w:t>От точки 2207 граница проходит  сначала в северо-западном направлении до точки 2206, затем в северо-восточном, огибая огороды до точки 2882 и далее вдоль ул. Набережная до исходной точки 2207</w:t>
            </w:r>
            <w:proofErr w:type="gramEnd"/>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/1/55</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C70F82">
            <w:pPr>
              <w:jc w:val="both"/>
              <w:rPr>
                <w:color w:val="000000" w:themeColor="text1"/>
                <w:sz w:val="26"/>
                <w:szCs w:val="26"/>
              </w:rPr>
            </w:pPr>
            <w:r w:rsidRPr="00DA4A78">
              <w:rPr>
                <w:color w:val="000000" w:themeColor="text1"/>
                <w:sz w:val="26"/>
                <w:szCs w:val="26"/>
              </w:rPr>
              <w:t>От точки 3100 граница проходит  сначала в северо-восточном направлении до точки 3048, затем в юго-восточном вдоль грунтовой дороги до точки 3069 и далее вдоль ул. Набережная в юго-западном направлении до исходной точки 3100</w:t>
            </w:r>
          </w:p>
        </w:tc>
      </w:tr>
      <w:tr w:rsidR="00C41BF1" w:rsidRPr="00DA4A78" w:rsidTr="00760578">
        <w:tc>
          <w:tcPr>
            <w:tcW w:w="2127" w:type="dxa"/>
            <w:tcBorders>
              <w:top w:val="single" w:sz="4" w:space="0" w:color="auto"/>
              <w:left w:val="single" w:sz="4" w:space="0" w:color="auto"/>
              <w:bottom w:val="single" w:sz="4" w:space="0" w:color="auto"/>
              <w:right w:val="single" w:sz="4" w:space="0" w:color="auto"/>
            </w:tcBorders>
          </w:tcPr>
          <w:p w:rsidR="00C41BF1" w:rsidRPr="00DA4A78" w:rsidRDefault="00C41BF1" w:rsidP="00A97E68">
            <w:pPr>
              <w:jc w:val="center"/>
              <w:rPr>
                <w:color w:val="000000" w:themeColor="text1"/>
                <w:sz w:val="26"/>
                <w:szCs w:val="26"/>
              </w:rPr>
            </w:pPr>
            <w:r w:rsidRPr="00DA4A78">
              <w:rPr>
                <w:color w:val="000000" w:themeColor="text1"/>
                <w:sz w:val="26"/>
                <w:szCs w:val="26"/>
              </w:rPr>
              <w:t>Ж</w:t>
            </w:r>
            <w:proofErr w:type="gramStart"/>
            <w:r w:rsidRPr="00DA4A78">
              <w:rPr>
                <w:color w:val="000000" w:themeColor="text1"/>
                <w:sz w:val="26"/>
                <w:szCs w:val="26"/>
              </w:rPr>
              <w:t>1</w:t>
            </w:r>
            <w:proofErr w:type="gramEnd"/>
            <w:r w:rsidRPr="00DA4A78">
              <w:rPr>
                <w:color w:val="000000" w:themeColor="text1"/>
                <w:sz w:val="26"/>
                <w:szCs w:val="26"/>
              </w:rPr>
              <w:t>/1/56</w:t>
            </w:r>
          </w:p>
        </w:tc>
        <w:tc>
          <w:tcPr>
            <w:tcW w:w="7513" w:type="dxa"/>
            <w:tcBorders>
              <w:top w:val="single" w:sz="4" w:space="0" w:color="auto"/>
              <w:left w:val="single" w:sz="4" w:space="0" w:color="auto"/>
              <w:bottom w:val="single" w:sz="4" w:space="0" w:color="auto"/>
              <w:right w:val="single" w:sz="4" w:space="0" w:color="auto"/>
            </w:tcBorders>
          </w:tcPr>
          <w:p w:rsidR="00C41BF1" w:rsidRPr="00DA4A78" w:rsidRDefault="00C41BF1" w:rsidP="00FF4FBC">
            <w:pPr>
              <w:jc w:val="both"/>
              <w:rPr>
                <w:color w:val="000000" w:themeColor="text1"/>
                <w:sz w:val="26"/>
                <w:szCs w:val="26"/>
              </w:rPr>
            </w:pPr>
            <w:proofErr w:type="gramStart"/>
            <w:r w:rsidRPr="00DA4A78">
              <w:rPr>
                <w:color w:val="000000" w:themeColor="text1"/>
                <w:sz w:val="26"/>
                <w:szCs w:val="26"/>
              </w:rPr>
              <w:t xml:space="preserve">От точки 2216 граница проходит  сначала в северо-восточном направлении вдоль ул. Набережная до точки 3013, далее в том же направлении вдоль грунтовой дороги до точки </w:t>
            </w:r>
            <w:r w:rsidR="00B200F6" w:rsidRPr="00DA4A78">
              <w:rPr>
                <w:color w:val="000000" w:themeColor="text1"/>
                <w:sz w:val="26"/>
                <w:szCs w:val="26"/>
              </w:rPr>
              <w:t xml:space="preserve"> 120</w:t>
            </w:r>
            <w:r w:rsidRPr="00DA4A78">
              <w:rPr>
                <w:color w:val="000000" w:themeColor="text1"/>
                <w:sz w:val="26"/>
                <w:szCs w:val="26"/>
              </w:rPr>
              <w:t>, далее вдоль границы населенного пункта в общем юго-западном направлении до точки 130, продолжает в том же общем направлении вдоль огородов до точки 2217, поворачивает на северо-запад до исходной точки 2216</w:t>
            </w:r>
            <w:proofErr w:type="gramEnd"/>
          </w:p>
        </w:tc>
      </w:tr>
    </w:tbl>
    <w:p w:rsidR="00F2564A" w:rsidRPr="00DA4A78" w:rsidRDefault="00F2564A" w:rsidP="00F2564A">
      <w:pPr>
        <w:rPr>
          <w:color w:val="000000" w:themeColor="text1"/>
          <w:sz w:val="26"/>
          <w:szCs w:val="26"/>
        </w:rPr>
      </w:pPr>
    </w:p>
    <w:p w:rsidR="00960DE1" w:rsidRPr="00DA4A78" w:rsidRDefault="00960DE1" w:rsidP="00F2564A">
      <w:pPr>
        <w:rPr>
          <w:color w:val="000000" w:themeColor="text1"/>
          <w:sz w:val="26"/>
          <w:szCs w:val="26"/>
        </w:rPr>
      </w:pPr>
      <w:r w:rsidRPr="00DA4A78">
        <w:rPr>
          <w:color w:val="000000" w:themeColor="text1"/>
          <w:sz w:val="26"/>
          <w:szCs w:val="26"/>
        </w:rPr>
        <w:t>Градостроительный регламент</w:t>
      </w:r>
    </w:p>
    <w:tbl>
      <w:tblPr>
        <w:tblW w:w="964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100"/>
      </w:tblPr>
      <w:tblGrid>
        <w:gridCol w:w="4068"/>
        <w:gridCol w:w="5572"/>
      </w:tblGrid>
      <w:tr w:rsidR="00C34308" w:rsidRPr="00DA4A78" w:rsidTr="005A0B59">
        <w:trPr>
          <w:trHeight w:val="712"/>
        </w:trPr>
        <w:tc>
          <w:tcPr>
            <w:tcW w:w="4068" w:type="dxa"/>
            <w:tcBorders>
              <w:top w:val="single" w:sz="4" w:space="0" w:color="auto"/>
              <w:left w:val="single" w:sz="4" w:space="0" w:color="auto"/>
              <w:bottom w:val="single" w:sz="6" w:space="0" w:color="auto"/>
              <w:right w:val="single" w:sz="6" w:space="0" w:color="auto"/>
            </w:tcBorders>
            <w:shd w:val="clear" w:color="auto" w:fill="FFFFFF"/>
          </w:tcPr>
          <w:p w:rsidR="00C34308" w:rsidRPr="00DA4A78" w:rsidRDefault="00C34308" w:rsidP="00C34308">
            <w:pPr>
              <w:rPr>
                <w:b/>
                <w:color w:val="000000" w:themeColor="text1"/>
              </w:rPr>
            </w:pPr>
            <w:r w:rsidRPr="00DA4A78">
              <w:rPr>
                <w:b/>
                <w:color w:val="000000" w:themeColor="text1"/>
              </w:rPr>
              <w:t>Основные виды разрешенного использования</w:t>
            </w:r>
          </w:p>
        </w:tc>
        <w:tc>
          <w:tcPr>
            <w:tcW w:w="5572" w:type="dxa"/>
            <w:tcBorders>
              <w:top w:val="single" w:sz="4" w:space="0" w:color="auto"/>
              <w:left w:val="single" w:sz="6" w:space="0" w:color="auto"/>
              <w:bottom w:val="single" w:sz="6" w:space="0" w:color="auto"/>
              <w:right w:val="single" w:sz="4" w:space="0" w:color="auto"/>
            </w:tcBorders>
            <w:shd w:val="clear" w:color="auto" w:fill="FFFFFF"/>
          </w:tcPr>
          <w:p w:rsidR="00C34308" w:rsidRPr="00DA4A78" w:rsidRDefault="00C34308" w:rsidP="009E08D1">
            <w:pPr>
              <w:numPr>
                <w:ilvl w:val="0"/>
                <w:numId w:val="46"/>
              </w:numPr>
              <w:tabs>
                <w:tab w:val="left" w:pos="355"/>
              </w:tabs>
              <w:ind w:left="0" w:firstLine="142"/>
              <w:jc w:val="both"/>
              <w:rPr>
                <w:color w:val="000000" w:themeColor="text1"/>
              </w:rPr>
            </w:pPr>
            <w:r w:rsidRPr="00DA4A78">
              <w:rPr>
                <w:color w:val="000000" w:themeColor="text1"/>
              </w:rPr>
              <w:t>для индивидуального жилищного строительства;</w:t>
            </w:r>
          </w:p>
          <w:p w:rsidR="00C34308" w:rsidRPr="00DA4A78" w:rsidRDefault="00C34308" w:rsidP="009E08D1">
            <w:pPr>
              <w:numPr>
                <w:ilvl w:val="0"/>
                <w:numId w:val="46"/>
              </w:numPr>
              <w:tabs>
                <w:tab w:val="left" w:pos="355"/>
              </w:tabs>
              <w:ind w:left="0" w:firstLine="142"/>
              <w:jc w:val="both"/>
              <w:rPr>
                <w:color w:val="000000" w:themeColor="text1"/>
              </w:rPr>
            </w:pPr>
            <w:r w:rsidRPr="00DA4A78">
              <w:rPr>
                <w:color w:val="000000" w:themeColor="text1"/>
              </w:rPr>
              <w:t xml:space="preserve"> для ведения личного подсобного хозяйства;</w:t>
            </w:r>
          </w:p>
        </w:tc>
      </w:tr>
      <w:tr w:rsidR="00C34308" w:rsidRPr="00DA4A78" w:rsidTr="005A0B59">
        <w:trPr>
          <w:trHeight w:val="712"/>
        </w:trPr>
        <w:tc>
          <w:tcPr>
            <w:tcW w:w="4068" w:type="dxa"/>
            <w:tcBorders>
              <w:top w:val="single" w:sz="4" w:space="0" w:color="auto"/>
              <w:left w:val="single" w:sz="4" w:space="0" w:color="auto"/>
              <w:bottom w:val="single" w:sz="6" w:space="0" w:color="auto"/>
              <w:right w:val="single" w:sz="6" w:space="0" w:color="auto"/>
            </w:tcBorders>
            <w:shd w:val="clear" w:color="auto" w:fill="FFFFFF"/>
          </w:tcPr>
          <w:p w:rsidR="00C34308" w:rsidRPr="00DA4A78" w:rsidRDefault="00C34308" w:rsidP="00C34308">
            <w:pPr>
              <w:rPr>
                <w:b/>
                <w:color w:val="000000" w:themeColor="text1"/>
              </w:rPr>
            </w:pPr>
            <w:r w:rsidRPr="00DA4A78">
              <w:rPr>
                <w:b/>
                <w:color w:val="000000" w:themeColor="text1"/>
              </w:rPr>
              <w:t xml:space="preserve">Вспомогательные виды разрешенного использования (установленные </w:t>
            </w:r>
            <w:proofErr w:type="gramStart"/>
            <w:r w:rsidRPr="00DA4A78">
              <w:rPr>
                <w:b/>
                <w:color w:val="000000" w:themeColor="text1"/>
              </w:rPr>
              <w:t>к</w:t>
            </w:r>
            <w:proofErr w:type="gramEnd"/>
            <w:r w:rsidRPr="00DA4A78">
              <w:rPr>
                <w:b/>
                <w:color w:val="000000" w:themeColor="text1"/>
              </w:rPr>
              <w:t xml:space="preserve"> основным)</w:t>
            </w:r>
          </w:p>
        </w:tc>
        <w:tc>
          <w:tcPr>
            <w:tcW w:w="5572" w:type="dxa"/>
            <w:tcBorders>
              <w:top w:val="single" w:sz="4" w:space="0" w:color="auto"/>
              <w:left w:val="single" w:sz="6" w:space="0" w:color="auto"/>
              <w:bottom w:val="single" w:sz="6" w:space="0" w:color="auto"/>
              <w:right w:val="single" w:sz="4" w:space="0" w:color="auto"/>
            </w:tcBorders>
            <w:shd w:val="clear" w:color="auto" w:fill="FFFFFF"/>
          </w:tcPr>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хозяйственные постройки;</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гаражи не более чем на 2 машины, в т.ч. встроенные в 1 этажи жилых домов;</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lastRenderedPageBreak/>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 xml:space="preserve">открытые места для стоянки автомобилей; </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гаражи для хранения маломерных судов;</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второстепенная (переулок) улица, хозяйственные проезды, скотопрогоны;</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места хранения мотоциклов, мопедов;</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летние кухни;</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отдельно стоящие беседки и навесы, в т.ч. предназначенные для осуществления хозяйственной деятельности;</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строения для домашних животных и птицы;</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отдельно стоящие индивидуальные душевые, бани, сауны, бассейны, расположенные на приусадебных участках;</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теплицы, оранжереи;</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надворные туалеты (при условии устройства септика с фильтрующим колодцем);</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индивидуальные резервуары для хранения воды, скважины для забора воды, индивидуальные колодцы;</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сады, огороды, палисадники;</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открытые площадки для индивидуальных занятий спортом и физкультурой;</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площадки для отдыха взрослого населения и площадки для детей;</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площадки для сбора мусора;</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сооружения и устройства сетей инженерно-технического обеспечения;</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придомовые зеленые насаждения;</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объекты пожарной охраны (гидранты, резервуары и т.п.).</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rPr>
                <w:b/>
                <w:color w:val="000000" w:themeColor="text1"/>
              </w:rPr>
            </w:pPr>
            <w:r w:rsidRPr="00DA4A78">
              <w:rPr>
                <w:b/>
                <w:color w:val="000000" w:themeColor="text1"/>
              </w:rPr>
              <w:lastRenderedPageBreak/>
              <w:t>Условно разрешенные виды использования</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административные здания;</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временные павильоны розничной торговли и обслуживания населения;</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магазины продовольственные и промтоварные;</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салоны сотовой связи, фотосалоны, пункты продажи сотовых телефонов и приема платежей;</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гостиницы не более 20 мест;</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офисы, отделения банков;</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 xml:space="preserve">центры общения и </w:t>
            </w:r>
            <w:proofErr w:type="spellStart"/>
            <w:r w:rsidRPr="00DA4A78">
              <w:rPr>
                <w:color w:val="000000" w:themeColor="text1"/>
              </w:rPr>
              <w:t>досуговых</w:t>
            </w:r>
            <w:proofErr w:type="spellEnd"/>
            <w:r w:rsidRPr="00DA4A78">
              <w:rPr>
                <w:color w:val="000000" w:themeColor="text1"/>
              </w:rPr>
              <w:t xml:space="preserve"> занятий, залы для встреч, собраний, занятий детей и молодежи, взрослых многоцелевого и специализированного назначения;</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библиотеки;</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дошкольные образовательные учреждения;</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фельдшерско-акушерские пункты;</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медицинские кабинеты частной практики;</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lastRenderedPageBreak/>
              <w:t>аптеки, аптечные пункты;</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ветлечебницы без постоянного содержания животных;</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спортплощадки, теннисные корты;</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 xml:space="preserve">спортзалы, залы рекреации; </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приемные пункты и мастерские по мелкому бытовому ремонту (ремонту обуви, одежды, зонтов, часов и т.п.); пошивочные ателье и мастерские до 100 кв</w:t>
            </w:r>
            <w:proofErr w:type="gramStart"/>
            <w:r w:rsidRPr="00DA4A78">
              <w:rPr>
                <w:color w:val="000000" w:themeColor="text1"/>
              </w:rPr>
              <w:t>.м</w:t>
            </w:r>
            <w:proofErr w:type="gramEnd"/>
            <w:r w:rsidRPr="00DA4A78">
              <w:rPr>
                <w:color w:val="000000" w:themeColor="text1"/>
              </w:rPr>
              <w:t xml:space="preserve">; </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парикмахерские, косметические салоны, салоны красоты;</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отделения связи;</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предприятия общественного питания не более чем 20 посадочных мест с режимом работы до 23 часов;</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фитнес – клубы;</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опорные пункты правопорядка;</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памятники и памятные знаки</w:t>
            </w:r>
          </w:p>
          <w:p w:rsidR="00C34308" w:rsidRPr="00DA4A78" w:rsidRDefault="00C34308" w:rsidP="009E08D1">
            <w:pPr>
              <w:numPr>
                <w:ilvl w:val="0"/>
                <w:numId w:val="34"/>
              </w:numPr>
              <w:tabs>
                <w:tab w:val="left" w:pos="355"/>
              </w:tabs>
              <w:ind w:left="0" w:firstLine="0"/>
              <w:jc w:val="both"/>
              <w:rPr>
                <w:color w:val="000000" w:themeColor="text1"/>
              </w:rPr>
            </w:pPr>
            <w:r w:rsidRPr="00DA4A78">
              <w:rPr>
                <w:color w:val="000000" w:themeColor="text1"/>
              </w:rPr>
              <w:t>общественные зеленые насаждения (парк, сквер, аллея, сад);</w:t>
            </w:r>
          </w:p>
          <w:p w:rsidR="00C34308" w:rsidRPr="00DA4A78" w:rsidRDefault="00C34308" w:rsidP="009E08D1">
            <w:pPr>
              <w:numPr>
                <w:ilvl w:val="0"/>
                <w:numId w:val="34"/>
              </w:numPr>
              <w:tabs>
                <w:tab w:val="left" w:pos="355"/>
              </w:tabs>
              <w:ind w:left="0" w:firstLine="0"/>
              <w:jc w:val="both"/>
              <w:rPr>
                <w:color w:val="000000" w:themeColor="text1"/>
              </w:rPr>
            </w:pPr>
            <w:r w:rsidRPr="00DA4A78">
              <w:rPr>
                <w:color w:val="000000" w:themeColor="text1"/>
              </w:rPr>
              <w:t>объекты предпринимательства</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rPr>
                <w:b/>
                <w:color w:val="000000" w:themeColor="text1"/>
              </w:rPr>
            </w:pPr>
            <w:r w:rsidRPr="00DA4A78">
              <w:rPr>
                <w:b/>
                <w:color w:val="000000" w:themeColor="text1"/>
              </w:rPr>
              <w:lastRenderedPageBreak/>
              <w:t xml:space="preserve">Вспомогательные виды разрешенного использования для условно разрешенных видов </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сооружения локального инженерного обеспечения;</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надворные туалеты (при условии устройства септика с фильтрующим колодцем);</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здания и сооружения для размещения служб охраны и наблюдения;</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спортивные площадки без установки трибун для зрителей;</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гаражи служебного транспорта, в т.ч. встроенные в здания;</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гостевые автостоянки;</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площадки для сбора мусора (в т.ч. биологического для парикмахерских, учреждений медицинского назначения);</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благоустройство территории;</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объекты гражданской обороны;</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зеленые насаждения;</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объекты пожарной охраны (гидранты, резервуары и т.п.).</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tabs>
                <w:tab w:val="left" w:pos="355"/>
              </w:tabs>
              <w:ind w:left="72"/>
              <w:rPr>
                <w:color w:val="000000" w:themeColor="text1"/>
              </w:rPr>
            </w:pPr>
            <w:r w:rsidRPr="00DA4A78">
              <w:rPr>
                <w:b/>
                <w:color w:val="000000" w:themeColor="text1"/>
              </w:rPr>
              <w:t>Предельные (максимальные и минимальные) размеры земельных участков, предоставляемых в собственность гражданам</w:t>
            </w:r>
            <w:r w:rsidRPr="00DA4A78">
              <w:rPr>
                <w:color w:val="000000" w:themeColor="text1"/>
              </w:rPr>
              <w:t xml:space="preserve"> </w:t>
            </w:r>
          </w:p>
          <w:p w:rsidR="00C34308" w:rsidRPr="00DA4A78" w:rsidRDefault="00C34308" w:rsidP="00C34308">
            <w:pPr>
              <w:rPr>
                <w:b/>
                <w:color w:val="000000" w:themeColor="text1"/>
              </w:rPr>
            </w:pP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для ведения личного подсобного хозяйства в границах поселения в размере: минимум –                        400 кв.м., максимум – 5000 кв.м. (для образуемых земельных участков);</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для индивидуального жилищного строительства в границах поселения в размере: минимум – 400 кв.м., максимум – 3000 кв.м. (для образуемых земельных участков);</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 xml:space="preserve">максимальный размер земельных участков для ведения личного подсобного хозяйства и </w:t>
            </w:r>
            <w:r w:rsidRPr="00DA4A78">
              <w:rPr>
                <w:color w:val="000000" w:themeColor="text1"/>
              </w:rPr>
              <w:lastRenderedPageBreak/>
              <w:t>индивидуального жилищного строительства, предоставляемых гражданам бесплатно в границах поселения – 1000 кв.м., на землях, требующих рекультивации – 1000 кв</w:t>
            </w:r>
            <w:proofErr w:type="gramStart"/>
            <w:r w:rsidRPr="00DA4A78">
              <w:rPr>
                <w:color w:val="000000" w:themeColor="text1"/>
              </w:rPr>
              <w:t>.м</w:t>
            </w:r>
            <w:proofErr w:type="gramEnd"/>
            <w:r w:rsidRPr="00DA4A78">
              <w:rPr>
                <w:color w:val="000000" w:themeColor="text1"/>
              </w:rPr>
              <w:t>;</w:t>
            </w:r>
          </w:p>
          <w:p w:rsidR="00C34308" w:rsidRPr="00DA4A78" w:rsidRDefault="00C34308" w:rsidP="009E08D1">
            <w:pPr>
              <w:numPr>
                <w:ilvl w:val="0"/>
                <w:numId w:val="36"/>
              </w:numPr>
              <w:tabs>
                <w:tab w:val="left" w:pos="355"/>
              </w:tabs>
              <w:ind w:left="0" w:firstLine="142"/>
              <w:jc w:val="both"/>
              <w:rPr>
                <w:color w:val="000000" w:themeColor="text1"/>
              </w:rPr>
            </w:pPr>
            <w:proofErr w:type="gramStart"/>
            <w:r w:rsidRPr="00DA4A78">
              <w:rPr>
                <w:color w:val="000000" w:themeColor="text1"/>
              </w:rPr>
              <w:t>предельные размеры земельных участков (для ведения личного подсобного хозяйства и индивидуального жилищного строительства), находящихся в фактическом пользовании граждан с расположенными на них индивидуальными жилыми домами и иными объектами недвижимости, приобретенными ими в собственность в результате сделок и (или) в порядке наследования, а также на основании вступившего в законную силу решения суда: минимум – 200 кв.м., максимум – 5000 кв.м.</w:t>
            </w:r>
            <w:proofErr w:type="gramEnd"/>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tabs>
                <w:tab w:val="left" w:pos="355"/>
              </w:tabs>
              <w:ind w:left="72"/>
              <w:rPr>
                <w:b/>
                <w:color w:val="000000" w:themeColor="text1"/>
              </w:rPr>
            </w:pPr>
            <w:r w:rsidRPr="00DA4A78">
              <w:rPr>
                <w:b/>
                <w:color w:val="000000" w:themeColor="text1"/>
              </w:rPr>
              <w:lastRenderedPageBreak/>
              <w:t>Предельные размеры земельных участков, предельные параметры разрешенного строительства и реконструкции объектов капитального строительства для земельных участков для индивидуального жилищного строительства и ведения личного подсобного хозяйства</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 xml:space="preserve">Предельные размеры земельных участков для индивидуального жилищного строительства: </w:t>
            </w:r>
          </w:p>
          <w:p w:rsidR="00C34308" w:rsidRPr="00DA4A78" w:rsidRDefault="00C34308" w:rsidP="00C34308">
            <w:pPr>
              <w:tabs>
                <w:tab w:val="left" w:pos="355"/>
              </w:tabs>
              <w:rPr>
                <w:color w:val="000000" w:themeColor="text1"/>
              </w:rPr>
            </w:pPr>
            <w:r w:rsidRPr="00DA4A78">
              <w:rPr>
                <w:color w:val="000000" w:themeColor="text1"/>
              </w:rPr>
              <w:t>- минимальный - 200 кв</w:t>
            </w:r>
            <w:proofErr w:type="gramStart"/>
            <w:r w:rsidRPr="00DA4A78">
              <w:rPr>
                <w:color w:val="000000" w:themeColor="text1"/>
              </w:rPr>
              <w:t>.м</w:t>
            </w:r>
            <w:proofErr w:type="gramEnd"/>
            <w:r w:rsidRPr="00DA4A78">
              <w:rPr>
                <w:color w:val="000000" w:themeColor="text1"/>
              </w:rPr>
              <w:t>;</w:t>
            </w:r>
          </w:p>
          <w:p w:rsidR="00C34308" w:rsidRPr="00DA4A78" w:rsidRDefault="00C34308" w:rsidP="00C34308">
            <w:pPr>
              <w:tabs>
                <w:tab w:val="left" w:pos="355"/>
              </w:tabs>
              <w:rPr>
                <w:color w:val="000000" w:themeColor="text1"/>
              </w:rPr>
            </w:pPr>
            <w:r w:rsidRPr="00DA4A78">
              <w:rPr>
                <w:color w:val="000000" w:themeColor="text1"/>
              </w:rPr>
              <w:t>- максимальный – 3000 кв</w:t>
            </w:r>
            <w:proofErr w:type="gramStart"/>
            <w:r w:rsidRPr="00DA4A78">
              <w:rPr>
                <w:color w:val="000000" w:themeColor="text1"/>
              </w:rPr>
              <w:t>.м</w:t>
            </w:r>
            <w:proofErr w:type="gramEnd"/>
            <w:r w:rsidRPr="00DA4A78">
              <w:rPr>
                <w:color w:val="000000" w:themeColor="text1"/>
              </w:rPr>
              <w:t>;</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Предельные размеры земельных участков для ведения личного подсобного хозяйства:</w:t>
            </w:r>
          </w:p>
          <w:p w:rsidR="00C34308" w:rsidRPr="00DA4A78" w:rsidRDefault="00C34308" w:rsidP="00C34308">
            <w:pPr>
              <w:tabs>
                <w:tab w:val="left" w:pos="355"/>
              </w:tabs>
              <w:rPr>
                <w:color w:val="000000" w:themeColor="text1"/>
              </w:rPr>
            </w:pPr>
            <w:r w:rsidRPr="00DA4A78">
              <w:rPr>
                <w:color w:val="000000" w:themeColor="text1"/>
              </w:rPr>
              <w:t>- - минимальный - 400 кв</w:t>
            </w:r>
            <w:proofErr w:type="gramStart"/>
            <w:r w:rsidRPr="00DA4A78">
              <w:rPr>
                <w:color w:val="000000" w:themeColor="text1"/>
              </w:rPr>
              <w:t>.м</w:t>
            </w:r>
            <w:proofErr w:type="gramEnd"/>
            <w:r w:rsidRPr="00DA4A78">
              <w:rPr>
                <w:color w:val="000000" w:themeColor="text1"/>
              </w:rPr>
              <w:t>;</w:t>
            </w:r>
          </w:p>
          <w:p w:rsidR="00C34308" w:rsidRPr="00DA4A78" w:rsidRDefault="00C34308" w:rsidP="00C34308">
            <w:pPr>
              <w:tabs>
                <w:tab w:val="left" w:pos="355"/>
              </w:tabs>
              <w:rPr>
                <w:color w:val="000000" w:themeColor="text1"/>
              </w:rPr>
            </w:pPr>
            <w:r w:rsidRPr="00DA4A78">
              <w:rPr>
                <w:color w:val="000000" w:themeColor="text1"/>
              </w:rPr>
              <w:t>- максимальный – 5000 кв.м.</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Минимальные отступы от границ земельных участков в целях определения мест доступности размещения зданий, строений, сооружений – 1м;</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Предельное количество этажей для жилых домов - 3;</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Предельное количество этажей для вспомогательных строений – 1;</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Предельная высота зданий, строений, сооружений –15 м;</w:t>
            </w:r>
          </w:p>
          <w:p w:rsidR="00C34308" w:rsidRPr="00DA4A78" w:rsidRDefault="00C34308" w:rsidP="005A0B59">
            <w:pPr>
              <w:numPr>
                <w:ilvl w:val="0"/>
                <w:numId w:val="36"/>
              </w:numPr>
              <w:tabs>
                <w:tab w:val="left" w:pos="355"/>
              </w:tabs>
              <w:ind w:left="0" w:firstLine="142"/>
              <w:jc w:val="both"/>
              <w:rPr>
                <w:color w:val="000000" w:themeColor="text1"/>
              </w:rPr>
            </w:pPr>
            <w:r w:rsidRPr="00DA4A78">
              <w:rPr>
                <w:color w:val="000000" w:themeColor="text1"/>
              </w:rPr>
              <w:t>Максимальный процент застройки в границах земельного участка – 50%</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tabs>
                <w:tab w:val="left" w:pos="355"/>
              </w:tabs>
              <w:ind w:left="72"/>
              <w:rPr>
                <w:b/>
                <w:color w:val="000000" w:themeColor="text1"/>
              </w:rPr>
            </w:pPr>
            <w:r w:rsidRPr="00DA4A78">
              <w:rPr>
                <w:b/>
                <w:color w:val="000000" w:themeColor="text1"/>
              </w:rPr>
              <w:t>Предельные размеры земельных участков, предельные параметры разрешенного строительства и реконструкции объектов капитального строительства для земельных участков малоэтажной многоквартирной жилой застройки</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 xml:space="preserve">Предельные размеры земельных участков: </w:t>
            </w:r>
          </w:p>
          <w:p w:rsidR="00C34308" w:rsidRPr="00DA4A78" w:rsidRDefault="00C34308" w:rsidP="00C34308">
            <w:pPr>
              <w:tabs>
                <w:tab w:val="left" w:pos="355"/>
              </w:tabs>
              <w:rPr>
                <w:color w:val="000000" w:themeColor="text1"/>
              </w:rPr>
            </w:pPr>
            <w:r w:rsidRPr="00DA4A78">
              <w:rPr>
                <w:color w:val="000000" w:themeColor="text1"/>
              </w:rPr>
              <w:t>- минимальный - 1000 кв</w:t>
            </w:r>
            <w:proofErr w:type="gramStart"/>
            <w:r w:rsidRPr="00DA4A78">
              <w:rPr>
                <w:color w:val="000000" w:themeColor="text1"/>
              </w:rPr>
              <w:t>.м</w:t>
            </w:r>
            <w:proofErr w:type="gramEnd"/>
          </w:p>
          <w:p w:rsidR="00C34308" w:rsidRPr="00DA4A78" w:rsidRDefault="00C34308" w:rsidP="00C34308">
            <w:pPr>
              <w:tabs>
                <w:tab w:val="left" w:pos="355"/>
              </w:tabs>
              <w:rPr>
                <w:color w:val="000000" w:themeColor="text1"/>
              </w:rPr>
            </w:pPr>
            <w:r w:rsidRPr="00DA4A78">
              <w:rPr>
                <w:color w:val="000000" w:themeColor="text1"/>
              </w:rPr>
              <w:t>- максимальный – 10000,0 кв</w:t>
            </w:r>
            <w:proofErr w:type="gramStart"/>
            <w:r w:rsidRPr="00DA4A78">
              <w:rPr>
                <w:color w:val="000000" w:themeColor="text1"/>
              </w:rPr>
              <w:t>.м</w:t>
            </w:r>
            <w:proofErr w:type="gramEnd"/>
            <w:r w:rsidRPr="00DA4A78">
              <w:rPr>
                <w:color w:val="000000" w:themeColor="text1"/>
              </w:rPr>
              <w:t xml:space="preserve"> ;</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- 6 м;</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Предельное количество этажей - 4;</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Максимальный процент застройки в границах земельного участка - 40%</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tabs>
                <w:tab w:val="left" w:pos="355"/>
              </w:tabs>
              <w:ind w:left="72"/>
              <w:rPr>
                <w:b/>
                <w:color w:val="000000" w:themeColor="text1"/>
              </w:rPr>
            </w:pPr>
            <w:r w:rsidRPr="00DA4A78">
              <w:rPr>
                <w:b/>
                <w:color w:val="000000" w:themeColor="text1"/>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для земельных участков под нежилые здания (магазины, аптеки, мастерские мелкого ремонта, предприятия общественного </w:t>
            </w:r>
            <w:r w:rsidRPr="00DA4A78">
              <w:rPr>
                <w:b/>
                <w:color w:val="000000" w:themeColor="text1"/>
              </w:rPr>
              <w:lastRenderedPageBreak/>
              <w:t>питания)</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lastRenderedPageBreak/>
              <w:t xml:space="preserve">Предельные размеры земельных участков: </w:t>
            </w:r>
          </w:p>
          <w:p w:rsidR="00C34308" w:rsidRPr="00DA4A78" w:rsidRDefault="00C34308" w:rsidP="00C34308">
            <w:pPr>
              <w:tabs>
                <w:tab w:val="left" w:pos="355"/>
              </w:tabs>
              <w:ind w:left="142"/>
              <w:jc w:val="both"/>
              <w:rPr>
                <w:color w:val="000000" w:themeColor="text1"/>
              </w:rPr>
            </w:pPr>
            <w:r w:rsidRPr="00DA4A78">
              <w:rPr>
                <w:color w:val="000000" w:themeColor="text1"/>
              </w:rPr>
              <w:t>- минимальный – 400,0 кв</w:t>
            </w:r>
            <w:proofErr w:type="gramStart"/>
            <w:r w:rsidRPr="00DA4A78">
              <w:rPr>
                <w:color w:val="000000" w:themeColor="text1"/>
              </w:rPr>
              <w:t>.м</w:t>
            </w:r>
            <w:proofErr w:type="gramEnd"/>
            <w:r w:rsidRPr="00DA4A78">
              <w:rPr>
                <w:color w:val="000000" w:themeColor="text1"/>
              </w:rPr>
              <w:t>;</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- 6 м;</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Предельное количество этажей – 2;</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Максимальный процент застройки в границах земельного участка - 60%</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tabs>
                <w:tab w:val="left" w:pos="355"/>
              </w:tabs>
              <w:ind w:left="72"/>
              <w:rPr>
                <w:b/>
                <w:color w:val="000000" w:themeColor="text1"/>
              </w:rPr>
            </w:pPr>
            <w:r w:rsidRPr="00DA4A78">
              <w:rPr>
                <w:b/>
                <w:color w:val="000000" w:themeColor="text1"/>
              </w:rPr>
              <w:lastRenderedPageBreak/>
              <w:t>Предельные размеры земельных участков, предельные параметры разрешенного строительства и реконструкции объектов капитального строительства для размещения объектов дошкольного, начального и среднего общего образования</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 xml:space="preserve">Предельные размеры земельных участков: </w:t>
            </w:r>
          </w:p>
          <w:p w:rsidR="00C34308" w:rsidRPr="00DA4A78" w:rsidRDefault="00C34308" w:rsidP="00C34308">
            <w:pPr>
              <w:tabs>
                <w:tab w:val="left" w:pos="355"/>
              </w:tabs>
              <w:rPr>
                <w:color w:val="000000" w:themeColor="text1"/>
              </w:rPr>
            </w:pPr>
            <w:r w:rsidRPr="00DA4A78">
              <w:rPr>
                <w:color w:val="000000" w:themeColor="text1"/>
              </w:rPr>
              <w:t>- минимальный площадь земельного участка для размещения детского сада – 0,4 га;</w:t>
            </w:r>
          </w:p>
          <w:p w:rsidR="00C34308" w:rsidRPr="00DA4A78" w:rsidRDefault="00C34308" w:rsidP="00C34308">
            <w:pPr>
              <w:tabs>
                <w:tab w:val="left" w:pos="355"/>
              </w:tabs>
              <w:rPr>
                <w:color w:val="000000" w:themeColor="text1"/>
              </w:rPr>
            </w:pPr>
            <w:r w:rsidRPr="00DA4A78">
              <w:rPr>
                <w:color w:val="000000" w:themeColor="text1"/>
              </w:rPr>
              <w:t>- минимальный площадь земельного участка для размещения общеобразовательной школы – 1,5 га;</w:t>
            </w:r>
          </w:p>
          <w:p w:rsidR="00C34308" w:rsidRPr="00DA4A78" w:rsidRDefault="00C34308" w:rsidP="009E08D1">
            <w:pPr>
              <w:numPr>
                <w:ilvl w:val="0"/>
                <w:numId w:val="36"/>
              </w:numPr>
              <w:tabs>
                <w:tab w:val="left" w:pos="355"/>
              </w:tabs>
              <w:ind w:left="0" w:firstLine="0"/>
              <w:rPr>
                <w:color w:val="000000" w:themeColor="text1"/>
              </w:rPr>
            </w:pPr>
            <w:proofErr w:type="gramStart"/>
            <w:r w:rsidRPr="00DA4A78">
              <w:rPr>
                <w:color w:val="000000" w:themeColor="text1"/>
              </w:rPr>
              <w:t>Расстояние от зданий (границ участков детских дошкольных учреждений и образовательных школ до красных линий – 10м, до стен жилых домов принимается по нормам инсоляции и освещенности.</w:t>
            </w:r>
            <w:proofErr w:type="gramEnd"/>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Минимальный отступ от границ участка – 6м;</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Предельное количество этажей - 4;</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Максимальный процент застройки в границах земельного участка - 60%.</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rPr>
                <w:b/>
                <w:color w:val="000000" w:themeColor="text1"/>
              </w:rPr>
            </w:pPr>
            <w:r w:rsidRPr="00DA4A78">
              <w:rPr>
                <w:b/>
                <w:color w:val="000000" w:themeColor="text1"/>
              </w:rPr>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C34308" w:rsidRPr="00DA4A78" w:rsidRDefault="00C34308" w:rsidP="00C34308">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C34308" w:rsidRPr="00DA4A78" w:rsidRDefault="00C34308" w:rsidP="00C34308">
            <w:pPr>
              <w:tabs>
                <w:tab w:val="left" w:pos="355"/>
              </w:tabs>
              <w:rPr>
                <w:color w:val="000000" w:themeColor="text1"/>
              </w:rPr>
            </w:pPr>
            <w:r w:rsidRPr="00DA4A78">
              <w:rPr>
                <w:color w:val="000000" w:themeColor="text1"/>
              </w:rPr>
              <w:t>- минимальный отступ от границ участка 0,1 м</w:t>
            </w:r>
          </w:p>
          <w:p w:rsidR="00C34308" w:rsidRPr="00DA4A78" w:rsidRDefault="00C34308" w:rsidP="00C34308">
            <w:pPr>
              <w:tabs>
                <w:tab w:val="left" w:pos="355"/>
              </w:tabs>
              <w:rPr>
                <w:color w:val="000000" w:themeColor="text1"/>
              </w:rPr>
            </w:pPr>
            <w:r w:rsidRPr="00DA4A78">
              <w:rPr>
                <w:color w:val="000000" w:themeColor="text1"/>
              </w:rPr>
              <w:t>- предельная высота – 35 м.</w:t>
            </w:r>
          </w:p>
          <w:p w:rsidR="00C34308" w:rsidRPr="00DA4A78" w:rsidRDefault="00C34308" w:rsidP="00C34308">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rPr>
                <w:b/>
                <w:color w:val="000000" w:themeColor="text1"/>
              </w:rPr>
            </w:pPr>
            <w:r w:rsidRPr="00DA4A78">
              <w:rPr>
                <w:b/>
                <w:color w:val="000000" w:themeColor="text1"/>
              </w:rPr>
              <w:t>Архитектурно-строительные требования</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34"/>
              </w:numPr>
              <w:tabs>
                <w:tab w:val="left" w:pos="355"/>
              </w:tabs>
              <w:ind w:left="0" w:firstLine="142"/>
              <w:jc w:val="both"/>
              <w:rPr>
                <w:color w:val="000000" w:themeColor="text1"/>
              </w:rPr>
            </w:pPr>
            <w:proofErr w:type="gramStart"/>
            <w:r w:rsidRPr="00DA4A78">
              <w:rPr>
                <w:color w:val="000000" w:themeColor="text1"/>
              </w:rPr>
              <w:t>усадебный одно-, двухквартирный дом должен отстоять от красной линии улиц не менее 5 м., от красной линии проездов – не менее 3 м. Расстояние от хозяйственных построек до красных линий улиц и проездов должно быть не менее 5 м. В отдельных случаях допускается размещение жилых домов усадебного типа по красной линии улиц в условиях сложившейся застройки;</w:t>
            </w:r>
            <w:proofErr w:type="gramEnd"/>
          </w:p>
          <w:p w:rsidR="00C34308" w:rsidRPr="00DA4A78" w:rsidRDefault="00C34308" w:rsidP="009E08D1">
            <w:pPr>
              <w:numPr>
                <w:ilvl w:val="0"/>
                <w:numId w:val="34"/>
              </w:numPr>
              <w:tabs>
                <w:tab w:val="left" w:pos="355"/>
              </w:tabs>
              <w:ind w:left="0" w:firstLine="142"/>
              <w:jc w:val="both"/>
              <w:rPr>
                <w:color w:val="000000" w:themeColor="text1"/>
              </w:rPr>
            </w:pPr>
            <w:r w:rsidRPr="00DA4A78">
              <w:rPr>
                <w:color w:val="000000" w:themeColor="text1"/>
              </w:rPr>
              <w:t>учреждения и предприятия обслуживания следует размещать из расчета обеспечения жителей услугами первой необходимости в пределах пешеходной доступности не более 30 минут. Помимо стационарных зданий следует предусматривать передвижные средства и сооружения сезонного использования, выделяя для них соответствующие площадки;</w:t>
            </w:r>
          </w:p>
          <w:p w:rsidR="00C34308" w:rsidRPr="00DA4A78" w:rsidRDefault="00C34308" w:rsidP="009E08D1">
            <w:pPr>
              <w:numPr>
                <w:ilvl w:val="0"/>
                <w:numId w:val="34"/>
              </w:numPr>
              <w:tabs>
                <w:tab w:val="left" w:pos="355"/>
              </w:tabs>
              <w:ind w:left="0" w:firstLine="142"/>
              <w:jc w:val="both"/>
              <w:rPr>
                <w:color w:val="000000" w:themeColor="text1"/>
              </w:rPr>
            </w:pPr>
            <w:r w:rsidRPr="00DA4A78">
              <w:rPr>
                <w:color w:val="000000" w:themeColor="text1"/>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p w:rsidR="00C34308" w:rsidRPr="00DA4A78" w:rsidRDefault="00C34308" w:rsidP="009E08D1">
            <w:pPr>
              <w:numPr>
                <w:ilvl w:val="0"/>
                <w:numId w:val="34"/>
              </w:numPr>
              <w:tabs>
                <w:tab w:val="left" w:pos="355"/>
              </w:tabs>
              <w:ind w:left="0" w:firstLine="142"/>
              <w:jc w:val="both"/>
              <w:rPr>
                <w:color w:val="000000" w:themeColor="text1"/>
              </w:rPr>
            </w:pPr>
            <w:r w:rsidRPr="00DA4A78">
              <w:rPr>
                <w:color w:val="000000" w:themeColor="text1"/>
              </w:rPr>
              <w:t>при проведении строительства строгое соблюдение красных линий, определяющих границы улиц;</w:t>
            </w:r>
          </w:p>
          <w:p w:rsidR="00C34308" w:rsidRPr="00DA4A78" w:rsidRDefault="00C34308" w:rsidP="009E08D1">
            <w:pPr>
              <w:numPr>
                <w:ilvl w:val="0"/>
                <w:numId w:val="34"/>
              </w:numPr>
              <w:tabs>
                <w:tab w:val="left" w:pos="355"/>
              </w:tabs>
              <w:ind w:left="0" w:firstLine="142"/>
              <w:jc w:val="both"/>
              <w:rPr>
                <w:color w:val="000000" w:themeColor="text1"/>
              </w:rPr>
            </w:pPr>
            <w:r w:rsidRPr="00DA4A78">
              <w:rPr>
                <w:color w:val="000000" w:themeColor="text1"/>
              </w:rPr>
              <w:t>не допускается размещать со стороны улицы вспомогательные строения, за исключением гаражей;</w:t>
            </w:r>
          </w:p>
          <w:p w:rsidR="00C34308" w:rsidRPr="00DA4A78" w:rsidRDefault="00C34308" w:rsidP="009E08D1">
            <w:pPr>
              <w:numPr>
                <w:ilvl w:val="0"/>
                <w:numId w:val="34"/>
              </w:numPr>
              <w:tabs>
                <w:tab w:val="left" w:pos="355"/>
              </w:tabs>
              <w:ind w:left="0" w:firstLine="142"/>
              <w:jc w:val="both"/>
              <w:rPr>
                <w:color w:val="000000" w:themeColor="text1"/>
              </w:rPr>
            </w:pPr>
            <w:r w:rsidRPr="00DA4A78">
              <w:rPr>
                <w:color w:val="000000" w:themeColor="text1"/>
              </w:rPr>
              <w:t xml:space="preserve">расстояние от хозяйственных построек до </w:t>
            </w:r>
            <w:r w:rsidRPr="00DA4A78">
              <w:rPr>
                <w:color w:val="000000" w:themeColor="text1"/>
              </w:rPr>
              <w:lastRenderedPageBreak/>
              <w:t>красной линии улиц и проездов должно быть не менее 5 м;</w:t>
            </w:r>
          </w:p>
          <w:p w:rsidR="00C34308" w:rsidRPr="00DA4A78" w:rsidRDefault="00C34308" w:rsidP="009E08D1">
            <w:pPr>
              <w:numPr>
                <w:ilvl w:val="0"/>
                <w:numId w:val="34"/>
              </w:numPr>
              <w:tabs>
                <w:tab w:val="left" w:pos="355"/>
              </w:tabs>
              <w:ind w:left="0" w:firstLine="142"/>
              <w:jc w:val="both"/>
              <w:rPr>
                <w:color w:val="000000" w:themeColor="text1"/>
              </w:rPr>
            </w:pPr>
            <w:r w:rsidRPr="00DA4A78">
              <w:rPr>
                <w:color w:val="000000" w:themeColor="text1"/>
              </w:rPr>
              <w:t>содержание скота и птицы допускается в районах усадебной застройки с размером приусадебного участка не менее 0,1 га;</w:t>
            </w:r>
          </w:p>
          <w:p w:rsidR="00C34308" w:rsidRPr="00DA4A78" w:rsidRDefault="00C34308" w:rsidP="009E08D1">
            <w:pPr>
              <w:numPr>
                <w:ilvl w:val="0"/>
                <w:numId w:val="34"/>
              </w:numPr>
              <w:tabs>
                <w:tab w:val="left" w:pos="355"/>
              </w:tabs>
              <w:ind w:left="0" w:firstLine="142"/>
              <w:jc w:val="both"/>
              <w:rPr>
                <w:color w:val="000000" w:themeColor="text1"/>
              </w:rPr>
            </w:pPr>
            <w:r w:rsidRPr="00DA4A78">
              <w:rPr>
                <w:color w:val="000000" w:themeColor="text1"/>
              </w:rPr>
              <w:t xml:space="preserve">до границы соседнего </w:t>
            </w:r>
            <w:proofErr w:type="spellStart"/>
            <w:r w:rsidRPr="00DA4A78">
              <w:rPr>
                <w:color w:val="000000" w:themeColor="text1"/>
              </w:rPr>
              <w:t>приквартирного</w:t>
            </w:r>
            <w:proofErr w:type="spellEnd"/>
            <w:r w:rsidRPr="00DA4A78">
              <w:rPr>
                <w:color w:val="000000" w:themeColor="text1"/>
              </w:rPr>
              <w:t xml:space="preserve"> участка расстояния по санитарно-бытовым условиям должны быть не менее:</w:t>
            </w:r>
          </w:p>
          <w:p w:rsidR="00C34308" w:rsidRPr="00DA4A78" w:rsidRDefault="00C34308" w:rsidP="00C34308">
            <w:pPr>
              <w:tabs>
                <w:tab w:val="left" w:pos="355"/>
              </w:tabs>
              <w:ind w:firstLine="142"/>
              <w:rPr>
                <w:color w:val="000000" w:themeColor="text1"/>
              </w:rPr>
            </w:pPr>
            <w:r w:rsidRPr="00DA4A78">
              <w:rPr>
                <w:color w:val="000000" w:themeColor="text1"/>
              </w:rPr>
              <w:t xml:space="preserve">       от усадебного, одно-, двухквартирного и блокированного дома – 3 м;</w:t>
            </w:r>
          </w:p>
          <w:p w:rsidR="00C34308" w:rsidRPr="00DA4A78" w:rsidRDefault="00C34308" w:rsidP="00C34308">
            <w:pPr>
              <w:tabs>
                <w:tab w:val="left" w:pos="355"/>
              </w:tabs>
              <w:ind w:firstLine="142"/>
              <w:rPr>
                <w:color w:val="000000" w:themeColor="text1"/>
              </w:rPr>
            </w:pPr>
            <w:r w:rsidRPr="00DA4A78">
              <w:rPr>
                <w:color w:val="000000" w:themeColor="text1"/>
              </w:rPr>
              <w:t xml:space="preserve">      от </w:t>
            </w:r>
            <w:proofErr w:type="spellStart"/>
            <w:r w:rsidRPr="00DA4A78">
              <w:rPr>
                <w:color w:val="000000" w:themeColor="text1"/>
              </w:rPr>
              <w:t>хоз</w:t>
            </w:r>
            <w:proofErr w:type="spellEnd"/>
            <w:r w:rsidRPr="00DA4A78">
              <w:rPr>
                <w:color w:val="000000" w:themeColor="text1"/>
              </w:rPr>
              <w:t>. построек (баня, гараж и др.) – 1 м;</w:t>
            </w:r>
          </w:p>
          <w:p w:rsidR="00C34308" w:rsidRPr="00DA4A78" w:rsidRDefault="00C34308" w:rsidP="00C34308">
            <w:pPr>
              <w:tabs>
                <w:tab w:val="left" w:pos="355"/>
              </w:tabs>
              <w:ind w:firstLine="142"/>
              <w:rPr>
                <w:color w:val="000000" w:themeColor="text1"/>
              </w:rPr>
            </w:pPr>
            <w:r w:rsidRPr="00DA4A78">
              <w:rPr>
                <w:color w:val="000000" w:themeColor="text1"/>
              </w:rPr>
              <w:t xml:space="preserve">      от стволов высокорослых деревьев – 4 м;</w:t>
            </w:r>
          </w:p>
          <w:p w:rsidR="00C34308" w:rsidRPr="00DA4A78" w:rsidRDefault="00C34308" w:rsidP="00C34308">
            <w:pPr>
              <w:tabs>
                <w:tab w:val="left" w:pos="355"/>
              </w:tabs>
              <w:ind w:firstLine="142"/>
              <w:rPr>
                <w:color w:val="000000" w:themeColor="text1"/>
              </w:rPr>
            </w:pPr>
            <w:r w:rsidRPr="00DA4A78">
              <w:rPr>
                <w:color w:val="000000" w:themeColor="text1"/>
              </w:rPr>
              <w:t xml:space="preserve">      от стволов </w:t>
            </w:r>
            <w:proofErr w:type="spellStart"/>
            <w:r w:rsidRPr="00DA4A78">
              <w:rPr>
                <w:color w:val="000000" w:themeColor="text1"/>
              </w:rPr>
              <w:t>среднерослых</w:t>
            </w:r>
            <w:proofErr w:type="spellEnd"/>
            <w:r w:rsidRPr="00DA4A78">
              <w:rPr>
                <w:color w:val="000000" w:themeColor="text1"/>
              </w:rPr>
              <w:t xml:space="preserve"> деревьев – 2 м;</w:t>
            </w:r>
          </w:p>
          <w:p w:rsidR="00C34308" w:rsidRPr="00DA4A78" w:rsidRDefault="00C34308" w:rsidP="00C34308">
            <w:pPr>
              <w:tabs>
                <w:tab w:val="left" w:pos="355"/>
              </w:tabs>
              <w:ind w:firstLine="142"/>
              <w:rPr>
                <w:color w:val="000000" w:themeColor="text1"/>
              </w:rPr>
            </w:pPr>
            <w:r w:rsidRPr="00DA4A78">
              <w:rPr>
                <w:color w:val="000000" w:themeColor="text1"/>
              </w:rPr>
              <w:t xml:space="preserve">      от кустарника – 1 м.</w:t>
            </w:r>
          </w:p>
          <w:p w:rsidR="00C34308" w:rsidRPr="00DA4A78" w:rsidRDefault="00C34308" w:rsidP="00C34308">
            <w:pPr>
              <w:tabs>
                <w:tab w:val="left" w:pos="355"/>
              </w:tabs>
              <w:ind w:firstLine="142"/>
              <w:rPr>
                <w:color w:val="000000" w:themeColor="text1"/>
              </w:rPr>
            </w:pPr>
            <w:r w:rsidRPr="00DA4A78">
              <w:rPr>
                <w:color w:val="000000" w:themeColor="text1"/>
              </w:rPr>
              <w:t xml:space="preserve">      от постройки для содержания скота и птицы - 4м;</w:t>
            </w:r>
          </w:p>
          <w:p w:rsidR="00C34308" w:rsidRPr="00DA4A78" w:rsidRDefault="00C34308" w:rsidP="009E08D1">
            <w:pPr>
              <w:pStyle w:val="ConsPlusNormal"/>
              <w:widowControl/>
              <w:numPr>
                <w:ilvl w:val="0"/>
                <w:numId w:val="38"/>
              </w:numPr>
              <w:ind w:left="0" w:firstLine="0"/>
              <w:jc w:val="both"/>
              <w:outlineLvl w:val="2"/>
              <w:rPr>
                <w:rFonts w:ascii="Times New Roman" w:hAnsi="Times New Roman" w:cs="Times New Roman"/>
                <w:bCs/>
                <w:color w:val="000000" w:themeColor="text1"/>
                <w:sz w:val="24"/>
                <w:szCs w:val="24"/>
              </w:rPr>
            </w:pPr>
            <w:r w:rsidRPr="00DA4A78">
              <w:rPr>
                <w:rFonts w:ascii="Times New Roman" w:hAnsi="Times New Roman" w:cs="Times New Roman"/>
                <w:bCs/>
                <w:color w:val="000000" w:themeColor="text1"/>
                <w:sz w:val="24"/>
                <w:szCs w:val="24"/>
              </w:rPr>
              <w:t>при ширине земельного участка 12 метров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C34308" w:rsidRPr="00DA4A78" w:rsidRDefault="00C34308" w:rsidP="00C34308">
            <w:pPr>
              <w:pStyle w:val="ConsPlusNormal"/>
              <w:widowControl/>
              <w:tabs>
                <w:tab w:val="left" w:pos="6111"/>
              </w:tabs>
              <w:ind w:firstLine="0"/>
              <w:jc w:val="both"/>
              <w:outlineLvl w:val="2"/>
              <w:rPr>
                <w:rFonts w:ascii="Times New Roman" w:hAnsi="Times New Roman" w:cs="Times New Roman"/>
                <w:bCs/>
                <w:color w:val="000000" w:themeColor="text1"/>
                <w:sz w:val="24"/>
                <w:szCs w:val="24"/>
              </w:rPr>
            </w:pPr>
            <w:r w:rsidRPr="00DA4A78">
              <w:rPr>
                <w:rFonts w:ascii="Times New Roman" w:hAnsi="Times New Roman" w:cs="Times New Roman"/>
                <w:bCs/>
                <w:color w:val="000000" w:themeColor="text1"/>
                <w:sz w:val="24"/>
                <w:szCs w:val="24"/>
              </w:rPr>
              <w:t>- 1,0 м – для одноэтажного жилого дома;</w:t>
            </w:r>
            <w:r w:rsidRPr="00DA4A78">
              <w:rPr>
                <w:rFonts w:ascii="Times New Roman" w:hAnsi="Times New Roman" w:cs="Times New Roman"/>
                <w:bCs/>
                <w:color w:val="000000" w:themeColor="text1"/>
                <w:sz w:val="24"/>
                <w:szCs w:val="24"/>
              </w:rPr>
              <w:tab/>
            </w:r>
          </w:p>
          <w:p w:rsidR="00C34308" w:rsidRPr="00DA4A78" w:rsidRDefault="00C34308" w:rsidP="00C34308">
            <w:pPr>
              <w:pStyle w:val="ConsPlusNormal"/>
              <w:widowControl/>
              <w:ind w:firstLine="0"/>
              <w:jc w:val="both"/>
              <w:outlineLvl w:val="2"/>
              <w:rPr>
                <w:rFonts w:ascii="Times New Roman" w:hAnsi="Times New Roman" w:cs="Times New Roman"/>
                <w:bCs/>
                <w:color w:val="000000" w:themeColor="text1"/>
                <w:sz w:val="24"/>
                <w:szCs w:val="24"/>
              </w:rPr>
            </w:pPr>
            <w:r w:rsidRPr="00DA4A78">
              <w:rPr>
                <w:rFonts w:ascii="Times New Roman" w:hAnsi="Times New Roman" w:cs="Times New Roman"/>
                <w:bCs/>
                <w:color w:val="000000" w:themeColor="text1"/>
                <w:sz w:val="24"/>
                <w:szCs w:val="24"/>
              </w:rPr>
              <w:t>- 1,5 м – для двухэтажного жилого дома;</w:t>
            </w:r>
          </w:p>
          <w:p w:rsidR="00C34308" w:rsidRPr="00DA4A78" w:rsidRDefault="00C34308" w:rsidP="00C34308">
            <w:pPr>
              <w:pStyle w:val="ConsPlusNormal"/>
              <w:widowControl/>
              <w:ind w:firstLine="0"/>
              <w:jc w:val="both"/>
              <w:outlineLvl w:val="2"/>
              <w:rPr>
                <w:rFonts w:ascii="Times New Roman" w:hAnsi="Times New Roman" w:cs="Times New Roman"/>
                <w:bCs/>
                <w:color w:val="000000" w:themeColor="text1"/>
                <w:sz w:val="24"/>
                <w:szCs w:val="24"/>
              </w:rPr>
            </w:pPr>
            <w:r w:rsidRPr="00DA4A78">
              <w:rPr>
                <w:rFonts w:ascii="Times New Roman" w:hAnsi="Times New Roman" w:cs="Times New Roman"/>
                <w:bCs/>
                <w:color w:val="000000" w:themeColor="text1"/>
                <w:sz w:val="24"/>
                <w:szCs w:val="24"/>
              </w:rPr>
              <w:t>- 2,0 – для трехэтажного жилого дома, при условии, что расстояние до расположенного на соседнем земельном участке жилого дома не менее 6м.</w:t>
            </w:r>
          </w:p>
          <w:p w:rsidR="00C34308" w:rsidRPr="00DA4A78" w:rsidRDefault="00C34308" w:rsidP="009E08D1">
            <w:pPr>
              <w:numPr>
                <w:ilvl w:val="0"/>
                <w:numId w:val="35"/>
              </w:numPr>
              <w:tabs>
                <w:tab w:val="left" w:pos="355"/>
              </w:tabs>
              <w:ind w:left="0" w:firstLine="142"/>
              <w:jc w:val="both"/>
              <w:rPr>
                <w:color w:val="000000" w:themeColor="text1"/>
              </w:rPr>
            </w:pPr>
            <w:r w:rsidRPr="00DA4A78">
              <w:rPr>
                <w:color w:val="000000" w:themeColor="text1"/>
              </w:rPr>
              <w:t xml:space="preserve">допускается блокировка хозяйственных построек на смежных земельных участках по взаимному согласию домовладельцев с учетом требований, при новом строительстве с учетом пожарных требований; </w:t>
            </w:r>
          </w:p>
          <w:p w:rsidR="00C34308" w:rsidRPr="00DA4A78" w:rsidRDefault="00C34308" w:rsidP="009E08D1">
            <w:pPr>
              <w:numPr>
                <w:ilvl w:val="0"/>
                <w:numId w:val="35"/>
              </w:numPr>
              <w:tabs>
                <w:tab w:val="left" w:pos="355"/>
              </w:tabs>
              <w:ind w:left="0" w:firstLine="142"/>
              <w:jc w:val="both"/>
              <w:rPr>
                <w:color w:val="000000" w:themeColor="text1"/>
              </w:rPr>
            </w:pPr>
            <w:r w:rsidRPr="00DA4A78">
              <w:rPr>
                <w:color w:val="000000" w:themeColor="text1"/>
              </w:rPr>
              <w:t>благоустройство придомовых территорий домов вдоль улиц (озеленение, устройство клумб, палисадников);</w:t>
            </w:r>
          </w:p>
          <w:p w:rsidR="00C34308" w:rsidRPr="00DA4A78" w:rsidRDefault="00C34308" w:rsidP="009E08D1">
            <w:pPr>
              <w:numPr>
                <w:ilvl w:val="0"/>
                <w:numId w:val="35"/>
              </w:numPr>
              <w:tabs>
                <w:tab w:val="left" w:pos="355"/>
              </w:tabs>
              <w:ind w:left="0" w:firstLine="142"/>
              <w:jc w:val="both"/>
              <w:rPr>
                <w:color w:val="000000" w:themeColor="text1"/>
              </w:rPr>
            </w:pPr>
            <w:r w:rsidRPr="00DA4A78">
              <w:rPr>
                <w:color w:val="000000" w:themeColor="text1"/>
              </w:rPr>
              <w:t>расстояние от окон жилых комнат до стен соседнего дома и хозяйственных построек,</w:t>
            </w:r>
          </w:p>
          <w:p w:rsidR="00C34308" w:rsidRPr="00DA4A78" w:rsidRDefault="00C34308" w:rsidP="005A0B59">
            <w:pPr>
              <w:tabs>
                <w:tab w:val="left" w:pos="355"/>
              </w:tabs>
              <w:rPr>
                <w:color w:val="000000" w:themeColor="text1"/>
              </w:rPr>
            </w:pPr>
            <w:r w:rsidRPr="00DA4A78">
              <w:rPr>
                <w:color w:val="000000" w:themeColor="text1"/>
              </w:rPr>
              <w:t xml:space="preserve">расположенных на соседних земельных участках, должно быть не менее 6 м. При этом должна обеспечиваться </w:t>
            </w:r>
            <w:proofErr w:type="spellStart"/>
            <w:r w:rsidRPr="00DA4A78">
              <w:rPr>
                <w:color w:val="000000" w:themeColor="text1"/>
              </w:rPr>
              <w:t>непросматриваемость</w:t>
            </w:r>
            <w:proofErr w:type="spellEnd"/>
            <w:r w:rsidRPr="00DA4A78">
              <w:rPr>
                <w:color w:val="000000" w:themeColor="text1"/>
              </w:rPr>
              <w:t xml:space="preserve"> жилых помещений (комнат, кухонь) из окна в окно с применением витражей, пленочного покрытия и т.п.</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rPr>
                <w:b/>
                <w:color w:val="000000" w:themeColor="text1"/>
              </w:rPr>
            </w:pPr>
            <w:r w:rsidRPr="00DA4A78">
              <w:rPr>
                <w:b/>
                <w:color w:val="000000" w:themeColor="text1"/>
              </w:rPr>
              <w:lastRenderedPageBreak/>
              <w:t>Санитарно-гигиенические и экологические требования</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 xml:space="preserve">водоснабжение следует производить от централизованных систем в соответствии со </w:t>
            </w:r>
            <w:proofErr w:type="spellStart"/>
            <w:r w:rsidRPr="00DA4A78">
              <w:rPr>
                <w:color w:val="000000" w:themeColor="text1"/>
              </w:rPr>
              <w:t>СНиП</w:t>
            </w:r>
            <w:proofErr w:type="spellEnd"/>
            <w:r w:rsidRPr="00DA4A78">
              <w:rPr>
                <w:color w:val="000000" w:themeColor="text1"/>
              </w:rPr>
              <w:t xml:space="preserve"> 2.04.02;</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 xml:space="preserve">подключение к централизованной системе канализации или местное </w:t>
            </w:r>
            <w:proofErr w:type="spellStart"/>
            <w:r w:rsidRPr="00DA4A78">
              <w:rPr>
                <w:color w:val="000000" w:themeColor="text1"/>
              </w:rPr>
              <w:t>канализование</w:t>
            </w:r>
            <w:proofErr w:type="spellEnd"/>
            <w:r w:rsidRPr="00DA4A78">
              <w:rPr>
                <w:color w:val="000000" w:themeColor="text1"/>
              </w:rPr>
              <w:t xml:space="preserve"> с размещением выгребных ям только на территории домовладений;</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санитарная очистка территории;</w:t>
            </w:r>
          </w:p>
          <w:p w:rsidR="00C34308" w:rsidRPr="00DA4A78" w:rsidRDefault="00C34308" w:rsidP="009E08D1">
            <w:pPr>
              <w:numPr>
                <w:ilvl w:val="0"/>
                <w:numId w:val="36"/>
              </w:numPr>
              <w:tabs>
                <w:tab w:val="left" w:pos="355"/>
              </w:tabs>
              <w:ind w:left="0" w:firstLine="142"/>
              <w:jc w:val="both"/>
              <w:rPr>
                <w:color w:val="000000" w:themeColor="text1"/>
              </w:rPr>
            </w:pPr>
            <w:proofErr w:type="spellStart"/>
            <w:r w:rsidRPr="00DA4A78">
              <w:rPr>
                <w:color w:val="000000" w:themeColor="text1"/>
              </w:rPr>
              <w:t>мусороудаление</w:t>
            </w:r>
            <w:proofErr w:type="spellEnd"/>
            <w:r w:rsidRPr="00DA4A78">
              <w:rPr>
                <w:color w:val="000000" w:themeColor="text1"/>
              </w:rPr>
              <w:t xml:space="preserve"> осуществлять путем вывоза бытовых отходов в контейнерах со специальных площадок, расстояние от которых до границ жилых </w:t>
            </w:r>
            <w:r w:rsidRPr="00DA4A78">
              <w:rPr>
                <w:color w:val="000000" w:themeColor="text1"/>
              </w:rPr>
              <w:lastRenderedPageBreak/>
              <w:t>домов, детских дошкольных и школьных учебных заведений не менее 20 метров;</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крутые участки рельефа должны быть оборудованы системой нагорных и водоотводных каналов;</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 xml:space="preserve">запрет на устройство открытых стоков от надворных хозяйственных построек для участков, расположенной в </w:t>
            </w:r>
            <w:proofErr w:type="spellStart"/>
            <w:r w:rsidRPr="00DA4A78">
              <w:rPr>
                <w:color w:val="000000" w:themeColor="text1"/>
              </w:rPr>
              <w:t>водоохранной</w:t>
            </w:r>
            <w:proofErr w:type="spellEnd"/>
            <w:r w:rsidRPr="00DA4A78">
              <w:rPr>
                <w:color w:val="000000" w:themeColor="text1"/>
              </w:rPr>
              <w:t xml:space="preserve"> зоне реки;</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разработка проектной документации по организации санитарно-защитных зон с комплексом мероприятий по реконструкции существующего жилого фонд.</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pStyle w:val="ConsPlusNormal"/>
              <w:widowControl/>
              <w:ind w:firstLine="0"/>
              <w:rPr>
                <w:rFonts w:ascii="Times New Roman" w:hAnsi="Times New Roman" w:cs="Times New Roman"/>
                <w:b/>
                <w:color w:val="000000" w:themeColor="text1"/>
                <w:sz w:val="24"/>
                <w:szCs w:val="24"/>
              </w:rPr>
            </w:pPr>
            <w:r w:rsidRPr="00DA4A78">
              <w:rPr>
                <w:rFonts w:ascii="Times New Roman" w:hAnsi="Times New Roman" w:cs="Times New Roman"/>
                <w:b/>
                <w:color w:val="000000" w:themeColor="text1"/>
                <w:sz w:val="24"/>
                <w:szCs w:val="24"/>
              </w:rPr>
              <w:lastRenderedPageBreak/>
              <w:t>Защита от опасных природных процессов</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47"/>
              </w:numPr>
              <w:tabs>
                <w:tab w:val="left" w:pos="355"/>
              </w:tabs>
              <w:ind w:left="0" w:firstLine="142"/>
              <w:jc w:val="both"/>
              <w:rPr>
                <w:color w:val="000000" w:themeColor="text1"/>
              </w:rPr>
            </w:pPr>
            <w:r w:rsidRPr="00DA4A78">
              <w:rPr>
                <w:color w:val="000000" w:themeColor="text1"/>
              </w:rPr>
              <w:t>проведение мероприятий по инженерной подготовке территории, включая вертикальную планировку с организацией отвода поверхностных вод;</w:t>
            </w:r>
          </w:p>
          <w:p w:rsidR="00C34308" w:rsidRPr="00DA4A78" w:rsidRDefault="00C34308" w:rsidP="009E08D1">
            <w:pPr>
              <w:numPr>
                <w:ilvl w:val="0"/>
                <w:numId w:val="47"/>
              </w:numPr>
              <w:tabs>
                <w:tab w:val="left" w:pos="355"/>
              </w:tabs>
              <w:ind w:left="0" w:firstLine="142"/>
              <w:jc w:val="both"/>
              <w:rPr>
                <w:color w:val="000000" w:themeColor="text1"/>
              </w:rPr>
            </w:pPr>
            <w:r w:rsidRPr="00DA4A78">
              <w:rPr>
                <w:color w:val="000000" w:themeColor="text1"/>
              </w:rPr>
              <w:t>инженерная защита зданий и сооружений, расположенных в зонах 1% затопления от реки.</w:t>
            </w:r>
          </w:p>
        </w:tc>
      </w:tr>
    </w:tbl>
    <w:p w:rsidR="00C34308" w:rsidRPr="00DA4A78" w:rsidRDefault="00C34308" w:rsidP="00960DE1">
      <w:pPr>
        <w:ind w:firstLine="567"/>
        <w:rPr>
          <w:bCs/>
          <w:color w:val="000000" w:themeColor="text1"/>
          <w:sz w:val="26"/>
          <w:szCs w:val="26"/>
        </w:rPr>
      </w:pPr>
    </w:p>
    <w:p w:rsidR="00960DE1" w:rsidRPr="00DA4A78" w:rsidRDefault="00960DE1" w:rsidP="00960DE1">
      <w:pPr>
        <w:ind w:firstLine="567"/>
        <w:rPr>
          <w:bCs/>
          <w:color w:val="000000" w:themeColor="text1"/>
          <w:sz w:val="26"/>
          <w:szCs w:val="26"/>
        </w:rPr>
      </w:pPr>
      <w:r w:rsidRPr="00DA4A78">
        <w:rPr>
          <w:bCs/>
          <w:color w:val="000000" w:themeColor="text1"/>
          <w:sz w:val="26"/>
          <w:szCs w:val="26"/>
        </w:rPr>
        <w:t>Примечание:</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В жилых зданиях не допускается размещение объектов общественного назначения, оказывающих вредное воздействие на человека, в т.ч. указанные в п.2.2.1.5 РНГП № 9п.</w:t>
      </w:r>
      <w:proofErr w:type="gramEnd"/>
      <w:r w:rsidRPr="00DA4A78">
        <w:rPr>
          <w:rFonts w:ascii="Times New Roman" w:hAnsi="Times New Roman" w:cs="Times New Roman"/>
          <w:color w:val="000000" w:themeColor="text1"/>
          <w:sz w:val="26"/>
          <w:szCs w:val="26"/>
        </w:rPr>
        <w:t xml:space="preserve">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DA4A78">
        <w:rPr>
          <w:rFonts w:ascii="Times New Roman" w:hAnsi="Times New Roman" w:cs="Times New Roman"/>
          <w:color w:val="000000" w:themeColor="text1"/>
          <w:sz w:val="26"/>
          <w:szCs w:val="26"/>
        </w:rPr>
        <w:t>шумозащищенности</w:t>
      </w:r>
      <w:proofErr w:type="spellEnd"/>
      <w:r w:rsidRPr="00DA4A78">
        <w:rPr>
          <w:rFonts w:ascii="Times New Roman" w:hAnsi="Times New Roman" w:cs="Times New Roman"/>
          <w:color w:val="000000" w:themeColor="text1"/>
          <w:sz w:val="26"/>
          <w:szCs w:val="26"/>
        </w:rPr>
        <w:t xml:space="preserve"> жилых помещений.</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В жилых зданиях не допускается размещать (п.2.2.1.5.</w:t>
      </w:r>
      <w:proofErr w:type="gramEnd"/>
      <w:r w:rsidRPr="00DA4A78">
        <w:rPr>
          <w:rFonts w:ascii="Times New Roman" w:hAnsi="Times New Roman" w:cs="Times New Roman"/>
          <w:color w:val="000000" w:themeColor="text1"/>
          <w:sz w:val="26"/>
          <w:szCs w:val="26"/>
        </w:rPr>
        <w:t xml:space="preserve"> </w:t>
      </w:r>
      <w:proofErr w:type="gramStart"/>
      <w:r w:rsidRPr="00DA4A78">
        <w:rPr>
          <w:rFonts w:ascii="Times New Roman" w:hAnsi="Times New Roman" w:cs="Times New Roman"/>
          <w:color w:val="000000" w:themeColor="text1"/>
          <w:sz w:val="26"/>
          <w:szCs w:val="26"/>
        </w:rPr>
        <w:t>РНГП №9п):</w:t>
      </w:r>
      <w:proofErr w:type="gramEnd"/>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магазины по продаже ковровых изделий, автозапчастей, шин и автомобильных масел;</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магазины специализированные рыбные;</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w:t>
      </w:r>
      <w:proofErr w:type="gramStart"/>
      <w:r w:rsidRPr="00DA4A78">
        <w:rPr>
          <w:rFonts w:ascii="Times New Roman" w:hAnsi="Times New Roman" w:cs="Times New Roman"/>
          <w:color w:val="000000" w:themeColor="text1"/>
          <w:sz w:val="26"/>
          <w:szCs w:val="26"/>
        </w:rPr>
        <w:t>магазины</w:t>
      </w:r>
      <w:proofErr w:type="gramEnd"/>
      <w:r w:rsidRPr="00DA4A78">
        <w:rPr>
          <w:rFonts w:ascii="Times New Roman" w:hAnsi="Times New Roman" w:cs="Times New Roman"/>
          <w:color w:val="000000" w:themeColor="text1"/>
          <w:sz w:val="26"/>
          <w:szCs w:val="26"/>
        </w:rPr>
        <w:t xml:space="preserve"> специализированные овощные без мойки и расфасовки;</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магазины суммарной торговой площадью более 1000 кв. м;</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объекты с режимом функционирования после 23 часов;</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-мастерские ремонта бытовых машин и приборов, ремонта обуви нормируемой площадью свыше 100 кв. м;</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бани и сауны;</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дискотеки;</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 xml:space="preserve">-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рестораны, бары, кафе, столовые, закусочные;</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прачечные и химчистки (кроме приемных пунктов и прачечных самообслуживания производительностью до 75 кг в смену);</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автоматические телефонные станции, предназначенные для телефонизации жилых зданий, общей площадью более 100 кв. м;</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общественные уборные;</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похоронные бюро;</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пункты приема посуды;</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склады оптовой (или мелкооптовой) торговли;</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зуботехнические лаборатории;</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клинико-диагностические и бактериологические лаборатории;</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стационары, в том числе диспансеры, дневные стационары и стационары частных клиник;</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диспансеры всех типов;</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w:t>
      </w:r>
      <w:proofErr w:type="spellStart"/>
      <w:r w:rsidRPr="00DA4A78">
        <w:rPr>
          <w:rFonts w:ascii="Times New Roman" w:hAnsi="Times New Roman" w:cs="Times New Roman"/>
          <w:color w:val="000000" w:themeColor="text1"/>
          <w:sz w:val="26"/>
          <w:szCs w:val="26"/>
        </w:rPr>
        <w:t>травмпункты</w:t>
      </w:r>
      <w:proofErr w:type="spellEnd"/>
      <w:r w:rsidRPr="00DA4A78">
        <w:rPr>
          <w:rFonts w:ascii="Times New Roman" w:hAnsi="Times New Roman" w:cs="Times New Roman"/>
          <w:color w:val="000000" w:themeColor="text1"/>
          <w:sz w:val="26"/>
          <w:szCs w:val="26"/>
        </w:rPr>
        <w:t>;</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подстанции скорой и неотложной медицинской помощи;</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-дерматовенерологические, психиатрические, инфекционные и фтизиатрические кабинеты врачебного приема;</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отделения (кабинеты) магниторезонансной томографии;</w:t>
      </w:r>
    </w:p>
    <w:p w:rsidR="00960DE1" w:rsidRPr="00DA4A78" w:rsidRDefault="00960DE1" w:rsidP="00960DE1">
      <w:pPr>
        <w:pStyle w:val="ConsPlusNormal"/>
        <w:widowControl/>
        <w:ind w:firstLine="540"/>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roofErr w:type="gramEnd"/>
    </w:p>
    <w:p w:rsidR="00553CCD" w:rsidRPr="00DA4A78" w:rsidRDefault="00553CCD" w:rsidP="00F2564A">
      <w:pPr>
        <w:rPr>
          <w:color w:val="000000" w:themeColor="text1"/>
          <w:sz w:val="26"/>
          <w:szCs w:val="26"/>
        </w:rPr>
      </w:pPr>
    </w:p>
    <w:p w:rsidR="00F2564A" w:rsidRPr="00DA4A78" w:rsidRDefault="00F2564A" w:rsidP="009E08D1">
      <w:pPr>
        <w:numPr>
          <w:ilvl w:val="0"/>
          <w:numId w:val="39"/>
        </w:numPr>
        <w:tabs>
          <w:tab w:val="left" w:pos="567"/>
          <w:tab w:val="left" w:pos="851"/>
        </w:tabs>
        <w:ind w:left="0" w:firstLine="0"/>
        <w:rPr>
          <w:b/>
          <w:bCs/>
          <w:color w:val="000000" w:themeColor="text1"/>
          <w:sz w:val="26"/>
          <w:szCs w:val="26"/>
        </w:rPr>
      </w:pPr>
      <w:r w:rsidRPr="00DA4A78">
        <w:rPr>
          <w:b/>
          <w:bCs/>
          <w:color w:val="000000" w:themeColor="text1"/>
          <w:sz w:val="26"/>
          <w:szCs w:val="26"/>
        </w:rPr>
        <w:t>Зона планируемой застройки индивидуальными жилыми домами - Ж 1п</w:t>
      </w:r>
    </w:p>
    <w:p w:rsidR="00F2564A" w:rsidRPr="00DA4A78" w:rsidRDefault="00F2564A" w:rsidP="00F2564A">
      <w:pPr>
        <w:ind w:firstLine="567"/>
        <w:jc w:val="both"/>
        <w:rPr>
          <w:color w:val="000000" w:themeColor="text1"/>
          <w:sz w:val="26"/>
          <w:szCs w:val="26"/>
        </w:rPr>
      </w:pPr>
      <w:r w:rsidRPr="00DA4A78">
        <w:rPr>
          <w:color w:val="000000" w:themeColor="text1"/>
          <w:sz w:val="26"/>
          <w:szCs w:val="26"/>
        </w:rPr>
        <w:t>На территории Коршевского сельского поселения выделяются участки зоны планируемой застройки индивидуальными жилыми домами, в том числе в населенном пункте село Коршево - 1 участок.</w:t>
      </w:r>
    </w:p>
    <w:p w:rsidR="00F2564A" w:rsidRPr="00DA4A78" w:rsidRDefault="00F2564A" w:rsidP="00F2564A">
      <w:pPr>
        <w:ind w:firstLine="567"/>
        <w:jc w:val="both"/>
        <w:rPr>
          <w:color w:val="000000" w:themeColor="text1"/>
          <w:sz w:val="26"/>
          <w:szCs w:val="26"/>
        </w:rPr>
      </w:pPr>
    </w:p>
    <w:p w:rsidR="00F2564A" w:rsidRPr="00DA4A78" w:rsidRDefault="00F2564A" w:rsidP="00F2564A">
      <w:pPr>
        <w:ind w:firstLine="567"/>
        <w:rPr>
          <w:color w:val="000000" w:themeColor="text1"/>
          <w:sz w:val="26"/>
          <w:szCs w:val="26"/>
        </w:rPr>
      </w:pPr>
      <w:r w:rsidRPr="00DA4A78">
        <w:rPr>
          <w:color w:val="000000" w:themeColor="text1"/>
          <w:sz w:val="26"/>
          <w:szCs w:val="26"/>
        </w:rPr>
        <w:t>Описание прохождения границ зоны планируемой застройки</w:t>
      </w:r>
    </w:p>
    <w:p w:rsidR="00F2564A" w:rsidRPr="00DA4A78" w:rsidRDefault="00F2564A" w:rsidP="00F2564A">
      <w:pPr>
        <w:ind w:firstLine="567"/>
        <w:rPr>
          <w:color w:val="000000" w:themeColor="text1"/>
          <w:sz w:val="26"/>
          <w:szCs w:val="26"/>
        </w:rPr>
      </w:pPr>
      <w:r w:rsidRPr="00DA4A78">
        <w:rPr>
          <w:color w:val="000000" w:themeColor="text1"/>
          <w:sz w:val="26"/>
          <w:szCs w:val="26"/>
        </w:rPr>
        <w:t>индивидуальными ж</w:t>
      </w:r>
      <w:r w:rsidRPr="00DA4A78">
        <w:rPr>
          <w:color w:val="000000" w:themeColor="text1"/>
          <w:sz w:val="26"/>
          <w:szCs w:val="26"/>
        </w:rPr>
        <w:t>и</w:t>
      </w:r>
      <w:r w:rsidRPr="00DA4A78">
        <w:rPr>
          <w:color w:val="000000" w:themeColor="text1"/>
          <w:sz w:val="26"/>
          <w:szCs w:val="26"/>
        </w:rPr>
        <w:t>лыми домами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513"/>
      </w:tblGrid>
      <w:tr w:rsidR="00F2564A" w:rsidRPr="00DA4A78" w:rsidTr="00A44264">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F2564A" w:rsidRPr="00DA4A78" w:rsidRDefault="00F2564A" w:rsidP="00A44264">
            <w:pPr>
              <w:jc w:val="center"/>
              <w:rPr>
                <w:b/>
                <w:bCs/>
                <w:color w:val="000000" w:themeColor="text1"/>
              </w:rPr>
            </w:pPr>
            <w:r w:rsidRPr="00DA4A78">
              <w:rPr>
                <w:b/>
                <w:bCs/>
                <w:color w:val="000000" w:themeColor="text1"/>
              </w:rPr>
              <w:t>Номер</w:t>
            </w:r>
          </w:p>
          <w:p w:rsidR="00F2564A" w:rsidRPr="00DA4A78" w:rsidRDefault="00F2564A" w:rsidP="00A44264">
            <w:pPr>
              <w:jc w:val="center"/>
              <w:rPr>
                <w:b/>
                <w:bCs/>
                <w:color w:val="000000" w:themeColor="text1"/>
              </w:rPr>
            </w:pPr>
            <w:r w:rsidRPr="00DA4A78">
              <w:rPr>
                <w:b/>
                <w:bCs/>
                <w:color w:val="000000" w:themeColor="text1"/>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F2564A" w:rsidRPr="00DA4A78" w:rsidRDefault="00F2564A" w:rsidP="00A44264">
            <w:pPr>
              <w:jc w:val="center"/>
              <w:rPr>
                <w:b/>
                <w:bCs/>
                <w:color w:val="000000" w:themeColor="text1"/>
              </w:rPr>
            </w:pPr>
            <w:r w:rsidRPr="00DA4A78">
              <w:rPr>
                <w:b/>
                <w:bCs/>
                <w:color w:val="000000" w:themeColor="text1"/>
              </w:rPr>
              <w:t>Картографическое описание границ</w:t>
            </w:r>
          </w:p>
        </w:tc>
      </w:tr>
      <w:tr w:rsidR="00F2564A" w:rsidRPr="00DA4A78" w:rsidTr="00A44264">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F2564A" w:rsidRPr="00DA4A78" w:rsidRDefault="00F2564A" w:rsidP="00A44264">
            <w:pPr>
              <w:jc w:val="center"/>
              <w:rPr>
                <w:b/>
                <w:bCs/>
                <w:color w:val="000000" w:themeColor="text1"/>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F2564A" w:rsidRPr="00DA4A78" w:rsidRDefault="00F2564A" w:rsidP="00A44264">
            <w:pPr>
              <w:jc w:val="center"/>
              <w:rPr>
                <w:b/>
                <w:bCs/>
                <w:color w:val="000000" w:themeColor="text1"/>
              </w:rPr>
            </w:pPr>
          </w:p>
        </w:tc>
      </w:tr>
      <w:tr w:rsidR="00F2564A" w:rsidRPr="00DA4A78" w:rsidTr="00A44264">
        <w:tc>
          <w:tcPr>
            <w:tcW w:w="2127" w:type="dxa"/>
            <w:tcBorders>
              <w:top w:val="single" w:sz="4" w:space="0" w:color="auto"/>
              <w:left w:val="single" w:sz="4" w:space="0" w:color="auto"/>
              <w:bottom w:val="single" w:sz="4" w:space="0" w:color="auto"/>
              <w:right w:val="single" w:sz="4" w:space="0" w:color="auto"/>
            </w:tcBorders>
          </w:tcPr>
          <w:p w:rsidR="00F2564A" w:rsidRPr="00DA4A78" w:rsidRDefault="00F2564A" w:rsidP="00A44264">
            <w:pPr>
              <w:jc w:val="center"/>
              <w:rPr>
                <w:color w:val="000000" w:themeColor="text1"/>
                <w:sz w:val="26"/>
                <w:szCs w:val="26"/>
              </w:rPr>
            </w:pPr>
            <w:r w:rsidRPr="00DA4A78">
              <w:rPr>
                <w:color w:val="000000" w:themeColor="text1"/>
                <w:sz w:val="26"/>
                <w:szCs w:val="26"/>
              </w:rPr>
              <w:t>Ж</w:t>
            </w:r>
            <w:r w:rsidRPr="00DA4A78">
              <w:rPr>
                <w:color w:val="000000" w:themeColor="text1"/>
                <w:sz w:val="26"/>
                <w:szCs w:val="26"/>
                <w:lang w:val="en-US"/>
              </w:rPr>
              <w:t>1</w:t>
            </w:r>
            <w:proofErr w:type="spellStart"/>
            <w:r w:rsidR="00417048" w:rsidRPr="00DA4A78">
              <w:rPr>
                <w:color w:val="000000" w:themeColor="text1"/>
                <w:sz w:val="26"/>
                <w:szCs w:val="26"/>
              </w:rPr>
              <w:t>п</w:t>
            </w:r>
            <w:proofErr w:type="spellEnd"/>
            <w:r w:rsidRPr="00DA4A78">
              <w:rPr>
                <w:color w:val="000000" w:themeColor="text1"/>
                <w:sz w:val="26"/>
                <w:szCs w:val="26"/>
                <w:lang w:val="en-US"/>
              </w:rPr>
              <w:t>/1</w:t>
            </w:r>
            <w:r w:rsidRPr="00DA4A78">
              <w:rPr>
                <w:color w:val="000000" w:themeColor="text1"/>
                <w:sz w:val="26"/>
                <w:szCs w:val="26"/>
              </w:rPr>
              <w:t>/1</w:t>
            </w:r>
          </w:p>
        </w:tc>
        <w:tc>
          <w:tcPr>
            <w:tcW w:w="7513" w:type="dxa"/>
            <w:tcBorders>
              <w:top w:val="single" w:sz="4" w:space="0" w:color="auto"/>
              <w:left w:val="single" w:sz="4" w:space="0" w:color="auto"/>
              <w:bottom w:val="single" w:sz="4" w:space="0" w:color="auto"/>
              <w:right w:val="single" w:sz="4" w:space="0" w:color="auto"/>
            </w:tcBorders>
          </w:tcPr>
          <w:p w:rsidR="00F2564A" w:rsidRPr="00DA4A78" w:rsidRDefault="00417048" w:rsidP="00A44264">
            <w:pPr>
              <w:jc w:val="both"/>
              <w:rPr>
                <w:color w:val="000000" w:themeColor="text1"/>
                <w:sz w:val="26"/>
                <w:szCs w:val="26"/>
              </w:rPr>
            </w:pPr>
            <w:proofErr w:type="gramStart"/>
            <w:r w:rsidRPr="00DA4A78">
              <w:rPr>
                <w:color w:val="000000" w:themeColor="text1"/>
                <w:sz w:val="26"/>
                <w:szCs w:val="26"/>
              </w:rPr>
              <w:t>От точки 647 граница следует в юго-восточном направлении вдоль автомобильной дороги до точки 661, затем в юго-восточном до точки 664, огибает огороды в общем юго-западном до точки 668, далее вдоль ул. К.Маркса до точки 672, снова огибает огороды до точки 678 и далее вдоль дороги сначала в юго-западном до точки 689 и в общем северо-западном до исходной точки 647</w:t>
            </w:r>
            <w:proofErr w:type="gramEnd"/>
          </w:p>
        </w:tc>
      </w:tr>
    </w:tbl>
    <w:p w:rsidR="00F2564A" w:rsidRPr="00DA4A78" w:rsidRDefault="00F2564A" w:rsidP="008D0C06">
      <w:pPr>
        <w:ind w:firstLine="709"/>
        <w:rPr>
          <w:color w:val="000000" w:themeColor="text1"/>
          <w:sz w:val="26"/>
          <w:szCs w:val="26"/>
        </w:rPr>
      </w:pPr>
    </w:p>
    <w:p w:rsidR="0039762A" w:rsidRPr="00DA4A78" w:rsidRDefault="0039762A" w:rsidP="008D0C06">
      <w:pPr>
        <w:ind w:firstLine="709"/>
        <w:rPr>
          <w:color w:val="000000" w:themeColor="text1"/>
          <w:sz w:val="26"/>
          <w:szCs w:val="26"/>
        </w:rPr>
      </w:pPr>
    </w:p>
    <w:p w:rsidR="00C34308" w:rsidRPr="00DA4A78" w:rsidRDefault="00F81620" w:rsidP="00FF4FBC">
      <w:pPr>
        <w:ind w:firstLine="567"/>
        <w:rPr>
          <w:color w:val="000000" w:themeColor="text1"/>
          <w:sz w:val="26"/>
          <w:szCs w:val="26"/>
        </w:rPr>
      </w:pPr>
      <w:r w:rsidRPr="00DA4A78">
        <w:rPr>
          <w:color w:val="000000" w:themeColor="text1"/>
          <w:sz w:val="26"/>
          <w:szCs w:val="26"/>
        </w:rPr>
        <w:lastRenderedPageBreak/>
        <w:t xml:space="preserve"> Градостроительный регламент </w:t>
      </w:r>
      <w:bookmarkEnd w:id="58"/>
    </w:p>
    <w:tbl>
      <w:tblPr>
        <w:tblW w:w="964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100"/>
      </w:tblPr>
      <w:tblGrid>
        <w:gridCol w:w="4068"/>
        <w:gridCol w:w="5572"/>
      </w:tblGrid>
      <w:tr w:rsidR="00C34308" w:rsidRPr="00DA4A78" w:rsidTr="005A0B59">
        <w:trPr>
          <w:trHeight w:val="712"/>
        </w:trPr>
        <w:tc>
          <w:tcPr>
            <w:tcW w:w="4068" w:type="dxa"/>
            <w:tcBorders>
              <w:top w:val="single" w:sz="4" w:space="0" w:color="auto"/>
              <w:left w:val="single" w:sz="4" w:space="0" w:color="auto"/>
              <w:bottom w:val="single" w:sz="6" w:space="0" w:color="auto"/>
              <w:right w:val="single" w:sz="6" w:space="0" w:color="auto"/>
            </w:tcBorders>
            <w:shd w:val="clear" w:color="auto" w:fill="FFFFFF"/>
          </w:tcPr>
          <w:p w:rsidR="00C34308" w:rsidRPr="00DA4A78" w:rsidRDefault="00C34308" w:rsidP="00C34308">
            <w:pPr>
              <w:rPr>
                <w:b/>
                <w:color w:val="000000" w:themeColor="text1"/>
              </w:rPr>
            </w:pPr>
            <w:r w:rsidRPr="00DA4A78">
              <w:rPr>
                <w:b/>
                <w:color w:val="000000" w:themeColor="text1"/>
              </w:rPr>
              <w:t>Основные виды разрешенного использования</w:t>
            </w:r>
          </w:p>
        </w:tc>
        <w:tc>
          <w:tcPr>
            <w:tcW w:w="5572" w:type="dxa"/>
            <w:tcBorders>
              <w:top w:val="single" w:sz="4" w:space="0" w:color="auto"/>
              <w:left w:val="single" w:sz="6" w:space="0" w:color="auto"/>
              <w:bottom w:val="single" w:sz="6" w:space="0" w:color="auto"/>
              <w:right w:val="single" w:sz="4" w:space="0" w:color="auto"/>
            </w:tcBorders>
            <w:shd w:val="clear" w:color="auto" w:fill="FFFFFF"/>
          </w:tcPr>
          <w:p w:rsidR="00C34308" w:rsidRPr="00DA4A78" w:rsidRDefault="00C34308" w:rsidP="009E08D1">
            <w:pPr>
              <w:numPr>
                <w:ilvl w:val="0"/>
                <w:numId w:val="46"/>
              </w:numPr>
              <w:tabs>
                <w:tab w:val="left" w:pos="355"/>
              </w:tabs>
              <w:ind w:left="0" w:firstLine="142"/>
              <w:jc w:val="both"/>
              <w:rPr>
                <w:color w:val="000000" w:themeColor="text1"/>
              </w:rPr>
            </w:pPr>
            <w:r w:rsidRPr="00DA4A78">
              <w:rPr>
                <w:color w:val="000000" w:themeColor="text1"/>
              </w:rPr>
              <w:t>для индивидуального жилищного строительства;</w:t>
            </w:r>
          </w:p>
          <w:p w:rsidR="00C34308" w:rsidRPr="00DA4A78" w:rsidRDefault="00C34308" w:rsidP="009E08D1">
            <w:pPr>
              <w:numPr>
                <w:ilvl w:val="0"/>
                <w:numId w:val="46"/>
              </w:numPr>
              <w:tabs>
                <w:tab w:val="left" w:pos="355"/>
              </w:tabs>
              <w:ind w:left="0" w:firstLine="142"/>
              <w:jc w:val="both"/>
              <w:rPr>
                <w:color w:val="000000" w:themeColor="text1"/>
              </w:rPr>
            </w:pPr>
            <w:r w:rsidRPr="00DA4A78">
              <w:rPr>
                <w:color w:val="000000" w:themeColor="text1"/>
              </w:rPr>
              <w:t xml:space="preserve"> для ведения личного подсобного хозяйства;</w:t>
            </w:r>
          </w:p>
        </w:tc>
      </w:tr>
      <w:tr w:rsidR="00C34308" w:rsidRPr="00DA4A78" w:rsidTr="005A0B59">
        <w:trPr>
          <w:trHeight w:val="712"/>
        </w:trPr>
        <w:tc>
          <w:tcPr>
            <w:tcW w:w="4068" w:type="dxa"/>
            <w:tcBorders>
              <w:top w:val="single" w:sz="4" w:space="0" w:color="auto"/>
              <w:left w:val="single" w:sz="4" w:space="0" w:color="auto"/>
              <w:bottom w:val="single" w:sz="6" w:space="0" w:color="auto"/>
              <w:right w:val="single" w:sz="6" w:space="0" w:color="auto"/>
            </w:tcBorders>
            <w:shd w:val="clear" w:color="auto" w:fill="FFFFFF"/>
          </w:tcPr>
          <w:p w:rsidR="00C34308" w:rsidRPr="00DA4A78" w:rsidRDefault="00C34308" w:rsidP="00C34308">
            <w:pPr>
              <w:rPr>
                <w:b/>
                <w:color w:val="000000" w:themeColor="text1"/>
              </w:rPr>
            </w:pPr>
            <w:r w:rsidRPr="00DA4A78">
              <w:rPr>
                <w:b/>
                <w:color w:val="000000" w:themeColor="text1"/>
              </w:rPr>
              <w:t xml:space="preserve">Вспомогательные виды разрешенного использования (установленные </w:t>
            </w:r>
            <w:proofErr w:type="gramStart"/>
            <w:r w:rsidRPr="00DA4A78">
              <w:rPr>
                <w:b/>
                <w:color w:val="000000" w:themeColor="text1"/>
              </w:rPr>
              <w:t>к</w:t>
            </w:r>
            <w:proofErr w:type="gramEnd"/>
            <w:r w:rsidRPr="00DA4A78">
              <w:rPr>
                <w:b/>
                <w:color w:val="000000" w:themeColor="text1"/>
              </w:rPr>
              <w:t xml:space="preserve"> основным)</w:t>
            </w:r>
          </w:p>
        </w:tc>
        <w:tc>
          <w:tcPr>
            <w:tcW w:w="5572" w:type="dxa"/>
            <w:tcBorders>
              <w:top w:val="single" w:sz="4" w:space="0" w:color="auto"/>
              <w:left w:val="single" w:sz="6" w:space="0" w:color="auto"/>
              <w:bottom w:val="single" w:sz="6" w:space="0" w:color="auto"/>
              <w:right w:val="single" w:sz="4" w:space="0" w:color="auto"/>
            </w:tcBorders>
            <w:shd w:val="clear" w:color="auto" w:fill="FFFFFF"/>
          </w:tcPr>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хозяйственные постройки;</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гаражи не более чем на 2 машины, в т.ч. встроенные в 1 этажи жилых домов;</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 xml:space="preserve">открытые места для стоянки автомобилей; </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гаражи для хранения маломерных судов;</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второстепенная (переулок) улица, хозяйственные проезды, скотопрогоны;</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места хранения мотоциклов, мопедов;</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летние кухни;</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отдельно стоящие беседки и навесы, в т.ч. предназначенные для осуществления хозяйственной деятельности;</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строения для домашних животных и птицы;</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отдельно стоящие индивидуальные душевые, бани, сауны, бассейны, расположенные на приусадебных участках;</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теплицы, оранжереи;</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надворные туалеты (при условии устройства септика с фильтрующим колодцем);</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индивидуальные резервуары для хранения воды, скважины для забора воды, индивидуальные колодцы;</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сады, огороды, палисадники;</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открытые площадки для индивидуальных занятий спортом и физкультурой;</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площадки для отдыха взрослого населения и площадки для детей;</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площадки для сбора мусора;</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сооружения и устройства сетей инженерно-технического обеспечения;</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придомовые зеленые насаждения;</w:t>
            </w:r>
          </w:p>
          <w:p w:rsidR="00C34308" w:rsidRPr="00DA4A78" w:rsidRDefault="00C34308" w:rsidP="009E08D1">
            <w:pPr>
              <w:numPr>
                <w:ilvl w:val="0"/>
                <w:numId w:val="43"/>
              </w:numPr>
              <w:tabs>
                <w:tab w:val="left" w:pos="355"/>
              </w:tabs>
              <w:ind w:left="0" w:firstLine="142"/>
              <w:jc w:val="both"/>
              <w:rPr>
                <w:color w:val="000000" w:themeColor="text1"/>
              </w:rPr>
            </w:pPr>
            <w:r w:rsidRPr="00DA4A78">
              <w:rPr>
                <w:color w:val="000000" w:themeColor="text1"/>
              </w:rPr>
              <w:t>объекты пожарной охраны (гидранты, резервуары и т.п.).</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rPr>
                <w:b/>
                <w:color w:val="000000" w:themeColor="text1"/>
              </w:rPr>
            </w:pPr>
            <w:r w:rsidRPr="00DA4A78">
              <w:rPr>
                <w:b/>
                <w:color w:val="000000" w:themeColor="text1"/>
              </w:rPr>
              <w:t>Условно разрешенные виды использования</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административные здания;</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временные павильоны розничной торговли и обслуживания населения;</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магазины продовольственные и промтоварные;</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салоны сотовой связи, фотосалоны, пункты продажи сотовых телефонов и приема платежей;</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гостиницы не более 20 мест;</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офисы, отделения банков;</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 xml:space="preserve">центры общения и </w:t>
            </w:r>
            <w:proofErr w:type="spellStart"/>
            <w:r w:rsidRPr="00DA4A78">
              <w:rPr>
                <w:color w:val="000000" w:themeColor="text1"/>
              </w:rPr>
              <w:t>досуговых</w:t>
            </w:r>
            <w:proofErr w:type="spellEnd"/>
            <w:r w:rsidRPr="00DA4A78">
              <w:rPr>
                <w:color w:val="000000" w:themeColor="text1"/>
              </w:rPr>
              <w:t xml:space="preserve"> занятий, залы для встреч, собраний, занятий детей и молодежи, </w:t>
            </w:r>
            <w:r w:rsidRPr="00DA4A78">
              <w:rPr>
                <w:color w:val="000000" w:themeColor="text1"/>
              </w:rPr>
              <w:lastRenderedPageBreak/>
              <w:t>взрослых многоцелевого и специализированного назначения;</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библиотеки;</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дошкольные образовательные учреждения;</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фельдшерско-акушерские пункты;</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медицинские кабинеты частной практики;</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аптеки, аптечные пункты;</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ветлечебницы без постоянного содержания животных;</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спортплощадки, теннисные корты;</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 xml:space="preserve">спортзалы, залы рекреации; </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приемные пункты и мастерские по мелкому бытовому ремонту (ремонту обуви, одежды, зонтов, часов и т.п.); пошивочные ателье и мастерские до 100 кв</w:t>
            </w:r>
            <w:proofErr w:type="gramStart"/>
            <w:r w:rsidRPr="00DA4A78">
              <w:rPr>
                <w:color w:val="000000" w:themeColor="text1"/>
              </w:rPr>
              <w:t>.м</w:t>
            </w:r>
            <w:proofErr w:type="gramEnd"/>
            <w:r w:rsidRPr="00DA4A78">
              <w:rPr>
                <w:color w:val="000000" w:themeColor="text1"/>
              </w:rPr>
              <w:t xml:space="preserve">; </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парикмахерские, косметические салоны, салоны красоты;</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отделения связи;</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предприятия общественного питания не более чем 20 посадочных мест с режимом работы до 23 часов;</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фитнес – клубы;</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опорные пункты правопорядка;</w:t>
            </w:r>
          </w:p>
          <w:p w:rsidR="00C34308" w:rsidRPr="00DA4A78" w:rsidRDefault="00C34308" w:rsidP="009E08D1">
            <w:pPr>
              <w:numPr>
                <w:ilvl w:val="0"/>
                <w:numId w:val="44"/>
              </w:numPr>
              <w:tabs>
                <w:tab w:val="left" w:pos="355"/>
              </w:tabs>
              <w:ind w:left="0" w:firstLine="142"/>
              <w:jc w:val="both"/>
              <w:rPr>
                <w:color w:val="000000" w:themeColor="text1"/>
              </w:rPr>
            </w:pPr>
            <w:r w:rsidRPr="00DA4A78">
              <w:rPr>
                <w:color w:val="000000" w:themeColor="text1"/>
              </w:rPr>
              <w:t>памятники и памятные знаки</w:t>
            </w:r>
          </w:p>
          <w:p w:rsidR="00C34308" w:rsidRPr="00DA4A78" w:rsidRDefault="00C34308" w:rsidP="009E08D1">
            <w:pPr>
              <w:numPr>
                <w:ilvl w:val="0"/>
                <w:numId w:val="34"/>
              </w:numPr>
              <w:tabs>
                <w:tab w:val="left" w:pos="355"/>
              </w:tabs>
              <w:ind w:left="0" w:firstLine="0"/>
              <w:jc w:val="both"/>
              <w:rPr>
                <w:color w:val="000000" w:themeColor="text1"/>
              </w:rPr>
            </w:pPr>
            <w:r w:rsidRPr="00DA4A78">
              <w:rPr>
                <w:color w:val="000000" w:themeColor="text1"/>
              </w:rPr>
              <w:t>общественные зеленые насаждения (парк, сквер, аллея, сад);</w:t>
            </w:r>
          </w:p>
          <w:p w:rsidR="00C34308" w:rsidRPr="00DA4A78" w:rsidRDefault="00C34308" w:rsidP="009E08D1">
            <w:pPr>
              <w:numPr>
                <w:ilvl w:val="0"/>
                <w:numId w:val="34"/>
              </w:numPr>
              <w:tabs>
                <w:tab w:val="left" w:pos="355"/>
              </w:tabs>
              <w:ind w:left="0" w:firstLine="0"/>
              <w:jc w:val="both"/>
              <w:rPr>
                <w:color w:val="000000" w:themeColor="text1"/>
              </w:rPr>
            </w:pPr>
            <w:r w:rsidRPr="00DA4A78">
              <w:rPr>
                <w:color w:val="000000" w:themeColor="text1"/>
              </w:rPr>
              <w:t>объекты предпринимательства</w:t>
            </w:r>
          </w:p>
          <w:p w:rsidR="00763B8F" w:rsidRPr="00DA4A78" w:rsidRDefault="005A0B59" w:rsidP="009E08D1">
            <w:pPr>
              <w:numPr>
                <w:ilvl w:val="0"/>
                <w:numId w:val="34"/>
              </w:numPr>
              <w:tabs>
                <w:tab w:val="left" w:pos="355"/>
              </w:tabs>
              <w:ind w:left="0" w:firstLine="0"/>
              <w:jc w:val="both"/>
              <w:rPr>
                <w:color w:val="000000" w:themeColor="text1"/>
              </w:rPr>
            </w:pPr>
            <w:r w:rsidRPr="00DA4A78">
              <w:rPr>
                <w:color w:val="000000" w:themeColor="text1"/>
              </w:rPr>
              <w:t>с</w:t>
            </w:r>
            <w:r w:rsidR="00763B8F" w:rsidRPr="00DA4A78">
              <w:rPr>
                <w:color w:val="000000" w:themeColor="text1"/>
              </w:rPr>
              <w:t>адоводство</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rPr>
                <w:b/>
                <w:color w:val="000000" w:themeColor="text1"/>
              </w:rPr>
            </w:pPr>
            <w:r w:rsidRPr="00DA4A78">
              <w:rPr>
                <w:b/>
                <w:color w:val="000000" w:themeColor="text1"/>
              </w:rPr>
              <w:lastRenderedPageBreak/>
              <w:t xml:space="preserve">Вспомогательные виды разрешенного использования для условно разрешенных видов </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сооружения локального инженерного обеспечения;</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надворные туалеты (при условии устройства септика с фильтрующим колодцем);</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здания и сооружения для размещения служб охраны и наблюдения;</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спортивные площадки без установки трибун для зрителей;</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гаражи служебного транспорта, в т.ч. встроенные в здания;</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гостевые автостоянки;</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площадки для сбора мусора (в т.ч. биологического для парикмахерских, учреждений медицинского назначения);</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благоустройство территории;</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объекты гражданской обороны;</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зеленые насаждения;</w:t>
            </w:r>
          </w:p>
          <w:p w:rsidR="00C34308" w:rsidRPr="00DA4A78" w:rsidRDefault="00C34308" w:rsidP="009E08D1">
            <w:pPr>
              <w:numPr>
                <w:ilvl w:val="0"/>
                <w:numId w:val="45"/>
              </w:numPr>
              <w:tabs>
                <w:tab w:val="left" w:pos="355"/>
              </w:tabs>
              <w:ind w:left="0" w:firstLine="142"/>
              <w:jc w:val="both"/>
              <w:rPr>
                <w:color w:val="000000" w:themeColor="text1"/>
              </w:rPr>
            </w:pPr>
            <w:r w:rsidRPr="00DA4A78">
              <w:rPr>
                <w:color w:val="000000" w:themeColor="text1"/>
              </w:rPr>
              <w:t>объекты пожарной охраны (гидранты, резервуары и т.п.).</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tabs>
                <w:tab w:val="left" w:pos="355"/>
              </w:tabs>
              <w:ind w:left="72"/>
              <w:rPr>
                <w:color w:val="000000" w:themeColor="text1"/>
              </w:rPr>
            </w:pPr>
            <w:r w:rsidRPr="00DA4A78">
              <w:rPr>
                <w:b/>
                <w:color w:val="000000" w:themeColor="text1"/>
              </w:rPr>
              <w:t xml:space="preserve">Предельные (максимальные и минимальные) размеры земельных участков, </w:t>
            </w:r>
            <w:r w:rsidRPr="00DA4A78">
              <w:rPr>
                <w:b/>
                <w:color w:val="000000" w:themeColor="text1"/>
              </w:rPr>
              <w:lastRenderedPageBreak/>
              <w:t>предоставляемых в собственность гражданам</w:t>
            </w:r>
            <w:r w:rsidRPr="00DA4A78">
              <w:rPr>
                <w:color w:val="000000" w:themeColor="text1"/>
              </w:rPr>
              <w:t xml:space="preserve"> </w:t>
            </w:r>
          </w:p>
          <w:p w:rsidR="00C34308" w:rsidRPr="00DA4A78" w:rsidRDefault="00C34308" w:rsidP="00C34308">
            <w:pPr>
              <w:rPr>
                <w:b/>
                <w:color w:val="000000" w:themeColor="text1"/>
              </w:rPr>
            </w:pP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lastRenderedPageBreak/>
              <w:t xml:space="preserve">для ведения личного подсобного хозяйства в границах поселения в размере: минимум –                        400 кв.м., максимум – 5000 кв.м. (для образуемых </w:t>
            </w:r>
            <w:r w:rsidRPr="00DA4A78">
              <w:rPr>
                <w:color w:val="000000" w:themeColor="text1"/>
              </w:rPr>
              <w:lastRenderedPageBreak/>
              <w:t>земельных участков);</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для индивидуального жилищного строительства в границах поселения в размере: минимум – 400 кв.м., максимум – 3000 кв.м. (для образуемых земельных участков);</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максимальный размер земельных участков для ведения личного подсобного хозяйства и индивидуального жилищного строительства, предоставляемых гражданам бесплатно в границах поселения – 1000 кв.м., на землях, требующих рекультивации – 1000 кв</w:t>
            </w:r>
            <w:proofErr w:type="gramStart"/>
            <w:r w:rsidRPr="00DA4A78">
              <w:rPr>
                <w:color w:val="000000" w:themeColor="text1"/>
              </w:rPr>
              <w:t>.м</w:t>
            </w:r>
            <w:proofErr w:type="gramEnd"/>
            <w:r w:rsidRPr="00DA4A78">
              <w:rPr>
                <w:color w:val="000000" w:themeColor="text1"/>
              </w:rPr>
              <w:t>;</w:t>
            </w:r>
          </w:p>
          <w:p w:rsidR="00C34308" w:rsidRPr="00DA4A78" w:rsidRDefault="00C34308" w:rsidP="009E08D1">
            <w:pPr>
              <w:numPr>
                <w:ilvl w:val="0"/>
                <w:numId w:val="36"/>
              </w:numPr>
              <w:tabs>
                <w:tab w:val="left" w:pos="355"/>
              </w:tabs>
              <w:ind w:left="0" w:firstLine="142"/>
              <w:jc w:val="both"/>
              <w:rPr>
                <w:color w:val="000000" w:themeColor="text1"/>
              </w:rPr>
            </w:pPr>
            <w:proofErr w:type="gramStart"/>
            <w:r w:rsidRPr="00DA4A78">
              <w:rPr>
                <w:color w:val="000000" w:themeColor="text1"/>
              </w:rPr>
              <w:t>предельные размеры земельных участков (для ведения личного подсобного хозяйства и индивидуального жилищного строительства), находящихся в фактическом пользовании граждан с расположенными на них индивидуальными жилыми домами и иными объектами недвижимости, приобретенными ими в собственность в результате сделок и (или) в порядке наследования, а также на основании вступившего в законную силу решения суда: минимум – 200 кв.м., максимум – 5000 кв.м.</w:t>
            </w:r>
            <w:proofErr w:type="gramEnd"/>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tabs>
                <w:tab w:val="left" w:pos="355"/>
              </w:tabs>
              <w:ind w:left="72"/>
              <w:rPr>
                <w:b/>
                <w:color w:val="000000" w:themeColor="text1"/>
              </w:rPr>
            </w:pPr>
            <w:r w:rsidRPr="00DA4A78">
              <w:rPr>
                <w:b/>
                <w:color w:val="000000" w:themeColor="text1"/>
              </w:rPr>
              <w:lastRenderedPageBreak/>
              <w:t>Предельные размеры земельных участков, предельные параметры разрешенного строительства и реконструкции объектов капитального строительства для земельных участков для индивидуального жилищного строительства и ведения личного подсобного хозяйства</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 xml:space="preserve">Предельные размеры земельных участков для индивидуального жилищного строительства: </w:t>
            </w:r>
          </w:p>
          <w:p w:rsidR="00C34308" w:rsidRPr="00DA4A78" w:rsidRDefault="00C34308" w:rsidP="00C34308">
            <w:pPr>
              <w:tabs>
                <w:tab w:val="left" w:pos="355"/>
              </w:tabs>
              <w:rPr>
                <w:color w:val="000000" w:themeColor="text1"/>
              </w:rPr>
            </w:pPr>
            <w:r w:rsidRPr="00DA4A78">
              <w:rPr>
                <w:color w:val="000000" w:themeColor="text1"/>
              </w:rPr>
              <w:t>- минимальный - 200 кв</w:t>
            </w:r>
            <w:proofErr w:type="gramStart"/>
            <w:r w:rsidRPr="00DA4A78">
              <w:rPr>
                <w:color w:val="000000" w:themeColor="text1"/>
              </w:rPr>
              <w:t>.м</w:t>
            </w:r>
            <w:proofErr w:type="gramEnd"/>
            <w:r w:rsidRPr="00DA4A78">
              <w:rPr>
                <w:color w:val="000000" w:themeColor="text1"/>
              </w:rPr>
              <w:t>;</w:t>
            </w:r>
          </w:p>
          <w:p w:rsidR="00C34308" w:rsidRPr="00DA4A78" w:rsidRDefault="00C34308" w:rsidP="00C34308">
            <w:pPr>
              <w:tabs>
                <w:tab w:val="left" w:pos="355"/>
              </w:tabs>
              <w:rPr>
                <w:color w:val="000000" w:themeColor="text1"/>
              </w:rPr>
            </w:pPr>
            <w:r w:rsidRPr="00DA4A78">
              <w:rPr>
                <w:color w:val="000000" w:themeColor="text1"/>
              </w:rPr>
              <w:t>- максимальный – 3000 кв</w:t>
            </w:r>
            <w:proofErr w:type="gramStart"/>
            <w:r w:rsidRPr="00DA4A78">
              <w:rPr>
                <w:color w:val="000000" w:themeColor="text1"/>
              </w:rPr>
              <w:t>.м</w:t>
            </w:r>
            <w:proofErr w:type="gramEnd"/>
            <w:r w:rsidRPr="00DA4A78">
              <w:rPr>
                <w:color w:val="000000" w:themeColor="text1"/>
              </w:rPr>
              <w:t>;</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Предельные размеры земельных участков для ведения личного подсобного хозяйства:</w:t>
            </w:r>
          </w:p>
          <w:p w:rsidR="00C34308" w:rsidRPr="00DA4A78" w:rsidRDefault="00C34308" w:rsidP="00C34308">
            <w:pPr>
              <w:tabs>
                <w:tab w:val="left" w:pos="355"/>
              </w:tabs>
              <w:rPr>
                <w:color w:val="000000" w:themeColor="text1"/>
              </w:rPr>
            </w:pPr>
            <w:r w:rsidRPr="00DA4A78">
              <w:rPr>
                <w:color w:val="000000" w:themeColor="text1"/>
              </w:rPr>
              <w:t>- - минимальный - 400 кв</w:t>
            </w:r>
            <w:proofErr w:type="gramStart"/>
            <w:r w:rsidRPr="00DA4A78">
              <w:rPr>
                <w:color w:val="000000" w:themeColor="text1"/>
              </w:rPr>
              <w:t>.м</w:t>
            </w:r>
            <w:proofErr w:type="gramEnd"/>
            <w:r w:rsidRPr="00DA4A78">
              <w:rPr>
                <w:color w:val="000000" w:themeColor="text1"/>
              </w:rPr>
              <w:t>;</w:t>
            </w:r>
          </w:p>
          <w:p w:rsidR="00C34308" w:rsidRPr="00DA4A78" w:rsidRDefault="00C34308" w:rsidP="00C34308">
            <w:pPr>
              <w:tabs>
                <w:tab w:val="left" w:pos="355"/>
              </w:tabs>
              <w:rPr>
                <w:color w:val="000000" w:themeColor="text1"/>
              </w:rPr>
            </w:pPr>
            <w:r w:rsidRPr="00DA4A78">
              <w:rPr>
                <w:color w:val="000000" w:themeColor="text1"/>
              </w:rPr>
              <w:t>- максимальный – 5000 кв.м.</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Минимальные отступы от границ земельных участков в целях определения мест доступности размещения зданий, строений, сооружений – 1м;</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Предельное количество этажей для жилых домов - 3;</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Предельное количество этажей для вспомогательных строений – 1;</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Предельная высота зданий, строений, сооружений –15 м;</w:t>
            </w:r>
          </w:p>
          <w:p w:rsidR="00C34308" w:rsidRPr="00DA4A78" w:rsidRDefault="00C34308" w:rsidP="00220CD2">
            <w:pPr>
              <w:numPr>
                <w:ilvl w:val="0"/>
                <w:numId w:val="36"/>
              </w:numPr>
              <w:tabs>
                <w:tab w:val="left" w:pos="355"/>
              </w:tabs>
              <w:ind w:left="0" w:firstLine="142"/>
              <w:jc w:val="both"/>
              <w:rPr>
                <w:color w:val="000000" w:themeColor="text1"/>
              </w:rPr>
            </w:pPr>
            <w:r w:rsidRPr="00DA4A78">
              <w:rPr>
                <w:color w:val="000000" w:themeColor="text1"/>
              </w:rPr>
              <w:t>Максимальный процент застройки в границах земель</w:t>
            </w:r>
            <w:r w:rsidR="00220CD2" w:rsidRPr="00DA4A78">
              <w:rPr>
                <w:color w:val="000000" w:themeColor="text1"/>
              </w:rPr>
              <w:t>ного участка – 50%</w:t>
            </w:r>
            <w:r w:rsidRPr="00DA4A78">
              <w:rPr>
                <w:color w:val="000000" w:themeColor="text1"/>
              </w:rPr>
              <w:t xml:space="preserve"> </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tabs>
                <w:tab w:val="left" w:pos="355"/>
              </w:tabs>
              <w:ind w:left="72"/>
              <w:rPr>
                <w:b/>
                <w:color w:val="000000" w:themeColor="text1"/>
              </w:rPr>
            </w:pPr>
            <w:r w:rsidRPr="00DA4A78">
              <w:rPr>
                <w:b/>
                <w:color w:val="000000" w:themeColor="text1"/>
              </w:rPr>
              <w:t>Предельные размеры земельных участков, предельные параметры разрешенного строительства и реконструкции объектов капитального строительства для земельных участков малоэтажной многоквартирной жилой застройки</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 xml:space="preserve">Предельные размеры земельных участков: </w:t>
            </w:r>
          </w:p>
          <w:p w:rsidR="00C34308" w:rsidRPr="00DA4A78" w:rsidRDefault="00C34308" w:rsidP="00C34308">
            <w:pPr>
              <w:tabs>
                <w:tab w:val="left" w:pos="355"/>
              </w:tabs>
              <w:rPr>
                <w:color w:val="000000" w:themeColor="text1"/>
              </w:rPr>
            </w:pPr>
            <w:r w:rsidRPr="00DA4A78">
              <w:rPr>
                <w:color w:val="000000" w:themeColor="text1"/>
              </w:rPr>
              <w:t>- минимальный - 1000 кв</w:t>
            </w:r>
            <w:proofErr w:type="gramStart"/>
            <w:r w:rsidRPr="00DA4A78">
              <w:rPr>
                <w:color w:val="000000" w:themeColor="text1"/>
              </w:rPr>
              <w:t>.м</w:t>
            </w:r>
            <w:proofErr w:type="gramEnd"/>
          </w:p>
          <w:p w:rsidR="00C34308" w:rsidRPr="00DA4A78" w:rsidRDefault="00C34308" w:rsidP="00C34308">
            <w:pPr>
              <w:tabs>
                <w:tab w:val="left" w:pos="355"/>
              </w:tabs>
              <w:rPr>
                <w:color w:val="000000" w:themeColor="text1"/>
              </w:rPr>
            </w:pPr>
            <w:r w:rsidRPr="00DA4A78">
              <w:rPr>
                <w:color w:val="000000" w:themeColor="text1"/>
              </w:rPr>
              <w:t>- максимальный – 10000,0 кв</w:t>
            </w:r>
            <w:proofErr w:type="gramStart"/>
            <w:r w:rsidRPr="00DA4A78">
              <w:rPr>
                <w:color w:val="000000" w:themeColor="text1"/>
              </w:rPr>
              <w:t>.м</w:t>
            </w:r>
            <w:proofErr w:type="gramEnd"/>
            <w:r w:rsidRPr="00DA4A78">
              <w:rPr>
                <w:color w:val="000000" w:themeColor="text1"/>
              </w:rPr>
              <w:t xml:space="preserve"> ;</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- 6 м;</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Предельное количество этажей - 4;</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Максимальный процент застройки в границах земельного участка - 40%</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tabs>
                <w:tab w:val="left" w:pos="355"/>
              </w:tabs>
              <w:ind w:left="72"/>
              <w:rPr>
                <w:b/>
                <w:color w:val="000000" w:themeColor="text1"/>
              </w:rPr>
            </w:pPr>
            <w:r w:rsidRPr="00DA4A78">
              <w:rPr>
                <w:b/>
                <w:color w:val="000000" w:themeColor="text1"/>
              </w:rPr>
              <w:t xml:space="preserve">Предельные размеры земельных участков, предельные параметры </w:t>
            </w:r>
            <w:r w:rsidRPr="00DA4A78">
              <w:rPr>
                <w:b/>
                <w:color w:val="000000" w:themeColor="text1"/>
              </w:rPr>
              <w:lastRenderedPageBreak/>
              <w:t>разрешенного строительства и реконструкции объектов капитального строительства для земельных участков под нежилые здания (магазины, аптеки, мастерские мелкого ремонта, предприятия общественного питания)</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lastRenderedPageBreak/>
              <w:t xml:space="preserve">Предельные размеры земельных участков: </w:t>
            </w:r>
          </w:p>
          <w:p w:rsidR="00C34308" w:rsidRPr="00DA4A78" w:rsidRDefault="00C34308" w:rsidP="00C34308">
            <w:pPr>
              <w:tabs>
                <w:tab w:val="left" w:pos="355"/>
              </w:tabs>
              <w:ind w:left="142"/>
              <w:jc w:val="both"/>
              <w:rPr>
                <w:color w:val="000000" w:themeColor="text1"/>
              </w:rPr>
            </w:pPr>
            <w:r w:rsidRPr="00DA4A78">
              <w:rPr>
                <w:color w:val="000000" w:themeColor="text1"/>
              </w:rPr>
              <w:t>- минимальный – 400,0 кв</w:t>
            </w:r>
            <w:proofErr w:type="gramStart"/>
            <w:r w:rsidRPr="00DA4A78">
              <w:rPr>
                <w:color w:val="000000" w:themeColor="text1"/>
              </w:rPr>
              <w:t>.м</w:t>
            </w:r>
            <w:proofErr w:type="gramEnd"/>
            <w:r w:rsidRPr="00DA4A78">
              <w:rPr>
                <w:color w:val="000000" w:themeColor="text1"/>
              </w:rPr>
              <w:t>;</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lastRenderedPageBreak/>
              <w:t>Минимальные отступы от границ земельных участков в целях определения мест  допустимого размещения зданий, строений, сооружений - 6 м;</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Предельное количество этажей – 2;</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Максимальный процент застройки в границах земельного участка - 60%</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tabs>
                <w:tab w:val="left" w:pos="355"/>
              </w:tabs>
              <w:ind w:left="72"/>
              <w:rPr>
                <w:b/>
                <w:color w:val="000000" w:themeColor="text1"/>
              </w:rPr>
            </w:pPr>
            <w:r w:rsidRPr="00DA4A78">
              <w:rPr>
                <w:b/>
                <w:color w:val="000000" w:themeColor="text1"/>
              </w:rPr>
              <w:lastRenderedPageBreak/>
              <w:t>Предельные размеры земельных участков, предельные параметры разрешенного строительства и реконструкции объектов капитального строительства для размещения объектов дошкольного, начального и среднего общего образования</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 xml:space="preserve">Предельные размеры земельных участков: </w:t>
            </w:r>
          </w:p>
          <w:p w:rsidR="00C34308" w:rsidRPr="00DA4A78" w:rsidRDefault="00C34308" w:rsidP="00C34308">
            <w:pPr>
              <w:tabs>
                <w:tab w:val="left" w:pos="355"/>
              </w:tabs>
              <w:rPr>
                <w:color w:val="000000" w:themeColor="text1"/>
              </w:rPr>
            </w:pPr>
            <w:r w:rsidRPr="00DA4A78">
              <w:rPr>
                <w:color w:val="000000" w:themeColor="text1"/>
              </w:rPr>
              <w:t>- минимальный площадь земельного участка для размещения детского сада – 0,4 га;</w:t>
            </w:r>
          </w:p>
          <w:p w:rsidR="00C34308" w:rsidRPr="00DA4A78" w:rsidRDefault="00C34308" w:rsidP="00C34308">
            <w:pPr>
              <w:tabs>
                <w:tab w:val="left" w:pos="355"/>
              </w:tabs>
              <w:rPr>
                <w:color w:val="000000" w:themeColor="text1"/>
              </w:rPr>
            </w:pPr>
            <w:r w:rsidRPr="00DA4A78">
              <w:rPr>
                <w:color w:val="000000" w:themeColor="text1"/>
              </w:rPr>
              <w:t>- минимальный площадь земельного участка для размещения общеобразовательной школы – 1,5 га;</w:t>
            </w:r>
          </w:p>
          <w:p w:rsidR="00C34308" w:rsidRPr="00DA4A78" w:rsidRDefault="00C34308" w:rsidP="009E08D1">
            <w:pPr>
              <w:numPr>
                <w:ilvl w:val="0"/>
                <w:numId w:val="36"/>
              </w:numPr>
              <w:tabs>
                <w:tab w:val="left" w:pos="355"/>
              </w:tabs>
              <w:ind w:left="0" w:firstLine="0"/>
              <w:rPr>
                <w:color w:val="000000" w:themeColor="text1"/>
              </w:rPr>
            </w:pPr>
            <w:proofErr w:type="gramStart"/>
            <w:r w:rsidRPr="00DA4A78">
              <w:rPr>
                <w:color w:val="000000" w:themeColor="text1"/>
              </w:rPr>
              <w:t>Расстояние от зданий (границ участков детских дошкольных учреждений и образовательных школ до красных линий – 10м, до стен жилых домов принимается по нормам инсоляции и освещенности.</w:t>
            </w:r>
            <w:proofErr w:type="gramEnd"/>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Минимальный отступ от границ участка – 6м;</w:t>
            </w:r>
          </w:p>
          <w:p w:rsidR="00C34308" w:rsidRPr="00DA4A78" w:rsidRDefault="00C34308" w:rsidP="009E08D1">
            <w:pPr>
              <w:numPr>
                <w:ilvl w:val="0"/>
                <w:numId w:val="36"/>
              </w:numPr>
              <w:tabs>
                <w:tab w:val="left" w:pos="355"/>
              </w:tabs>
              <w:ind w:left="0" w:firstLine="0"/>
              <w:rPr>
                <w:color w:val="000000" w:themeColor="text1"/>
              </w:rPr>
            </w:pPr>
            <w:r w:rsidRPr="00DA4A78">
              <w:rPr>
                <w:color w:val="000000" w:themeColor="text1"/>
              </w:rPr>
              <w:t>Предельное количество этажей - 4;</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Максимальный процент застройки в границах земельного участка - 60%.</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rPr>
                <w:b/>
                <w:color w:val="000000" w:themeColor="text1"/>
              </w:rPr>
            </w:pPr>
            <w:r w:rsidRPr="00DA4A78">
              <w:rPr>
                <w:b/>
                <w:color w:val="000000" w:themeColor="text1"/>
              </w:rPr>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C34308" w:rsidRPr="00DA4A78" w:rsidRDefault="00C34308" w:rsidP="00C34308">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C34308" w:rsidRPr="00DA4A78" w:rsidRDefault="00C34308" w:rsidP="00C34308">
            <w:pPr>
              <w:tabs>
                <w:tab w:val="left" w:pos="355"/>
              </w:tabs>
              <w:rPr>
                <w:color w:val="000000" w:themeColor="text1"/>
              </w:rPr>
            </w:pPr>
            <w:r w:rsidRPr="00DA4A78">
              <w:rPr>
                <w:color w:val="000000" w:themeColor="text1"/>
              </w:rPr>
              <w:t>- минимальный отступ от границ участка 0,1 м</w:t>
            </w:r>
          </w:p>
          <w:p w:rsidR="00C34308" w:rsidRPr="00DA4A78" w:rsidRDefault="00C34308" w:rsidP="00C34308">
            <w:pPr>
              <w:tabs>
                <w:tab w:val="left" w:pos="355"/>
              </w:tabs>
              <w:rPr>
                <w:color w:val="000000" w:themeColor="text1"/>
              </w:rPr>
            </w:pPr>
            <w:r w:rsidRPr="00DA4A78">
              <w:rPr>
                <w:color w:val="000000" w:themeColor="text1"/>
              </w:rPr>
              <w:t>- предельная высота – 35 м.</w:t>
            </w:r>
          </w:p>
          <w:p w:rsidR="00C34308" w:rsidRPr="00DA4A78" w:rsidRDefault="00C34308" w:rsidP="00C34308">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rPr>
                <w:b/>
                <w:color w:val="000000" w:themeColor="text1"/>
              </w:rPr>
            </w:pPr>
            <w:r w:rsidRPr="00DA4A78">
              <w:rPr>
                <w:b/>
                <w:color w:val="000000" w:themeColor="text1"/>
              </w:rPr>
              <w:t>Архитектурно-строительные требования</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34"/>
              </w:numPr>
              <w:tabs>
                <w:tab w:val="left" w:pos="355"/>
              </w:tabs>
              <w:ind w:left="0" w:firstLine="142"/>
              <w:jc w:val="both"/>
              <w:rPr>
                <w:color w:val="000000" w:themeColor="text1"/>
              </w:rPr>
            </w:pPr>
            <w:proofErr w:type="gramStart"/>
            <w:r w:rsidRPr="00DA4A78">
              <w:rPr>
                <w:color w:val="000000" w:themeColor="text1"/>
              </w:rPr>
              <w:t>усадебный одно-, двухквартирный дом должен отстоять от красной линии улиц не менее 5 м., от красной линии проездов – не менее 3 м. Расстояние от хозяйственных построек до красных линий улиц и проездов должно быть не менее 5 м. В отдельных случаях допускается размещение жилых домов усадебного типа по красной линии улиц в условиях сложившейся застройки;</w:t>
            </w:r>
            <w:proofErr w:type="gramEnd"/>
          </w:p>
          <w:p w:rsidR="00C34308" w:rsidRPr="00DA4A78" w:rsidRDefault="00C34308" w:rsidP="009E08D1">
            <w:pPr>
              <w:numPr>
                <w:ilvl w:val="0"/>
                <w:numId w:val="34"/>
              </w:numPr>
              <w:tabs>
                <w:tab w:val="left" w:pos="355"/>
              </w:tabs>
              <w:ind w:left="0" w:firstLine="142"/>
              <w:jc w:val="both"/>
              <w:rPr>
                <w:color w:val="000000" w:themeColor="text1"/>
              </w:rPr>
            </w:pPr>
            <w:r w:rsidRPr="00DA4A78">
              <w:rPr>
                <w:color w:val="000000" w:themeColor="text1"/>
              </w:rPr>
              <w:t>учреждения и предприятия обслуживания следует размещать из расчета обеспечения жителей услугами первой необходимости в пределах пешеходной доступности не более 30 минут. Помимо стационарных зданий следует предусматривать передвижные средства и сооружения сезонного использования, выделяя для них соответствующие площадки;</w:t>
            </w:r>
          </w:p>
          <w:p w:rsidR="00C34308" w:rsidRPr="00DA4A78" w:rsidRDefault="00C34308" w:rsidP="009E08D1">
            <w:pPr>
              <w:numPr>
                <w:ilvl w:val="0"/>
                <w:numId w:val="34"/>
              </w:numPr>
              <w:tabs>
                <w:tab w:val="left" w:pos="355"/>
              </w:tabs>
              <w:ind w:left="0" w:firstLine="142"/>
              <w:jc w:val="both"/>
              <w:rPr>
                <w:color w:val="000000" w:themeColor="text1"/>
              </w:rPr>
            </w:pPr>
            <w:r w:rsidRPr="00DA4A78">
              <w:rPr>
                <w:color w:val="000000" w:themeColor="text1"/>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p w:rsidR="00C34308" w:rsidRPr="00DA4A78" w:rsidRDefault="00C34308" w:rsidP="009E08D1">
            <w:pPr>
              <w:numPr>
                <w:ilvl w:val="0"/>
                <w:numId w:val="34"/>
              </w:numPr>
              <w:tabs>
                <w:tab w:val="left" w:pos="355"/>
              </w:tabs>
              <w:ind w:left="0" w:firstLine="142"/>
              <w:jc w:val="both"/>
              <w:rPr>
                <w:color w:val="000000" w:themeColor="text1"/>
              </w:rPr>
            </w:pPr>
            <w:r w:rsidRPr="00DA4A78">
              <w:rPr>
                <w:color w:val="000000" w:themeColor="text1"/>
              </w:rPr>
              <w:lastRenderedPageBreak/>
              <w:t>при проведении строительства строгое соблюдение красных линий, определяющих границы улиц;</w:t>
            </w:r>
          </w:p>
          <w:p w:rsidR="00C34308" w:rsidRPr="00DA4A78" w:rsidRDefault="00C34308" w:rsidP="009E08D1">
            <w:pPr>
              <w:numPr>
                <w:ilvl w:val="0"/>
                <w:numId w:val="34"/>
              </w:numPr>
              <w:tabs>
                <w:tab w:val="left" w:pos="355"/>
              </w:tabs>
              <w:ind w:left="0" w:firstLine="142"/>
              <w:jc w:val="both"/>
              <w:rPr>
                <w:color w:val="000000" w:themeColor="text1"/>
              </w:rPr>
            </w:pPr>
            <w:r w:rsidRPr="00DA4A78">
              <w:rPr>
                <w:color w:val="000000" w:themeColor="text1"/>
              </w:rPr>
              <w:t>не допускается размещать со стороны улицы вспомогательные строения, за исключением гаражей;</w:t>
            </w:r>
          </w:p>
          <w:p w:rsidR="00C34308" w:rsidRPr="00DA4A78" w:rsidRDefault="00C34308" w:rsidP="009E08D1">
            <w:pPr>
              <w:numPr>
                <w:ilvl w:val="0"/>
                <w:numId w:val="34"/>
              </w:numPr>
              <w:tabs>
                <w:tab w:val="left" w:pos="355"/>
              </w:tabs>
              <w:ind w:left="0" w:firstLine="142"/>
              <w:jc w:val="both"/>
              <w:rPr>
                <w:color w:val="000000" w:themeColor="text1"/>
              </w:rPr>
            </w:pPr>
            <w:r w:rsidRPr="00DA4A78">
              <w:rPr>
                <w:color w:val="000000" w:themeColor="text1"/>
              </w:rPr>
              <w:t>расстояние от хозяйственных построек до красной линии улиц и проездов должно быть не менее 5 м;</w:t>
            </w:r>
          </w:p>
          <w:p w:rsidR="00C34308" w:rsidRPr="00DA4A78" w:rsidRDefault="00C34308" w:rsidP="009E08D1">
            <w:pPr>
              <w:numPr>
                <w:ilvl w:val="0"/>
                <w:numId w:val="34"/>
              </w:numPr>
              <w:tabs>
                <w:tab w:val="left" w:pos="355"/>
              </w:tabs>
              <w:ind w:left="0" w:firstLine="142"/>
              <w:jc w:val="both"/>
              <w:rPr>
                <w:color w:val="000000" w:themeColor="text1"/>
              </w:rPr>
            </w:pPr>
            <w:r w:rsidRPr="00DA4A78">
              <w:rPr>
                <w:color w:val="000000" w:themeColor="text1"/>
              </w:rPr>
              <w:t>содержание скота и птицы допускается в районах усадебной застройки с размером приусадебного участка не менее 0,1 га;</w:t>
            </w:r>
          </w:p>
          <w:p w:rsidR="00C34308" w:rsidRPr="00DA4A78" w:rsidRDefault="00C34308" w:rsidP="009E08D1">
            <w:pPr>
              <w:numPr>
                <w:ilvl w:val="0"/>
                <w:numId w:val="34"/>
              </w:numPr>
              <w:tabs>
                <w:tab w:val="left" w:pos="355"/>
              </w:tabs>
              <w:ind w:left="0" w:firstLine="142"/>
              <w:jc w:val="both"/>
              <w:rPr>
                <w:color w:val="000000" w:themeColor="text1"/>
              </w:rPr>
            </w:pPr>
            <w:r w:rsidRPr="00DA4A78">
              <w:rPr>
                <w:color w:val="000000" w:themeColor="text1"/>
              </w:rPr>
              <w:t xml:space="preserve">до границы соседнего </w:t>
            </w:r>
            <w:proofErr w:type="spellStart"/>
            <w:r w:rsidRPr="00DA4A78">
              <w:rPr>
                <w:color w:val="000000" w:themeColor="text1"/>
              </w:rPr>
              <w:t>приквартирного</w:t>
            </w:r>
            <w:proofErr w:type="spellEnd"/>
            <w:r w:rsidRPr="00DA4A78">
              <w:rPr>
                <w:color w:val="000000" w:themeColor="text1"/>
              </w:rPr>
              <w:t xml:space="preserve"> участка расстояния по санитарно-бытовым условиям должны быть не менее:</w:t>
            </w:r>
          </w:p>
          <w:p w:rsidR="00C34308" w:rsidRPr="00DA4A78" w:rsidRDefault="00C34308" w:rsidP="00C34308">
            <w:pPr>
              <w:tabs>
                <w:tab w:val="left" w:pos="355"/>
              </w:tabs>
              <w:ind w:firstLine="142"/>
              <w:rPr>
                <w:color w:val="000000" w:themeColor="text1"/>
              </w:rPr>
            </w:pPr>
            <w:r w:rsidRPr="00DA4A78">
              <w:rPr>
                <w:color w:val="000000" w:themeColor="text1"/>
              </w:rPr>
              <w:t xml:space="preserve">       от усадебного, одно-, двухквартирного и блокированного дома – 3 м;</w:t>
            </w:r>
          </w:p>
          <w:p w:rsidR="00C34308" w:rsidRPr="00DA4A78" w:rsidRDefault="00C34308" w:rsidP="00C34308">
            <w:pPr>
              <w:tabs>
                <w:tab w:val="left" w:pos="355"/>
              </w:tabs>
              <w:ind w:firstLine="142"/>
              <w:rPr>
                <w:color w:val="000000" w:themeColor="text1"/>
              </w:rPr>
            </w:pPr>
            <w:r w:rsidRPr="00DA4A78">
              <w:rPr>
                <w:color w:val="000000" w:themeColor="text1"/>
              </w:rPr>
              <w:t xml:space="preserve">      от </w:t>
            </w:r>
            <w:proofErr w:type="spellStart"/>
            <w:r w:rsidRPr="00DA4A78">
              <w:rPr>
                <w:color w:val="000000" w:themeColor="text1"/>
              </w:rPr>
              <w:t>хоз</w:t>
            </w:r>
            <w:proofErr w:type="spellEnd"/>
            <w:r w:rsidRPr="00DA4A78">
              <w:rPr>
                <w:color w:val="000000" w:themeColor="text1"/>
              </w:rPr>
              <w:t>. построек (баня, гараж и др.) – 1 м;</w:t>
            </w:r>
          </w:p>
          <w:p w:rsidR="00C34308" w:rsidRPr="00DA4A78" w:rsidRDefault="00C34308" w:rsidP="00C34308">
            <w:pPr>
              <w:tabs>
                <w:tab w:val="left" w:pos="355"/>
              </w:tabs>
              <w:ind w:firstLine="142"/>
              <w:rPr>
                <w:color w:val="000000" w:themeColor="text1"/>
              </w:rPr>
            </w:pPr>
            <w:r w:rsidRPr="00DA4A78">
              <w:rPr>
                <w:color w:val="000000" w:themeColor="text1"/>
              </w:rPr>
              <w:t xml:space="preserve">      от стволов высокорослых деревьев – 4 м;</w:t>
            </w:r>
          </w:p>
          <w:p w:rsidR="00C34308" w:rsidRPr="00DA4A78" w:rsidRDefault="00C34308" w:rsidP="00C34308">
            <w:pPr>
              <w:tabs>
                <w:tab w:val="left" w:pos="355"/>
              </w:tabs>
              <w:ind w:firstLine="142"/>
              <w:rPr>
                <w:color w:val="000000" w:themeColor="text1"/>
              </w:rPr>
            </w:pPr>
            <w:r w:rsidRPr="00DA4A78">
              <w:rPr>
                <w:color w:val="000000" w:themeColor="text1"/>
              </w:rPr>
              <w:t xml:space="preserve">      от стволов </w:t>
            </w:r>
            <w:proofErr w:type="spellStart"/>
            <w:r w:rsidRPr="00DA4A78">
              <w:rPr>
                <w:color w:val="000000" w:themeColor="text1"/>
              </w:rPr>
              <w:t>среднерослых</w:t>
            </w:r>
            <w:proofErr w:type="spellEnd"/>
            <w:r w:rsidRPr="00DA4A78">
              <w:rPr>
                <w:color w:val="000000" w:themeColor="text1"/>
              </w:rPr>
              <w:t xml:space="preserve"> деревьев – 2 м;</w:t>
            </w:r>
          </w:p>
          <w:p w:rsidR="00C34308" w:rsidRPr="00DA4A78" w:rsidRDefault="00C34308" w:rsidP="00C34308">
            <w:pPr>
              <w:tabs>
                <w:tab w:val="left" w:pos="355"/>
              </w:tabs>
              <w:ind w:firstLine="142"/>
              <w:rPr>
                <w:color w:val="000000" w:themeColor="text1"/>
              </w:rPr>
            </w:pPr>
            <w:r w:rsidRPr="00DA4A78">
              <w:rPr>
                <w:color w:val="000000" w:themeColor="text1"/>
              </w:rPr>
              <w:t xml:space="preserve">      от кустарника – 1 м.</w:t>
            </w:r>
          </w:p>
          <w:p w:rsidR="00C34308" w:rsidRPr="00DA4A78" w:rsidRDefault="00C34308" w:rsidP="00C34308">
            <w:pPr>
              <w:tabs>
                <w:tab w:val="left" w:pos="355"/>
              </w:tabs>
              <w:ind w:firstLine="142"/>
              <w:rPr>
                <w:color w:val="000000" w:themeColor="text1"/>
              </w:rPr>
            </w:pPr>
            <w:r w:rsidRPr="00DA4A78">
              <w:rPr>
                <w:color w:val="000000" w:themeColor="text1"/>
              </w:rPr>
              <w:t xml:space="preserve">      от постройки для содержания скота и птицы - 4м;</w:t>
            </w:r>
          </w:p>
          <w:p w:rsidR="00C34308" w:rsidRPr="00DA4A78" w:rsidRDefault="00C34308" w:rsidP="009E08D1">
            <w:pPr>
              <w:pStyle w:val="ConsPlusNormal"/>
              <w:widowControl/>
              <w:numPr>
                <w:ilvl w:val="0"/>
                <w:numId w:val="38"/>
              </w:numPr>
              <w:ind w:left="0" w:firstLine="0"/>
              <w:jc w:val="both"/>
              <w:outlineLvl w:val="2"/>
              <w:rPr>
                <w:rFonts w:ascii="Times New Roman" w:hAnsi="Times New Roman" w:cs="Times New Roman"/>
                <w:bCs/>
                <w:color w:val="000000" w:themeColor="text1"/>
                <w:sz w:val="24"/>
                <w:szCs w:val="24"/>
              </w:rPr>
            </w:pPr>
            <w:r w:rsidRPr="00DA4A78">
              <w:rPr>
                <w:rFonts w:ascii="Times New Roman" w:hAnsi="Times New Roman" w:cs="Times New Roman"/>
                <w:bCs/>
                <w:color w:val="000000" w:themeColor="text1"/>
                <w:sz w:val="24"/>
                <w:szCs w:val="24"/>
              </w:rPr>
              <w:t>при ширине земельного участка 12 метров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C34308" w:rsidRPr="00DA4A78" w:rsidRDefault="00C34308" w:rsidP="00C34308">
            <w:pPr>
              <w:pStyle w:val="ConsPlusNormal"/>
              <w:widowControl/>
              <w:tabs>
                <w:tab w:val="left" w:pos="6111"/>
              </w:tabs>
              <w:ind w:firstLine="0"/>
              <w:jc w:val="both"/>
              <w:outlineLvl w:val="2"/>
              <w:rPr>
                <w:rFonts w:ascii="Times New Roman" w:hAnsi="Times New Roman" w:cs="Times New Roman"/>
                <w:bCs/>
                <w:color w:val="000000" w:themeColor="text1"/>
                <w:sz w:val="24"/>
                <w:szCs w:val="24"/>
              </w:rPr>
            </w:pPr>
            <w:r w:rsidRPr="00DA4A78">
              <w:rPr>
                <w:rFonts w:ascii="Times New Roman" w:hAnsi="Times New Roman" w:cs="Times New Roman"/>
                <w:bCs/>
                <w:color w:val="000000" w:themeColor="text1"/>
                <w:sz w:val="24"/>
                <w:szCs w:val="24"/>
              </w:rPr>
              <w:t>- 1,0 м – для одноэтажного жилого дома;</w:t>
            </w:r>
            <w:r w:rsidRPr="00DA4A78">
              <w:rPr>
                <w:rFonts w:ascii="Times New Roman" w:hAnsi="Times New Roman" w:cs="Times New Roman"/>
                <w:bCs/>
                <w:color w:val="000000" w:themeColor="text1"/>
                <w:sz w:val="24"/>
                <w:szCs w:val="24"/>
              </w:rPr>
              <w:tab/>
            </w:r>
          </w:p>
          <w:p w:rsidR="00C34308" w:rsidRPr="00DA4A78" w:rsidRDefault="00C34308" w:rsidP="00C34308">
            <w:pPr>
              <w:pStyle w:val="ConsPlusNormal"/>
              <w:widowControl/>
              <w:ind w:firstLine="0"/>
              <w:jc w:val="both"/>
              <w:outlineLvl w:val="2"/>
              <w:rPr>
                <w:rFonts w:ascii="Times New Roman" w:hAnsi="Times New Roman" w:cs="Times New Roman"/>
                <w:bCs/>
                <w:color w:val="000000" w:themeColor="text1"/>
                <w:sz w:val="24"/>
                <w:szCs w:val="24"/>
              </w:rPr>
            </w:pPr>
            <w:r w:rsidRPr="00DA4A78">
              <w:rPr>
                <w:rFonts w:ascii="Times New Roman" w:hAnsi="Times New Roman" w:cs="Times New Roman"/>
                <w:bCs/>
                <w:color w:val="000000" w:themeColor="text1"/>
                <w:sz w:val="24"/>
                <w:szCs w:val="24"/>
              </w:rPr>
              <w:t>- 1,5 м – для двухэтажного жилого дома;</w:t>
            </w:r>
          </w:p>
          <w:p w:rsidR="00C34308" w:rsidRPr="00DA4A78" w:rsidRDefault="00C34308" w:rsidP="00C34308">
            <w:pPr>
              <w:pStyle w:val="ConsPlusNormal"/>
              <w:widowControl/>
              <w:ind w:firstLine="0"/>
              <w:jc w:val="both"/>
              <w:outlineLvl w:val="2"/>
              <w:rPr>
                <w:rFonts w:ascii="Times New Roman" w:hAnsi="Times New Roman" w:cs="Times New Roman"/>
                <w:bCs/>
                <w:color w:val="000000" w:themeColor="text1"/>
                <w:sz w:val="24"/>
                <w:szCs w:val="24"/>
              </w:rPr>
            </w:pPr>
            <w:r w:rsidRPr="00DA4A78">
              <w:rPr>
                <w:rFonts w:ascii="Times New Roman" w:hAnsi="Times New Roman" w:cs="Times New Roman"/>
                <w:bCs/>
                <w:color w:val="000000" w:themeColor="text1"/>
                <w:sz w:val="24"/>
                <w:szCs w:val="24"/>
              </w:rPr>
              <w:t>- 2,0 – для трехэтажного жилого дома, при условии, что расстояние до расположенного на соседнем земельном участке жилого дома не менее 6м.</w:t>
            </w:r>
          </w:p>
          <w:p w:rsidR="00C34308" w:rsidRPr="00DA4A78" w:rsidRDefault="00C34308" w:rsidP="009E08D1">
            <w:pPr>
              <w:numPr>
                <w:ilvl w:val="0"/>
                <w:numId w:val="35"/>
              </w:numPr>
              <w:tabs>
                <w:tab w:val="left" w:pos="355"/>
              </w:tabs>
              <w:ind w:left="0" w:firstLine="142"/>
              <w:jc w:val="both"/>
              <w:rPr>
                <w:color w:val="000000" w:themeColor="text1"/>
              </w:rPr>
            </w:pPr>
            <w:r w:rsidRPr="00DA4A78">
              <w:rPr>
                <w:color w:val="000000" w:themeColor="text1"/>
              </w:rPr>
              <w:t xml:space="preserve">допускается блокировка хозяйственных построек на смежных земельных участках по взаимному согласию домовладельцев с учетом требований, при новом строительстве с учетом пожарных требований; </w:t>
            </w:r>
          </w:p>
          <w:p w:rsidR="00C34308" w:rsidRPr="00DA4A78" w:rsidRDefault="00C34308" w:rsidP="009E08D1">
            <w:pPr>
              <w:numPr>
                <w:ilvl w:val="0"/>
                <w:numId w:val="35"/>
              </w:numPr>
              <w:tabs>
                <w:tab w:val="left" w:pos="355"/>
              </w:tabs>
              <w:ind w:left="0" w:firstLine="142"/>
              <w:jc w:val="both"/>
              <w:rPr>
                <w:color w:val="000000" w:themeColor="text1"/>
              </w:rPr>
            </w:pPr>
            <w:r w:rsidRPr="00DA4A78">
              <w:rPr>
                <w:color w:val="000000" w:themeColor="text1"/>
              </w:rPr>
              <w:t>благоустройство придомовых территорий домов вдоль улиц (озеленение, устройство клумб, палисадников);</w:t>
            </w:r>
          </w:p>
          <w:p w:rsidR="00C34308" w:rsidRPr="00DA4A78" w:rsidRDefault="00C34308" w:rsidP="009E08D1">
            <w:pPr>
              <w:numPr>
                <w:ilvl w:val="0"/>
                <w:numId w:val="35"/>
              </w:numPr>
              <w:tabs>
                <w:tab w:val="left" w:pos="355"/>
              </w:tabs>
              <w:ind w:left="0" w:firstLine="142"/>
              <w:jc w:val="both"/>
              <w:rPr>
                <w:color w:val="000000" w:themeColor="text1"/>
              </w:rPr>
            </w:pPr>
            <w:r w:rsidRPr="00DA4A78">
              <w:rPr>
                <w:color w:val="000000" w:themeColor="text1"/>
              </w:rPr>
              <w:t>расстояние от окон жилых комнат до стен соседнего дома и хозяйственных построек,</w:t>
            </w:r>
          </w:p>
          <w:p w:rsidR="00C34308" w:rsidRPr="00DA4A78" w:rsidRDefault="00C34308" w:rsidP="00C34308">
            <w:pPr>
              <w:tabs>
                <w:tab w:val="left" w:pos="355"/>
              </w:tabs>
              <w:rPr>
                <w:color w:val="000000" w:themeColor="text1"/>
              </w:rPr>
            </w:pPr>
            <w:r w:rsidRPr="00DA4A78">
              <w:rPr>
                <w:color w:val="000000" w:themeColor="text1"/>
              </w:rPr>
              <w:t xml:space="preserve">расположенных на соседних земельных участках, должно быть не менее 6 м. При этом должна обеспечиваться </w:t>
            </w:r>
            <w:proofErr w:type="spellStart"/>
            <w:r w:rsidRPr="00DA4A78">
              <w:rPr>
                <w:color w:val="000000" w:themeColor="text1"/>
              </w:rPr>
              <w:t>непросматриваемость</w:t>
            </w:r>
            <w:proofErr w:type="spellEnd"/>
            <w:r w:rsidRPr="00DA4A78">
              <w:rPr>
                <w:color w:val="000000" w:themeColor="text1"/>
              </w:rPr>
              <w:t xml:space="preserve"> жилых помещений (комнат, кухонь) из окна в окно с применением витражей, пленочного покрытия и т.п. </w:t>
            </w:r>
          </w:p>
          <w:p w:rsidR="00C34308" w:rsidRPr="00DA4A78" w:rsidRDefault="00C34308" w:rsidP="00C34308">
            <w:pPr>
              <w:tabs>
                <w:tab w:val="left" w:pos="355"/>
              </w:tabs>
              <w:ind w:left="72"/>
              <w:rPr>
                <w:color w:val="000000" w:themeColor="text1"/>
              </w:rPr>
            </w:pP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rPr>
                <w:b/>
                <w:color w:val="000000" w:themeColor="text1"/>
              </w:rPr>
            </w:pPr>
            <w:r w:rsidRPr="00DA4A78">
              <w:rPr>
                <w:b/>
                <w:color w:val="000000" w:themeColor="text1"/>
              </w:rPr>
              <w:lastRenderedPageBreak/>
              <w:t>Санитарно-гигиенические и экологические требования</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 xml:space="preserve">водоснабжение следует производить от централизованных систем в соответствии со </w:t>
            </w:r>
            <w:proofErr w:type="spellStart"/>
            <w:r w:rsidRPr="00DA4A78">
              <w:rPr>
                <w:color w:val="000000" w:themeColor="text1"/>
              </w:rPr>
              <w:t>СНиП</w:t>
            </w:r>
            <w:proofErr w:type="spellEnd"/>
            <w:r w:rsidRPr="00DA4A78">
              <w:rPr>
                <w:color w:val="000000" w:themeColor="text1"/>
              </w:rPr>
              <w:t xml:space="preserve"> 2.04.02;</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lastRenderedPageBreak/>
              <w:t xml:space="preserve">подключение к централизованной системе канализации или местное </w:t>
            </w:r>
            <w:proofErr w:type="spellStart"/>
            <w:r w:rsidRPr="00DA4A78">
              <w:rPr>
                <w:color w:val="000000" w:themeColor="text1"/>
              </w:rPr>
              <w:t>канализование</w:t>
            </w:r>
            <w:proofErr w:type="spellEnd"/>
            <w:r w:rsidRPr="00DA4A78">
              <w:rPr>
                <w:color w:val="000000" w:themeColor="text1"/>
              </w:rPr>
              <w:t xml:space="preserve"> с размещением выгребных ям только на территории домовладений;</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санитарная очистка территории;</w:t>
            </w:r>
          </w:p>
          <w:p w:rsidR="00C34308" w:rsidRPr="00DA4A78" w:rsidRDefault="00C34308" w:rsidP="009E08D1">
            <w:pPr>
              <w:numPr>
                <w:ilvl w:val="0"/>
                <w:numId w:val="36"/>
              </w:numPr>
              <w:tabs>
                <w:tab w:val="left" w:pos="355"/>
              </w:tabs>
              <w:ind w:left="0" w:firstLine="142"/>
              <w:jc w:val="both"/>
              <w:rPr>
                <w:color w:val="000000" w:themeColor="text1"/>
              </w:rPr>
            </w:pPr>
            <w:proofErr w:type="spellStart"/>
            <w:r w:rsidRPr="00DA4A78">
              <w:rPr>
                <w:color w:val="000000" w:themeColor="text1"/>
              </w:rPr>
              <w:t>мусороудаление</w:t>
            </w:r>
            <w:proofErr w:type="spellEnd"/>
            <w:r w:rsidRPr="00DA4A78">
              <w:rPr>
                <w:color w:val="000000" w:themeColor="text1"/>
              </w:rPr>
              <w:t xml:space="preserve"> осуществлять путем вывоза бытовых отходов в контейнерах со специальных площадок, расстояние от которых до границ жилых домов, детских дошкольных и школьных учебных заведений не менее 20 метров;</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крутые участки рельефа должны быть оборудованы системой нагорных и водоотводных каналов;</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 xml:space="preserve">запрет на устройство открытых стоков от надворных хозяйственных построек для участков, расположенной в </w:t>
            </w:r>
            <w:proofErr w:type="spellStart"/>
            <w:r w:rsidRPr="00DA4A78">
              <w:rPr>
                <w:color w:val="000000" w:themeColor="text1"/>
              </w:rPr>
              <w:t>водоохранной</w:t>
            </w:r>
            <w:proofErr w:type="spellEnd"/>
            <w:r w:rsidRPr="00DA4A78">
              <w:rPr>
                <w:color w:val="000000" w:themeColor="text1"/>
              </w:rPr>
              <w:t xml:space="preserve"> зоне реки;</w:t>
            </w:r>
          </w:p>
          <w:p w:rsidR="00C34308" w:rsidRPr="00DA4A78" w:rsidRDefault="00C34308" w:rsidP="009E08D1">
            <w:pPr>
              <w:numPr>
                <w:ilvl w:val="0"/>
                <w:numId w:val="36"/>
              </w:numPr>
              <w:tabs>
                <w:tab w:val="left" w:pos="355"/>
              </w:tabs>
              <w:ind w:left="0" w:firstLine="142"/>
              <w:jc w:val="both"/>
              <w:rPr>
                <w:color w:val="000000" w:themeColor="text1"/>
              </w:rPr>
            </w:pPr>
            <w:r w:rsidRPr="00DA4A78">
              <w:rPr>
                <w:color w:val="000000" w:themeColor="text1"/>
              </w:rPr>
              <w:t>разработка проектной документации по организации санитарно-защитных зон с комплексом мероприятий по реконструкции существующего жилого фонд.</w:t>
            </w:r>
          </w:p>
        </w:tc>
      </w:tr>
      <w:tr w:rsidR="00C34308" w:rsidRPr="00DA4A78" w:rsidTr="005A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4068"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C34308">
            <w:pPr>
              <w:pStyle w:val="ConsPlusNormal"/>
              <w:widowControl/>
              <w:ind w:firstLine="0"/>
              <w:rPr>
                <w:rFonts w:ascii="Times New Roman" w:hAnsi="Times New Roman" w:cs="Times New Roman"/>
                <w:b/>
                <w:color w:val="000000" w:themeColor="text1"/>
                <w:sz w:val="24"/>
                <w:szCs w:val="24"/>
              </w:rPr>
            </w:pPr>
            <w:r w:rsidRPr="00DA4A78">
              <w:rPr>
                <w:rFonts w:ascii="Times New Roman" w:hAnsi="Times New Roman" w:cs="Times New Roman"/>
                <w:b/>
                <w:color w:val="000000" w:themeColor="text1"/>
                <w:sz w:val="24"/>
                <w:szCs w:val="24"/>
              </w:rPr>
              <w:lastRenderedPageBreak/>
              <w:t>Защита от опасных природных процессов</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C34308" w:rsidRPr="00DA4A78" w:rsidRDefault="00C34308" w:rsidP="009E08D1">
            <w:pPr>
              <w:numPr>
                <w:ilvl w:val="0"/>
                <w:numId w:val="47"/>
              </w:numPr>
              <w:tabs>
                <w:tab w:val="left" w:pos="355"/>
              </w:tabs>
              <w:ind w:left="0" w:firstLine="142"/>
              <w:jc w:val="both"/>
              <w:rPr>
                <w:color w:val="000000" w:themeColor="text1"/>
              </w:rPr>
            </w:pPr>
            <w:r w:rsidRPr="00DA4A78">
              <w:rPr>
                <w:color w:val="000000" w:themeColor="text1"/>
              </w:rPr>
              <w:t>проведение мероприятий по инженерной подготовке территории, включая вертикальную планировку с организацией отвода поверхностных вод;</w:t>
            </w:r>
          </w:p>
          <w:p w:rsidR="00C34308" w:rsidRPr="00DA4A78" w:rsidRDefault="00C34308" w:rsidP="009E08D1">
            <w:pPr>
              <w:numPr>
                <w:ilvl w:val="0"/>
                <w:numId w:val="47"/>
              </w:numPr>
              <w:tabs>
                <w:tab w:val="left" w:pos="355"/>
              </w:tabs>
              <w:ind w:left="0" w:firstLine="142"/>
              <w:jc w:val="both"/>
              <w:rPr>
                <w:color w:val="000000" w:themeColor="text1"/>
              </w:rPr>
            </w:pPr>
            <w:r w:rsidRPr="00DA4A78">
              <w:rPr>
                <w:color w:val="000000" w:themeColor="text1"/>
              </w:rPr>
              <w:t>инженерная защита зданий и сооружений, расположенных в зонах 1% затопления от реки.</w:t>
            </w:r>
          </w:p>
        </w:tc>
      </w:tr>
    </w:tbl>
    <w:p w:rsidR="00C34308" w:rsidRPr="00DA4A78" w:rsidRDefault="00C34308" w:rsidP="008D0C06">
      <w:pPr>
        <w:ind w:firstLine="567"/>
        <w:rPr>
          <w:bCs/>
          <w:color w:val="000000" w:themeColor="text1"/>
          <w:sz w:val="26"/>
          <w:szCs w:val="26"/>
        </w:rPr>
      </w:pPr>
    </w:p>
    <w:p w:rsidR="00F81620" w:rsidRPr="00DA4A78" w:rsidRDefault="003863B9" w:rsidP="008D0C06">
      <w:pPr>
        <w:ind w:firstLine="567"/>
        <w:rPr>
          <w:bCs/>
          <w:color w:val="000000" w:themeColor="text1"/>
          <w:sz w:val="26"/>
          <w:szCs w:val="26"/>
        </w:rPr>
      </w:pPr>
      <w:r w:rsidRPr="00DA4A78">
        <w:rPr>
          <w:bCs/>
          <w:color w:val="000000" w:themeColor="text1"/>
          <w:sz w:val="26"/>
          <w:szCs w:val="26"/>
        </w:rPr>
        <w:t>Примечание для зон Ж1</w:t>
      </w:r>
      <w:proofErr w:type="gramStart"/>
      <w:r w:rsidRPr="00DA4A78">
        <w:rPr>
          <w:bCs/>
          <w:color w:val="000000" w:themeColor="text1"/>
          <w:sz w:val="26"/>
          <w:szCs w:val="26"/>
        </w:rPr>
        <w:t xml:space="preserve"> </w:t>
      </w:r>
      <w:r w:rsidR="00F81620" w:rsidRPr="00DA4A78">
        <w:rPr>
          <w:bCs/>
          <w:color w:val="000000" w:themeColor="text1"/>
          <w:sz w:val="26"/>
          <w:szCs w:val="26"/>
        </w:rPr>
        <w:t>:</w:t>
      </w:r>
      <w:proofErr w:type="gramEnd"/>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В жилых зданиях не допускается размещение объектов общественного назн</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чения, оказывающих вредное воздействие на человека, в т.ч. указанные в п.2.2.1.5 РНГП № 9п.</w:t>
      </w:r>
      <w:proofErr w:type="gramEnd"/>
      <w:r w:rsidRPr="00DA4A78">
        <w:rPr>
          <w:rFonts w:ascii="Times New Roman" w:hAnsi="Times New Roman" w:cs="Times New Roman"/>
          <w:color w:val="000000" w:themeColor="text1"/>
          <w:sz w:val="26"/>
          <w:szCs w:val="26"/>
        </w:rPr>
        <w:t xml:space="preserve">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DA4A78">
        <w:rPr>
          <w:rFonts w:ascii="Times New Roman" w:hAnsi="Times New Roman" w:cs="Times New Roman"/>
          <w:color w:val="000000" w:themeColor="text1"/>
          <w:sz w:val="26"/>
          <w:szCs w:val="26"/>
        </w:rPr>
        <w:t>шумозащищенности</w:t>
      </w:r>
      <w:proofErr w:type="spellEnd"/>
      <w:r w:rsidRPr="00DA4A78">
        <w:rPr>
          <w:rFonts w:ascii="Times New Roman" w:hAnsi="Times New Roman" w:cs="Times New Roman"/>
          <w:color w:val="000000" w:themeColor="text1"/>
          <w:sz w:val="26"/>
          <w:szCs w:val="26"/>
        </w:rPr>
        <w:t xml:space="preserve"> жилых помещений.</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В жилых зданиях не допускается размещать (п.2.2.1.5.</w:t>
      </w:r>
      <w:proofErr w:type="gramEnd"/>
      <w:r w:rsidRPr="00DA4A78">
        <w:rPr>
          <w:rFonts w:ascii="Times New Roman" w:hAnsi="Times New Roman" w:cs="Times New Roman"/>
          <w:color w:val="000000" w:themeColor="text1"/>
          <w:sz w:val="26"/>
          <w:szCs w:val="26"/>
        </w:rPr>
        <w:t xml:space="preserve"> </w:t>
      </w:r>
      <w:proofErr w:type="gramStart"/>
      <w:r w:rsidRPr="00DA4A78">
        <w:rPr>
          <w:rFonts w:ascii="Times New Roman" w:hAnsi="Times New Roman" w:cs="Times New Roman"/>
          <w:color w:val="000000" w:themeColor="text1"/>
          <w:sz w:val="26"/>
          <w:szCs w:val="26"/>
        </w:rPr>
        <w:t>РНГП №9п):</w:t>
      </w:r>
      <w:proofErr w:type="gramEnd"/>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специализированные магазины москательно-химических и других товаров, эксплуатация которых может вести к загрязнению территории и воздуха жилой з</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стройки;</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магазины и другие помещения с наличием в них взрывопожароопасных в</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ществ и материалов (легковоспламеняющихся и горючих жидкостей в аэрозольной упаковке), а также твердых пожароопасных материалов;</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магазины по продаже ковровых изделий, автозапчастей, шин и автомобил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ных масел;</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магазины специализированные рыбные;</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w:t>
      </w:r>
      <w:proofErr w:type="gramStart"/>
      <w:r w:rsidRPr="00DA4A78">
        <w:rPr>
          <w:rFonts w:ascii="Times New Roman" w:hAnsi="Times New Roman" w:cs="Times New Roman"/>
          <w:color w:val="000000" w:themeColor="text1"/>
          <w:sz w:val="26"/>
          <w:szCs w:val="26"/>
        </w:rPr>
        <w:t>магазины</w:t>
      </w:r>
      <w:proofErr w:type="gramEnd"/>
      <w:r w:rsidRPr="00DA4A78">
        <w:rPr>
          <w:rFonts w:ascii="Times New Roman" w:hAnsi="Times New Roman" w:cs="Times New Roman"/>
          <w:color w:val="000000" w:themeColor="text1"/>
          <w:sz w:val="26"/>
          <w:szCs w:val="26"/>
        </w:rPr>
        <w:t xml:space="preserve"> специализированные овощные без мойки и расфасовки;</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магазины суммарной торговой площадью более 1000 кв. м;</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объекты с режимом функционирования после 23 часов;</w:t>
      </w:r>
    </w:p>
    <w:p w:rsidR="00F81620" w:rsidRPr="00DA4A78" w:rsidRDefault="004C2176"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w:t>
      </w:r>
      <w:r w:rsidR="00F81620" w:rsidRPr="00DA4A78">
        <w:rPr>
          <w:rFonts w:ascii="Times New Roman" w:hAnsi="Times New Roman" w:cs="Times New Roman"/>
          <w:color w:val="000000" w:themeColor="text1"/>
          <w:sz w:val="26"/>
          <w:szCs w:val="26"/>
        </w:rPr>
        <w:t>предприятия бытового обслуживания, в которых применяются легковоспл</w:t>
      </w:r>
      <w:r w:rsidR="00F81620" w:rsidRPr="00DA4A78">
        <w:rPr>
          <w:rFonts w:ascii="Times New Roman" w:hAnsi="Times New Roman" w:cs="Times New Roman"/>
          <w:color w:val="000000" w:themeColor="text1"/>
          <w:sz w:val="26"/>
          <w:szCs w:val="26"/>
        </w:rPr>
        <w:t>а</w:t>
      </w:r>
      <w:r w:rsidR="00F81620" w:rsidRPr="00DA4A78">
        <w:rPr>
          <w:rFonts w:ascii="Times New Roman" w:hAnsi="Times New Roman" w:cs="Times New Roman"/>
          <w:color w:val="000000" w:themeColor="text1"/>
          <w:sz w:val="26"/>
          <w:szCs w:val="26"/>
        </w:rPr>
        <w:t>меняющиеся вещества (кроме парикмахерских и мастерских по ремонту часов о</w:t>
      </w:r>
      <w:r w:rsidR="00F81620" w:rsidRPr="00DA4A78">
        <w:rPr>
          <w:rFonts w:ascii="Times New Roman" w:hAnsi="Times New Roman" w:cs="Times New Roman"/>
          <w:color w:val="000000" w:themeColor="text1"/>
          <w:sz w:val="26"/>
          <w:szCs w:val="26"/>
        </w:rPr>
        <w:t>б</w:t>
      </w:r>
      <w:r w:rsidR="00F81620" w:rsidRPr="00DA4A78">
        <w:rPr>
          <w:rFonts w:ascii="Times New Roman" w:hAnsi="Times New Roman" w:cs="Times New Roman"/>
          <w:color w:val="000000" w:themeColor="text1"/>
          <w:sz w:val="26"/>
          <w:szCs w:val="26"/>
        </w:rPr>
        <w:t>щей площадью до 300 кв. м);</w:t>
      </w:r>
    </w:p>
    <w:p w:rsidR="00F81620" w:rsidRPr="00DA4A78" w:rsidRDefault="004C2176"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w:t>
      </w:r>
      <w:r w:rsidR="00F81620" w:rsidRPr="00DA4A78">
        <w:rPr>
          <w:rFonts w:ascii="Times New Roman" w:hAnsi="Times New Roman" w:cs="Times New Roman"/>
          <w:color w:val="000000" w:themeColor="text1"/>
          <w:sz w:val="26"/>
          <w:szCs w:val="26"/>
        </w:rPr>
        <w:t>мастерские ремонта бытовых машин и приборов, ремонта обуви нормиру</w:t>
      </w:r>
      <w:r w:rsidR="00F81620" w:rsidRPr="00DA4A78">
        <w:rPr>
          <w:rFonts w:ascii="Times New Roman" w:hAnsi="Times New Roman" w:cs="Times New Roman"/>
          <w:color w:val="000000" w:themeColor="text1"/>
          <w:sz w:val="26"/>
          <w:szCs w:val="26"/>
        </w:rPr>
        <w:t>е</w:t>
      </w:r>
      <w:r w:rsidR="00F81620" w:rsidRPr="00DA4A78">
        <w:rPr>
          <w:rFonts w:ascii="Times New Roman" w:hAnsi="Times New Roman" w:cs="Times New Roman"/>
          <w:color w:val="000000" w:themeColor="text1"/>
          <w:sz w:val="26"/>
          <w:szCs w:val="26"/>
        </w:rPr>
        <w:t>мой площадью свыше 100 кв. м;</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бани и сауны;</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дискотеки;</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предприятия питания и досуга с числом мест более 50 и общей площадью более 250 кв. м с режимом функционирования после 23 часов и с музыкальным с</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 xml:space="preserve">провождением </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рестораны, бары, кафе, столовые, закусочные;</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прачечные и химчистки (кроме приемных пунктов и прачечных самообсл</w:t>
      </w:r>
      <w:r w:rsidRPr="00DA4A78">
        <w:rPr>
          <w:rFonts w:ascii="Times New Roman" w:hAnsi="Times New Roman" w:cs="Times New Roman"/>
          <w:color w:val="000000" w:themeColor="text1"/>
          <w:sz w:val="26"/>
          <w:szCs w:val="26"/>
        </w:rPr>
        <w:t>у</w:t>
      </w:r>
      <w:r w:rsidRPr="00DA4A78">
        <w:rPr>
          <w:rFonts w:ascii="Times New Roman" w:hAnsi="Times New Roman" w:cs="Times New Roman"/>
          <w:color w:val="000000" w:themeColor="text1"/>
          <w:sz w:val="26"/>
          <w:szCs w:val="26"/>
        </w:rPr>
        <w:t>живания производительностью до 75 кг в смену);</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автоматические телефонные станции, предназначенные для телефонизации жилых зданий, общей площадью более 100 кв. м;</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общественные уборные;</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похоронные бюро;</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пункты приема посуды;</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склады оптовой (или мелкооптовой) торговли;</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производственные помещения (кроме мастерских реставрационных и наро</w:t>
      </w:r>
      <w:r w:rsidRPr="00DA4A78">
        <w:rPr>
          <w:rFonts w:ascii="Times New Roman" w:hAnsi="Times New Roman" w:cs="Times New Roman"/>
          <w:color w:val="000000" w:themeColor="text1"/>
          <w:sz w:val="26"/>
          <w:szCs w:val="26"/>
        </w:rPr>
        <w:t>д</w:t>
      </w:r>
      <w:r w:rsidRPr="00DA4A78">
        <w:rPr>
          <w:rFonts w:ascii="Times New Roman" w:hAnsi="Times New Roman" w:cs="Times New Roman"/>
          <w:color w:val="000000" w:themeColor="text1"/>
          <w:sz w:val="26"/>
          <w:szCs w:val="26"/>
        </w:rPr>
        <w:t>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зуботехнические лаборатории;</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клинико-диагностические и бактериологические лаборатории;</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стационары, в том числе диспансеры, дневные стационары и стационары ч</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стных клиник;</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диспансеры всех типов;</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w:t>
      </w:r>
      <w:proofErr w:type="spellStart"/>
      <w:r w:rsidRPr="00DA4A78">
        <w:rPr>
          <w:rFonts w:ascii="Times New Roman" w:hAnsi="Times New Roman" w:cs="Times New Roman"/>
          <w:color w:val="000000" w:themeColor="text1"/>
          <w:sz w:val="26"/>
          <w:szCs w:val="26"/>
        </w:rPr>
        <w:t>травмпункты</w:t>
      </w:r>
      <w:proofErr w:type="spellEnd"/>
      <w:r w:rsidRPr="00DA4A78">
        <w:rPr>
          <w:rFonts w:ascii="Times New Roman" w:hAnsi="Times New Roman" w:cs="Times New Roman"/>
          <w:color w:val="000000" w:themeColor="text1"/>
          <w:sz w:val="26"/>
          <w:szCs w:val="26"/>
        </w:rPr>
        <w:t>;</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подстанции скорой и неотложной медицинской помощи;</w:t>
      </w:r>
    </w:p>
    <w:p w:rsidR="00F81620" w:rsidRPr="00DA4A78" w:rsidRDefault="004C2176"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w:t>
      </w:r>
      <w:r w:rsidR="00F81620" w:rsidRPr="00DA4A78">
        <w:rPr>
          <w:rFonts w:ascii="Times New Roman" w:hAnsi="Times New Roman" w:cs="Times New Roman"/>
          <w:color w:val="000000" w:themeColor="text1"/>
          <w:sz w:val="26"/>
          <w:szCs w:val="26"/>
        </w:rPr>
        <w:t>дерматовенерологические, психиатрические, инфекционные и фтизиатрич</w:t>
      </w:r>
      <w:r w:rsidR="00F81620" w:rsidRPr="00DA4A78">
        <w:rPr>
          <w:rFonts w:ascii="Times New Roman" w:hAnsi="Times New Roman" w:cs="Times New Roman"/>
          <w:color w:val="000000" w:themeColor="text1"/>
          <w:sz w:val="26"/>
          <w:szCs w:val="26"/>
        </w:rPr>
        <w:t>е</w:t>
      </w:r>
      <w:r w:rsidR="00F81620" w:rsidRPr="00DA4A78">
        <w:rPr>
          <w:rFonts w:ascii="Times New Roman" w:hAnsi="Times New Roman" w:cs="Times New Roman"/>
          <w:color w:val="000000" w:themeColor="text1"/>
          <w:sz w:val="26"/>
          <w:szCs w:val="26"/>
        </w:rPr>
        <w:t>ские кабинеты врачебного приема;</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отделения (кабинеты) магниторезонансной томографии;</w:t>
      </w:r>
    </w:p>
    <w:p w:rsidR="00F81620" w:rsidRPr="00DA4A78" w:rsidRDefault="00F81620" w:rsidP="008D0C06">
      <w:pPr>
        <w:pStyle w:val="ConsPlusNormal"/>
        <w:widowControl/>
        <w:ind w:firstLine="540"/>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 рентгеновские кабинеты в смежных с жилыми помещениях и под ними, а также помещения с лечебной или диагностической аппаратурой и установками, я</w:t>
      </w:r>
      <w:r w:rsidRPr="00DA4A78">
        <w:rPr>
          <w:rFonts w:ascii="Times New Roman" w:hAnsi="Times New Roman" w:cs="Times New Roman"/>
          <w:color w:val="000000" w:themeColor="text1"/>
          <w:sz w:val="26"/>
          <w:szCs w:val="26"/>
        </w:rPr>
        <w:t>в</w:t>
      </w:r>
      <w:r w:rsidRPr="00DA4A78">
        <w:rPr>
          <w:rFonts w:ascii="Times New Roman" w:hAnsi="Times New Roman" w:cs="Times New Roman"/>
          <w:color w:val="000000" w:themeColor="text1"/>
          <w:sz w:val="26"/>
          <w:szCs w:val="26"/>
        </w:rPr>
        <w:t>ляющимися источником ионизирующего излучения.</w:t>
      </w:r>
      <w:proofErr w:type="gramEnd"/>
    </w:p>
    <w:p w:rsidR="0001595C" w:rsidRPr="00DA4A78" w:rsidRDefault="0001595C" w:rsidP="008D0C06">
      <w:pPr>
        <w:pStyle w:val="ConsPlusNormal"/>
        <w:widowControl/>
        <w:ind w:firstLine="540"/>
        <w:jc w:val="both"/>
        <w:rPr>
          <w:rFonts w:ascii="Times New Roman" w:hAnsi="Times New Roman" w:cs="Times New Roman"/>
          <w:color w:val="000000" w:themeColor="text1"/>
          <w:sz w:val="26"/>
          <w:szCs w:val="26"/>
        </w:rPr>
      </w:pPr>
    </w:p>
    <w:p w:rsidR="00AC4F21" w:rsidRPr="00DA4A78" w:rsidRDefault="00AC4F21" w:rsidP="008D0C06">
      <w:pPr>
        <w:pStyle w:val="3"/>
        <w:jc w:val="center"/>
        <w:rPr>
          <w:rFonts w:ascii="Times New Roman" w:hAnsi="Times New Roman" w:cs="Times New Roman"/>
          <w:color w:val="000000" w:themeColor="text1"/>
        </w:rPr>
      </w:pPr>
      <w:bookmarkStart w:id="59" w:name="_Toc268487187"/>
      <w:bookmarkStart w:id="60" w:name="_Toc268488007"/>
      <w:r w:rsidRPr="00DA4A78">
        <w:rPr>
          <w:rFonts w:ascii="Times New Roman" w:hAnsi="Times New Roman" w:cs="Times New Roman"/>
          <w:color w:val="000000" w:themeColor="text1"/>
        </w:rPr>
        <w:t xml:space="preserve">Статья </w:t>
      </w:r>
      <w:r w:rsidR="00783A44" w:rsidRPr="00DA4A78">
        <w:rPr>
          <w:rFonts w:ascii="Times New Roman" w:hAnsi="Times New Roman" w:cs="Times New Roman"/>
          <w:color w:val="000000" w:themeColor="text1"/>
        </w:rPr>
        <w:t xml:space="preserve"> 2</w:t>
      </w:r>
      <w:r w:rsidR="00D30F55" w:rsidRPr="00DA4A78">
        <w:rPr>
          <w:rFonts w:ascii="Times New Roman" w:hAnsi="Times New Roman" w:cs="Times New Roman"/>
          <w:color w:val="000000" w:themeColor="text1"/>
        </w:rPr>
        <w:t>0</w:t>
      </w:r>
      <w:r w:rsidR="00250822" w:rsidRPr="00DA4A78">
        <w:rPr>
          <w:rFonts w:ascii="Times New Roman" w:hAnsi="Times New Roman" w:cs="Times New Roman"/>
          <w:color w:val="000000" w:themeColor="text1"/>
        </w:rPr>
        <w:t xml:space="preserve">. </w:t>
      </w:r>
      <w:r w:rsidR="00783A44" w:rsidRPr="00DA4A78">
        <w:rPr>
          <w:rFonts w:ascii="Times New Roman" w:hAnsi="Times New Roman" w:cs="Times New Roman"/>
          <w:color w:val="000000" w:themeColor="text1"/>
        </w:rPr>
        <w:t>Общественно-деловые зоны</w:t>
      </w:r>
      <w:bookmarkEnd w:id="59"/>
      <w:bookmarkEnd w:id="60"/>
    </w:p>
    <w:p w:rsidR="00EB28AD" w:rsidRPr="00DA4A78" w:rsidRDefault="00AC4F21" w:rsidP="009E08D1">
      <w:pPr>
        <w:pStyle w:val="ConsPlusNormal"/>
        <w:widowControl/>
        <w:numPr>
          <w:ilvl w:val="0"/>
          <w:numId w:val="27"/>
        </w:numPr>
        <w:tabs>
          <w:tab w:val="left" w:pos="567"/>
        </w:tabs>
        <w:outlineLvl w:val="2"/>
        <w:rPr>
          <w:rFonts w:ascii="Times New Roman" w:hAnsi="Times New Roman" w:cs="Times New Roman"/>
          <w:b/>
          <w:bCs/>
          <w:color w:val="000000" w:themeColor="text1"/>
          <w:sz w:val="26"/>
          <w:szCs w:val="26"/>
        </w:rPr>
      </w:pPr>
      <w:bookmarkStart w:id="61" w:name="_Toc268485114"/>
      <w:bookmarkStart w:id="62" w:name="_Toc268487188"/>
      <w:bookmarkStart w:id="63" w:name="_Toc268488008"/>
      <w:r w:rsidRPr="00DA4A78">
        <w:rPr>
          <w:rFonts w:ascii="Times New Roman" w:hAnsi="Times New Roman" w:cs="Times New Roman"/>
          <w:b/>
          <w:bCs/>
          <w:color w:val="000000" w:themeColor="text1"/>
          <w:sz w:val="26"/>
          <w:szCs w:val="26"/>
        </w:rPr>
        <w:t xml:space="preserve">Зона многофункционального общественно-делового центра </w:t>
      </w:r>
      <w:r w:rsidR="00BD1F9C" w:rsidRPr="00DA4A78">
        <w:rPr>
          <w:rFonts w:ascii="Times New Roman" w:hAnsi="Times New Roman" w:cs="Times New Roman"/>
          <w:b/>
          <w:bCs/>
          <w:color w:val="000000" w:themeColor="text1"/>
          <w:sz w:val="26"/>
          <w:szCs w:val="26"/>
        </w:rPr>
        <w:t xml:space="preserve">- </w:t>
      </w:r>
      <w:r w:rsidRPr="00DA4A78">
        <w:rPr>
          <w:rFonts w:ascii="Times New Roman" w:hAnsi="Times New Roman" w:cs="Times New Roman"/>
          <w:b/>
          <w:bCs/>
          <w:color w:val="000000" w:themeColor="text1"/>
          <w:sz w:val="26"/>
          <w:szCs w:val="26"/>
        </w:rPr>
        <w:t>О</w:t>
      </w:r>
      <w:proofErr w:type="gramStart"/>
      <w:r w:rsidRPr="00DA4A78">
        <w:rPr>
          <w:rFonts w:ascii="Times New Roman" w:hAnsi="Times New Roman" w:cs="Times New Roman"/>
          <w:b/>
          <w:bCs/>
          <w:color w:val="000000" w:themeColor="text1"/>
          <w:sz w:val="26"/>
          <w:szCs w:val="26"/>
        </w:rPr>
        <w:t>1</w:t>
      </w:r>
      <w:bookmarkEnd w:id="61"/>
      <w:bookmarkEnd w:id="62"/>
      <w:bookmarkEnd w:id="63"/>
      <w:proofErr w:type="gramEnd"/>
    </w:p>
    <w:p w:rsidR="00AC4F21" w:rsidRPr="00DA4A78" w:rsidRDefault="00AC4F21" w:rsidP="00C46F28">
      <w:pPr>
        <w:pStyle w:val="ConsPlusNormal"/>
        <w:widowControl/>
        <w:tabs>
          <w:tab w:val="left" w:pos="0"/>
        </w:tabs>
        <w:ind w:firstLine="567"/>
        <w:outlineLvl w:val="2"/>
        <w:rPr>
          <w:rFonts w:ascii="Times New Roman" w:hAnsi="Times New Roman" w:cs="Times New Roman"/>
          <w:color w:val="000000" w:themeColor="text1"/>
          <w:sz w:val="26"/>
          <w:szCs w:val="26"/>
        </w:rPr>
      </w:pPr>
      <w:bookmarkStart w:id="64" w:name="_Toc268485115"/>
      <w:bookmarkStart w:id="65" w:name="_Toc268487189"/>
      <w:bookmarkStart w:id="66" w:name="_Toc268488009"/>
      <w:r w:rsidRPr="00DA4A78">
        <w:rPr>
          <w:rFonts w:ascii="Times New Roman" w:hAnsi="Times New Roman" w:cs="Times New Roman"/>
          <w:color w:val="000000" w:themeColor="text1"/>
          <w:sz w:val="26"/>
          <w:szCs w:val="26"/>
        </w:rPr>
        <w:t xml:space="preserve">На территории </w:t>
      </w:r>
      <w:r w:rsidR="003B3565" w:rsidRPr="00DA4A78">
        <w:rPr>
          <w:rFonts w:ascii="Times New Roman" w:hAnsi="Times New Roman" w:cs="Times New Roman"/>
          <w:color w:val="000000" w:themeColor="text1"/>
          <w:sz w:val="26"/>
          <w:szCs w:val="26"/>
        </w:rPr>
        <w:t>Коршев</w:t>
      </w:r>
      <w:r w:rsidR="00BE3AEB" w:rsidRPr="00DA4A78">
        <w:rPr>
          <w:rFonts w:ascii="Times New Roman" w:hAnsi="Times New Roman" w:cs="Times New Roman"/>
          <w:color w:val="000000" w:themeColor="text1"/>
          <w:sz w:val="26"/>
          <w:szCs w:val="26"/>
        </w:rPr>
        <w:t>ского сельского</w:t>
      </w:r>
      <w:r w:rsidRPr="00DA4A78">
        <w:rPr>
          <w:rFonts w:ascii="Times New Roman" w:hAnsi="Times New Roman" w:cs="Times New Roman"/>
          <w:color w:val="000000" w:themeColor="text1"/>
          <w:sz w:val="26"/>
          <w:szCs w:val="26"/>
        </w:rPr>
        <w:t xml:space="preserve"> поселения выделя</w:t>
      </w:r>
      <w:r w:rsidR="00014ED2" w:rsidRPr="00DA4A78">
        <w:rPr>
          <w:rFonts w:ascii="Times New Roman" w:hAnsi="Times New Roman" w:cs="Times New Roman"/>
          <w:color w:val="000000" w:themeColor="text1"/>
          <w:sz w:val="26"/>
          <w:szCs w:val="26"/>
        </w:rPr>
        <w:t>ю</w:t>
      </w:r>
      <w:r w:rsidRPr="00DA4A78">
        <w:rPr>
          <w:rFonts w:ascii="Times New Roman" w:hAnsi="Times New Roman" w:cs="Times New Roman"/>
          <w:color w:val="000000" w:themeColor="text1"/>
          <w:sz w:val="26"/>
          <w:szCs w:val="26"/>
        </w:rPr>
        <w:t>тся  участк</w:t>
      </w:r>
      <w:r w:rsidR="00014ED2"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 xml:space="preserve"> зоны многофункционального общественно-делового центра</w:t>
      </w:r>
      <w:r w:rsidR="00C46F28" w:rsidRPr="00DA4A78">
        <w:rPr>
          <w:rFonts w:ascii="Times New Roman" w:hAnsi="Times New Roman" w:cs="Times New Roman"/>
          <w:color w:val="000000" w:themeColor="text1"/>
          <w:sz w:val="26"/>
          <w:szCs w:val="26"/>
        </w:rPr>
        <w:t>, в том числе</w:t>
      </w:r>
      <w:r w:rsidR="00FF21B1" w:rsidRPr="00DA4A78">
        <w:rPr>
          <w:rFonts w:ascii="Times New Roman" w:hAnsi="Times New Roman" w:cs="Times New Roman"/>
          <w:color w:val="000000" w:themeColor="text1"/>
          <w:sz w:val="26"/>
          <w:szCs w:val="26"/>
        </w:rPr>
        <w:t xml:space="preserve"> </w:t>
      </w:r>
      <w:r w:rsidR="00C46F28" w:rsidRPr="00DA4A78">
        <w:rPr>
          <w:rFonts w:ascii="Times New Roman" w:hAnsi="Times New Roman" w:cs="Times New Roman"/>
          <w:color w:val="000000" w:themeColor="text1"/>
          <w:sz w:val="26"/>
          <w:szCs w:val="26"/>
        </w:rPr>
        <w:t xml:space="preserve"> н</w:t>
      </w:r>
      <w:r w:rsidR="00014ED2" w:rsidRPr="00DA4A78">
        <w:rPr>
          <w:rFonts w:ascii="Times New Roman" w:hAnsi="Times New Roman" w:cs="Times New Roman"/>
          <w:color w:val="000000" w:themeColor="text1"/>
          <w:sz w:val="26"/>
          <w:szCs w:val="26"/>
        </w:rPr>
        <w:t xml:space="preserve">а территории населенного пункта </w:t>
      </w:r>
      <w:r w:rsidR="00245DD0" w:rsidRPr="00DA4A78">
        <w:rPr>
          <w:rFonts w:ascii="Times New Roman" w:hAnsi="Times New Roman" w:cs="Times New Roman"/>
          <w:color w:val="000000" w:themeColor="text1"/>
          <w:sz w:val="26"/>
          <w:szCs w:val="26"/>
        </w:rPr>
        <w:t xml:space="preserve"> село </w:t>
      </w:r>
      <w:r w:rsidR="001E67D3" w:rsidRPr="00DA4A78">
        <w:rPr>
          <w:rFonts w:ascii="Times New Roman" w:hAnsi="Times New Roman" w:cs="Times New Roman"/>
          <w:color w:val="000000" w:themeColor="text1"/>
          <w:sz w:val="26"/>
          <w:szCs w:val="26"/>
        </w:rPr>
        <w:t>Коршево</w:t>
      </w:r>
      <w:r w:rsidR="00014ED2" w:rsidRPr="00DA4A78">
        <w:rPr>
          <w:rFonts w:ascii="Times New Roman" w:hAnsi="Times New Roman" w:cs="Times New Roman"/>
          <w:color w:val="000000" w:themeColor="text1"/>
          <w:sz w:val="26"/>
          <w:szCs w:val="26"/>
        </w:rPr>
        <w:t xml:space="preserve"> – </w:t>
      </w:r>
      <w:r w:rsidR="00C46F28" w:rsidRPr="00DA4A78">
        <w:rPr>
          <w:rFonts w:ascii="Times New Roman" w:hAnsi="Times New Roman" w:cs="Times New Roman"/>
          <w:color w:val="000000" w:themeColor="text1"/>
          <w:sz w:val="26"/>
          <w:szCs w:val="26"/>
        </w:rPr>
        <w:t>1</w:t>
      </w:r>
      <w:r w:rsidR="00014ED2" w:rsidRPr="00DA4A78">
        <w:rPr>
          <w:rFonts w:ascii="Times New Roman" w:hAnsi="Times New Roman" w:cs="Times New Roman"/>
          <w:color w:val="000000" w:themeColor="text1"/>
          <w:sz w:val="26"/>
          <w:szCs w:val="26"/>
        </w:rPr>
        <w:t xml:space="preserve"> участ</w:t>
      </w:r>
      <w:r w:rsidR="00C46F28" w:rsidRPr="00DA4A78">
        <w:rPr>
          <w:rFonts w:ascii="Times New Roman" w:hAnsi="Times New Roman" w:cs="Times New Roman"/>
          <w:color w:val="000000" w:themeColor="text1"/>
          <w:sz w:val="26"/>
          <w:szCs w:val="26"/>
        </w:rPr>
        <w:t>о</w:t>
      </w:r>
      <w:r w:rsidR="00014ED2" w:rsidRPr="00DA4A78">
        <w:rPr>
          <w:rFonts w:ascii="Times New Roman" w:hAnsi="Times New Roman" w:cs="Times New Roman"/>
          <w:color w:val="000000" w:themeColor="text1"/>
          <w:sz w:val="26"/>
          <w:szCs w:val="26"/>
        </w:rPr>
        <w:t>к</w:t>
      </w:r>
      <w:r w:rsidRPr="00DA4A78">
        <w:rPr>
          <w:rFonts w:ascii="Times New Roman" w:hAnsi="Times New Roman" w:cs="Times New Roman"/>
          <w:color w:val="000000" w:themeColor="text1"/>
          <w:sz w:val="26"/>
          <w:szCs w:val="26"/>
        </w:rPr>
        <w:t xml:space="preserve"> </w:t>
      </w:r>
      <w:bookmarkEnd w:id="64"/>
      <w:bookmarkEnd w:id="65"/>
      <w:bookmarkEnd w:id="66"/>
    </w:p>
    <w:p w:rsidR="00EB28AD" w:rsidRPr="00DA4A78" w:rsidRDefault="00AC4F21" w:rsidP="008D0C06">
      <w:pPr>
        <w:pStyle w:val="ConsPlusNormal"/>
        <w:widowControl/>
        <w:tabs>
          <w:tab w:val="left" w:pos="0"/>
        </w:tabs>
        <w:ind w:firstLine="567"/>
        <w:outlineLvl w:val="2"/>
        <w:rPr>
          <w:rFonts w:ascii="Times New Roman" w:hAnsi="Times New Roman" w:cs="Times New Roman"/>
          <w:color w:val="000000" w:themeColor="text1"/>
          <w:sz w:val="26"/>
          <w:szCs w:val="26"/>
        </w:rPr>
      </w:pPr>
      <w:bookmarkStart w:id="67" w:name="_Toc268485118"/>
      <w:bookmarkStart w:id="68" w:name="_Toc268487192"/>
      <w:bookmarkStart w:id="69" w:name="_Toc268488012"/>
      <w:r w:rsidRPr="00DA4A78">
        <w:rPr>
          <w:rFonts w:ascii="Times New Roman" w:hAnsi="Times New Roman" w:cs="Times New Roman"/>
          <w:color w:val="000000" w:themeColor="text1"/>
          <w:sz w:val="26"/>
          <w:szCs w:val="26"/>
        </w:rPr>
        <w:t xml:space="preserve">Описание прохождения границ участков зоны многофункционального общественно-делового центра </w:t>
      </w:r>
      <w:bookmarkEnd w:id="67"/>
      <w:bookmarkEnd w:id="68"/>
      <w:bookmarkEnd w:id="6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513"/>
      </w:tblGrid>
      <w:tr w:rsidR="00551D46" w:rsidRPr="00DA4A78" w:rsidTr="00014ED2">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551D46" w:rsidRPr="00DA4A78" w:rsidRDefault="00551D46" w:rsidP="008D0C06">
            <w:pPr>
              <w:jc w:val="center"/>
              <w:rPr>
                <w:b/>
                <w:bCs/>
                <w:color w:val="000000" w:themeColor="text1"/>
              </w:rPr>
            </w:pPr>
            <w:bookmarkStart w:id="70" w:name="_Toc268485128"/>
            <w:bookmarkStart w:id="71" w:name="_Toc268487202"/>
            <w:bookmarkStart w:id="72" w:name="_Toc268488022"/>
            <w:r w:rsidRPr="00DA4A78">
              <w:rPr>
                <w:b/>
                <w:bCs/>
                <w:color w:val="000000" w:themeColor="text1"/>
              </w:rPr>
              <w:t>Номер</w:t>
            </w:r>
          </w:p>
          <w:p w:rsidR="00551D46" w:rsidRPr="00DA4A78" w:rsidRDefault="00551D46" w:rsidP="008D0C06">
            <w:pPr>
              <w:jc w:val="center"/>
              <w:rPr>
                <w:b/>
                <w:bCs/>
                <w:color w:val="000000" w:themeColor="text1"/>
              </w:rPr>
            </w:pPr>
            <w:r w:rsidRPr="00DA4A78">
              <w:rPr>
                <w:b/>
                <w:bCs/>
                <w:color w:val="000000" w:themeColor="text1"/>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551D46" w:rsidRPr="00DA4A78" w:rsidRDefault="00551D46" w:rsidP="008D0C06">
            <w:pPr>
              <w:jc w:val="center"/>
              <w:rPr>
                <w:b/>
                <w:bCs/>
                <w:color w:val="000000" w:themeColor="text1"/>
              </w:rPr>
            </w:pPr>
            <w:r w:rsidRPr="00DA4A78">
              <w:rPr>
                <w:b/>
                <w:bCs/>
                <w:color w:val="000000" w:themeColor="text1"/>
              </w:rPr>
              <w:t>Картографическое описание границ</w:t>
            </w:r>
          </w:p>
        </w:tc>
      </w:tr>
      <w:tr w:rsidR="00551D46" w:rsidRPr="00DA4A78" w:rsidTr="00014ED2">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551D46" w:rsidRPr="00DA4A78" w:rsidRDefault="00551D46" w:rsidP="008D0C06">
            <w:pPr>
              <w:jc w:val="center"/>
              <w:rPr>
                <w:b/>
                <w:bCs/>
                <w:color w:val="000000" w:themeColor="text1"/>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551D46" w:rsidRPr="00DA4A78" w:rsidRDefault="00551D46" w:rsidP="008D0C06">
            <w:pPr>
              <w:jc w:val="center"/>
              <w:rPr>
                <w:b/>
                <w:bCs/>
                <w:color w:val="000000" w:themeColor="text1"/>
              </w:rPr>
            </w:pPr>
          </w:p>
        </w:tc>
      </w:tr>
      <w:tr w:rsidR="00477B9A" w:rsidRPr="00DA4A78" w:rsidTr="00014ED2">
        <w:tc>
          <w:tcPr>
            <w:tcW w:w="2127" w:type="dxa"/>
            <w:tcBorders>
              <w:top w:val="single" w:sz="4" w:space="0" w:color="auto"/>
              <w:left w:val="single" w:sz="4" w:space="0" w:color="auto"/>
              <w:bottom w:val="single" w:sz="4" w:space="0" w:color="auto"/>
              <w:right w:val="single" w:sz="4" w:space="0" w:color="auto"/>
            </w:tcBorders>
          </w:tcPr>
          <w:p w:rsidR="00477B9A" w:rsidRPr="00DA4A78" w:rsidRDefault="00477B9A" w:rsidP="008D0C06">
            <w:pPr>
              <w:jc w:val="center"/>
              <w:rPr>
                <w:color w:val="000000" w:themeColor="text1"/>
                <w:sz w:val="26"/>
                <w:szCs w:val="26"/>
              </w:rPr>
            </w:pPr>
            <w:r w:rsidRPr="00DA4A78">
              <w:rPr>
                <w:color w:val="000000" w:themeColor="text1"/>
                <w:sz w:val="26"/>
                <w:szCs w:val="26"/>
              </w:rPr>
              <w:t>О</w:t>
            </w:r>
            <w:proofErr w:type="gramStart"/>
            <w:r w:rsidRPr="00DA4A78">
              <w:rPr>
                <w:color w:val="000000" w:themeColor="text1"/>
                <w:sz w:val="26"/>
                <w:szCs w:val="26"/>
                <w:lang w:val="en-US"/>
              </w:rPr>
              <w:t>1</w:t>
            </w:r>
            <w:proofErr w:type="gramEnd"/>
            <w:r w:rsidRPr="00DA4A78">
              <w:rPr>
                <w:color w:val="000000" w:themeColor="text1"/>
                <w:sz w:val="26"/>
                <w:szCs w:val="26"/>
                <w:lang w:val="en-US"/>
              </w:rPr>
              <w:t>/1</w:t>
            </w:r>
            <w:r w:rsidRPr="00DA4A78">
              <w:rPr>
                <w:color w:val="000000" w:themeColor="text1"/>
                <w:sz w:val="26"/>
                <w:szCs w:val="26"/>
              </w:rPr>
              <w:t>/1</w:t>
            </w:r>
          </w:p>
        </w:tc>
        <w:tc>
          <w:tcPr>
            <w:tcW w:w="7513" w:type="dxa"/>
            <w:tcBorders>
              <w:top w:val="single" w:sz="4" w:space="0" w:color="auto"/>
              <w:left w:val="single" w:sz="4" w:space="0" w:color="auto"/>
              <w:bottom w:val="single" w:sz="4" w:space="0" w:color="auto"/>
              <w:right w:val="single" w:sz="4" w:space="0" w:color="auto"/>
            </w:tcBorders>
          </w:tcPr>
          <w:p w:rsidR="00477B9A" w:rsidRPr="00DA4A78" w:rsidRDefault="00477B9A" w:rsidP="00A80313">
            <w:pPr>
              <w:jc w:val="both"/>
              <w:rPr>
                <w:color w:val="000000" w:themeColor="text1"/>
                <w:sz w:val="26"/>
                <w:szCs w:val="26"/>
              </w:rPr>
            </w:pPr>
            <w:r w:rsidRPr="00DA4A78">
              <w:rPr>
                <w:color w:val="000000" w:themeColor="text1"/>
                <w:sz w:val="26"/>
                <w:szCs w:val="26"/>
              </w:rPr>
              <w:t>От точки 1751 граница проходит в северо-</w:t>
            </w:r>
            <w:r w:rsidR="00A80313" w:rsidRPr="00DA4A78">
              <w:rPr>
                <w:color w:val="000000" w:themeColor="text1"/>
                <w:sz w:val="26"/>
                <w:szCs w:val="26"/>
              </w:rPr>
              <w:t>запад</w:t>
            </w:r>
            <w:r w:rsidRPr="00DA4A78">
              <w:rPr>
                <w:color w:val="000000" w:themeColor="text1"/>
                <w:sz w:val="26"/>
                <w:szCs w:val="26"/>
              </w:rPr>
              <w:t xml:space="preserve">ном направлении </w:t>
            </w:r>
            <w:r w:rsidRPr="00DA4A78">
              <w:rPr>
                <w:color w:val="000000" w:themeColor="text1"/>
                <w:sz w:val="26"/>
                <w:szCs w:val="26"/>
              </w:rPr>
              <w:lastRenderedPageBreak/>
              <w:t xml:space="preserve">до точки </w:t>
            </w:r>
            <w:r w:rsidR="00A80313" w:rsidRPr="00DA4A78">
              <w:rPr>
                <w:color w:val="000000" w:themeColor="text1"/>
                <w:sz w:val="26"/>
                <w:szCs w:val="26"/>
              </w:rPr>
              <w:t>1750</w:t>
            </w:r>
            <w:r w:rsidRPr="00DA4A78">
              <w:rPr>
                <w:color w:val="000000" w:themeColor="text1"/>
                <w:sz w:val="26"/>
                <w:szCs w:val="26"/>
              </w:rPr>
              <w:t>, затем в северо-</w:t>
            </w:r>
            <w:r w:rsidR="00A80313" w:rsidRPr="00DA4A78">
              <w:rPr>
                <w:color w:val="000000" w:themeColor="text1"/>
                <w:sz w:val="26"/>
                <w:szCs w:val="26"/>
              </w:rPr>
              <w:t>восточ</w:t>
            </w:r>
            <w:r w:rsidRPr="00DA4A78">
              <w:rPr>
                <w:color w:val="000000" w:themeColor="text1"/>
                <w:sz w:val="26"/>
                <w:szCs w:val="26"/>
              </w:rPr>
              <w:t>ном</w:t>
            </w:r>
            <w:r w:rsidR="00A80313" w:rsidRPr="00DA4A78">
              <w:rPr>
                <w:color w:val="000000" w:themeColor="text1"/>
                <w:sz w:val="26"/>
                <w:szCs w:val="26"/>
              </w:rPr>
              <w:t xml:space="preserve"> до точки 1797 и снова  северо-западном направлении до точки 1795, далее в северо-восточном до точки 1801 и юго-восточном до точки 1803, меняет направление </w:t>
            </w:r>
            <w:proofErr w:type="gramStart"/>
            <w:r w:rsidR="00A80313" w:rsidRPr="00DA4A78">
              <w:rPr>
                <w:color w:val="000000" w:themeColor="text1"/>
                <w:sz w:val="26"/>
                <w:szCs w:val="26"/>
              </w:rPr>
              <w:t>на</w:t>
            </w:r>
            <w:proofErr w:type="gramEnd"/>
            <w:r w:rsidR="00A80313" w:rsidRPr="00DA4A78">
              <w:rPr>
                <w:color w:val="000000" w:themeColor="text1"/>
                <w:sz w:val="26"/>
                <w:szCs w:val="26"/>
              </w:rPr>
              <w:t xml:space="preserve"> юго-западное и следует вдоль ул. Советская </w:t>
            </w:r>
            <w:r w:rsidRPr="00DA4A78">
              <w:rPr>
                <w:color w:val="000000" w:themeColor="text1"/>
                <w:sz w:val="26"/>
                <w:szCs w:val="26"/>
              </w:rPr>
              <w:t xml:space="preserve">до исходной точки </w:t>
            </w:r>
            <w:r w:rsidR="00A80313" w:rsidRPr="00DA4A78">
              <w:rPr>
                <w:color w:val="000000" w:themeColor="text1"/>
                <w:sz w:val="26"/>
                <w:szCs w:val="26"/>
              </w:rPr>
              <w:t>1751</w:t>
            </w:r>
          </w:p>
        </w:tc>
      </w:tr>
      <w:tr w:rsidR="00863F30" w:rsidRPr="00DA4A78" w:rsidTr="00014ED2">
        <w:tc>
          <w:tcPr>
            <w:tcW w:w="2127" w:type="dxa"/>
            <w:tcBorders>
              <w:top w:val="single" w:sz="4" w:space="0" w:color="auto"/>
              <w:left w:val="single" w:sz="4" w:space="0" w:color="auto"/>
              <w:bottom w:val="single" w:sz="4" w:space="0" w:color="auto"/>
              <w:right w:val="single" w:sz="4" w:space="0" w:color="auto"/>
            </w:tcBorders>
          </w:tcPr>
          <w:p w:rsidR="00863F30" w:rsidRPr="00DA4A78" w:rsidRDefault="00863F30" w:rsidP="00863F30">
            <w:pPr>
              <w:jc w:val="center"/>
              <w:rPr>
                <w:color w:val="000000" w:themeColor="text1"/>
                <w:sz w:val="26"/>
                <w:szCs w:val="26"/>
              </w:rPr>
            </w:pPr>
            <w:r w:rsidRPr="00DA4A78">
              <w:rPr>
                <w:color w:val="000000" w:themeColor="text1"/>
                <w:sz w:val="26"/>
                <w:szCs w:val="26"/>
              </w:rPr>
              <w:lastRenderedPageBreak/>
              <w:t>О</w:t>
            </w:r>
            <w:proofErr w:type="gramStart"/>
            <w:r w:rsidRPr="00DA4A78">
              <w:rPr>
                <w:color w:val="000000" w:themeColor="text1"/>
                <w:sz w:val="26"/>
                <w:szCs w:val="26"/>
                <w:lang w:val="en-US"/>
              </w:rPr>
              <w:t>1</w:t>
            </w:r>
            <w:proofErr w:type="gramEnd"/>
            <w:r w:rsidRPr="00DA4A78">
              <w:rPr>
                <w:color w:val="000000" w:themeColor="text1"/>
                <w:sz w:val="26"/>
                <w:szCs w:val="26"/>
                <w:lang w:val="en-US"/>
              </w:rPr>
              <w:t>/1</w:t>
            </w:r>
            <w:r w:rsidRPr="00DA4A78">
              <w:rPr>
                <w:color w:val="000000" w:themeColor="text1"/>
                <w:sz w:val="26"/>
                <w:szCs w:val="26"/>
              </w:rPr>
              <w:t>/2</w:t>
            </w:r>
          </w:p>
        </w:tc>
        <w:tc>
          <w:tcPr>
            <w:tcW w:w="7513" w:type="dxa"/>
            <w:tcBorders>
              <w:top w:val="single" w:sz="4" w:space="0" w:color="auto"/>
              <w:left w:val="single" w:sz="4" w:space="0" w:color="auto"/>
              <w:bottom w:val="single" w:sz="4" w:space="0" w:color="auto"/>
              <w:right w:val="single" w:sz="4" w:space="0" w:color="auto"/>
            </w:tcBorders>
          </w:tcPr>
          <w:p w:rsidR="00863F30" w:rsidRPr="00DA4A78" w:rsidRDefault="00863F30" w:rsidP="004C6E54">
            <w:pPr>
              <w:jc w:val="both"/>
              <w:rPr>
                <w:color w:val="000000" w:themeColor="text1"/>
                <w:sz w:val="26"/>
                <w:szCs w:val="26"/>
              </w:rPr>
            </w:pPr>
            <w:r w:rsidRPr="00DA4A78">
              <w:rPr>
                <w:color w:val="000000" w:themeColor="text1"/>
                <w:sz w:val="26"/>
                <w:szCs w:val="26"/>
              </w:rPr>
              <w:t xml:space="preserve">От точки 2710 граница проходит в северо-восточном направлении до точки 2713, затем в юго-восточном направлении до точки 2718, меняет направление </w:t>
            </w:r>
            <w:proofErr w:type="gramStart"/>
            <w:r w:rsidRPr="00DA4A78">
              <w:rPr>
                <w:color w:val="000000" w:themeColor="text1"/>
                <w:sz w:val="26"/>
                <w:szCs w:val="26"/>
              </w:rPr>
              <w:t>на</w:t>
            </w:r>
            <w:proofErr w:type="gramEnd"/>
            <w:r w:rsidRPr="00DA4A78">
              <w:rPr>
                <w:color w:val="000000" w:themeColor="text1"/>
                <w:sz w:val="26"/>
                <w:szCs w:val="26"/>
              </w:rPr>
              <w:t xml:space="preserve"> юго-западное (точка 2710/1)</w:t>
            </w:r>
            <w:r w:rsidR="00481CC2" w:rsidRPr="00DA4A78">
              <w:rPr>
                <w:color w:val="000000" w:themeColor="text1"/>
                <w:sz w:val="26"/>
                <w:szCs w:val="26"/>
              </w:rPr>
              <w:t xml:space="preserve"> и следует в северо</w:t>
            </w:r>
            <w:r w:rsidR="004C6E54" w:rsidRPr="00DA4A78">
              <w:rPr>
                <w:color w:val="000000" w:themeColor="text1"/>
                <w:sz w:val="26"/>
                <w:szCs w:val="26"/>
              </w:rPr>
              <w:t>-</w:t>
            </w:r>
            <w:r w:rsidR="00481CC2" w:rsidRPr="00DA4A78">
              <w:rPr>
                <w:color w:val="000000" w:themeColor="text1"/>
                <w:sz w:val="26"/>
                <w:szCs w:val="26"/>
              </w:rPr>
              <w:t>западном направлении в исходную точку 2710</w:t>
            </w:r>
          </w:p>
        </w:tc>
      </w:tr>
    </w:tbl>
    <w:p w:rsidR="0076353E" w:rsidRPr="00DA4A78" w:rsidRDefault="0076353E" w:rsidP="00D64E50">
      <w:pPr>
        <w:pStyle w:val="ConsPlusNormal"/>
        <w:widowControl/>
        <w:tabs>
          <w:tab w:val="left" w:pos="0"/>
        </w:tabs>
        <w:ind w:firstLine="567"/>
        <w:outlineLvl w:val="2"/>
        <w:rPr>
          <w:rFonts w:ascii="Times New Roman" w:hAnsi="Times New Roman" w:cs="Times New Roman"/>
          <w:color w:val="000000" w:themeColor="text1"/>
          <w:sz w:val="26"/>
          <w:szCs w:val="26"/>
        </w:rPr>
      </w:pPr>
    </w:p>
    <w:p w:rsidR="009C385F" w:rsidRPr="00DA4A78" w:rsidRDefault="00AC4F21" w:rsidP="008D0C06">
      <w:pPr>
        <w:pStyle w:val="ConsPlusNormal"/>
        <w:widowControl/>
        <w:tabs>
          <w:tab w:val="left" w:pos="1134"/>
        </w:tabs>
        <w:ind w:firstLine="567"/>
        <w:jc w:val="both"/>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Градостроительный регламент </w:t>
      </w:r>
      <w:bookmarkEnd w:id="70"/>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0"/>
      </w:tblGrid>
      <w:tr w:rsidR="009C385F" w:rsidRPr="00DA4A78" w:rsidTr="00112650">
        <w:tc>
          <w:tcPr>
            <w:tcW w:w="3510" w:type="dxa"/>
          </w:tcPr>
          <w:p w:rsidR="009C385F" w:rsidRPr="00DA4A78" w:rsidRDefault="009C385F" w:rsidP="008D0C06">
            <w:pPr>
              <w:rPr>
                <w:color w:val="000000" w:themeColor="text1"/>
              </w:rPr>
            </w:pPr>
            <w:r w:rsidRPr="00DA4A78">
              <w:rPr>
                <w:b/>
                <w:color w:val="000000" w:themeColor="text1"/>
              </w:rPr>
              <w:t>Основные виды разрешенного испол</w:t>
            </w:r>
            <w:r w:rsidRPr="00DA4A78">
              <w:rPr>
                <w:b/>
                <w:color w:val="000000" w:themeColor="text1"/>
              </w:rPr>
              <w:t>ь</w:t>
            </w:r>
            <w:r w:rsidRPr="00DA4A78">
              <w:rPr>
                <w:b/>
                <w:color w:val="000000" w:themeColor="text1"/>
              </w:rPr>
              <w:t>зования</w:t>
            </w:r>
          </w:p>
        </w:tc>
        <w:tc>
          <w:tcPr>
            <w:tcW w:w="6060" w:type="dxa"/>
          </w:tcPr>
          <w:p w:rsidR="00AC27D4" w:rsidRPr="00DA4A78" w:rsidRDefault="00AC27D4"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lang/>
              </w:rPr>
              <w:t>Административные учреждения</w:t>
            </w:r>
            <w:r w:rsidRPr="00DA4A78">
              <w:rPr>
                <w:rFonts w:ascii="Times New Roman" w:hAnsi="Times New Roman" w:cs="Times New Roman"/>
                <w:color w:val="000000" w:themeColor="text1"/>
                <w:sz w:val="26"/>
                <w:szCs w:val="26"/>
              </w:rPr>
              <w:t xml:space="preserve"> </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Офисы</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Отделения банков, пункты обм</w:t>
            </w:r>
            <w:r w:rsidRPr="00DA4A78">
              <w:rPr>
                <w:rFonts w:ascii="Times New Roman" w:hAnsi="Times New Roman" w:cs="Times New Roman"/>
                <w:color w:val="000000" w:themeColor="text1"/>
                <w:sz w:val="26"/>
                <w:szCs w:val="26"/>
              </w:rPr>
              <w:t>е</w:t>
            </w:r>
            <w:r w:rsidR="004C2176" w:rsidRPr="00DA4A78">
              <w:rPr>
                <w:rFonts w:ascii="Times New Roman" w:hAnsi="Times New Roman" w:cs="Times New Roman"/>
                <w:color w:val="000000" w:themeColor="text1"/>
                <w:sz w:val="26"/>
                <w:szCs w:val="26"/>
              </w:rPr>
              <w:t>на валюты</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Библиотеки, архивы, информац</w:t>
            </w:r>
            <w:r w:rsidRPr="00DA4A78">
              <w:rPr>
                <w:rFonts w:ascii="Times New Roman" w:hAnsi="Times New Roman" w:cs="Times New Roman"/>
                <w:color w:val="000000" w:themeColor="text1"/>
                <w:sz w:val="26"/>
                <w:szCs w:val="26"/>
              </w:rPr>
              <w:t>и</w:t>
            </w:r>
            <w:r w:rsidR="004C2176" w:rsidRPr="00DA4A78">
              <w:rPr>
                <w:rFonts w:ascii="Times New Roman" w:hAnsi="Times New Roman" w:cs="Times New Roman"/>
                <w:color w:val="000000" w:themeColor="text1"/>
                <w:sz w:val="26"/>
                <w:szCs w:val="26"/>
              </w:rPr>
              <w:t>онные центры</w:t>
            </w:r>
          </w:p>
          <w:p w:rsidR="009C385F" w:rsidRPr="00DA4A78" w:rsidRDefault="004C2176"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Клубы (Дома культуры)</w:t>
            </w:r>
          </w:p>
          <w:p w:rsidR="009C385F" w:rsidRPr="00DA4A78" w:rsidRDefault="004C2176"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Компьютерные центры</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Центры общения и </w:t>
            </w:r>
            <w:proofErr w:type="spellStart"/>
            <w:r w:rsidRPr="00DA4A78">
              <w:rPr>
                <w:rFonts w:ascii="Times New Roman" w:hAnsi="Times New Roman" w:cs="Times New Roman"/>
                <w:color w:val="000000" w:themeColor="text1"/>
                <w:sz w:val="26"/>
                <w:szCs w:val="26"/>
              </w:rPr>
              <w:t>досуговых</w:t>
            </w:r>
            <w:proofErr w:type="spellEnd"/>
            <w:r w:rsidRPr="00DA4A78">
              <w:rPr>
                <w:rFonts w:ascii="Times New Roman" w:hAnsi="Times New Roman" w:cs="Times New Roman"/>
                <w:color w:val="000000" w:themeColor="text1"/>
                <w:sz w:val="26"/>
                <w:szCs w:val="26"/>
              </w:rPr>
              <w:t xml:space="preserve"> занятий, залы для встреч, собраний, занятий детей и молодежи, взрослых многоцелевого и специализированного назн</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чения</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Дошкольные образовательные у</w:t>
            </w:r>
            <w:r w:rsidRPr="00DA4A78">
              <w:rPr>
                <w:rFonts w:ascii="Times New Roman" w:hAnsi="Times New Roman" w:cs="Times New Roman"/>
                <w:color w:val="000000" w:themeColor="text1"/>
                <w:sz w:val="26"/>
                <w:szCs w:val="26"/>
              </w:rPr>
              <w:t>ч</w:t>
            </w:r>
            <w:r w:rsidR="004C2176" w:rsidRPr="00DA4A78">
              <w:rPr>
                <w:rFonts w:ascii="Times New Roman" w:hAnsi="Times New Roman" w:cs="Times New Roman"/>
                <w:color w:val="000000" w:themeColor="text1"/>
                <w:sz w:val="26"/>
                <w:szCs w:val="26"/>
              </w:rPr>
              <w:t>реждения</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Средние </w:t>
            </w:r>
            <w:proofErr w:type="spellStart"/>
            <w:r w:rsidRPr="00DA4A78">
              <w:rPr>
                <w:rFonts w:ascii="Times New Roman" w:hAnsi="Times New Roman" w:cs="Times New Roman"/>
                <w:color w:val="000000" w:themeColor="text1"/>
                <w:sz w:val="26"/>
                <w:szCs w:val="26"/>
              </w:rPr>
              <w:t>общеобразоватеьные</w:t>
            </w:r>
            <w:proofErr w:type="spellEnd"/>
            <w:r w:rsidRPr="00DA4A78">
              <w:rPr>
                <w:rFonts w:ascii="Times New Roman" w:hAnsi="Times New Roman" w:cs="Times New Roman"/>
                <w:color w:val="000000" w:themeColor="text1"/>
                <w:sz w:val="26"/>
                <w:szCs w:val="26"/>
              </w:rPr>
              <w:t xml:space="preserve"> у</w:t>
            </w:r>
            <w:r w:rsidRPr="00DA4A78">
              <w:rPr>
                <w:rFonts w:ascii="Times New Roman" w:hAnsi="Times New Roman" w:cs="Times New Roman"/>
                <w:color w:val="000000" w:themeColor="text1"/>
                <w:sz w:val="26"/>
                <w:szCs w:val="26"/>
              </w:rPr>
              <w:t>ч</w:t>
            </w:r>
            <w:r w:rsidR="004C2176" w:rsidRPr="00DA4A78">
              <w:rPr>
                <w:rFonts w:ascii="Times New Roman" w:hAnsi="Times New Roman" w:cs="Times New Roman"/>
                <w:color w:val="000000" w:themeColor="text1"/>
                <w:sz w:val="26"/>
                <w:szCs w:val="26"/>
              </w:rPr>
              <w:t>реждения</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Физкультурно-спортивные комплексы с включения в их состав открытых спортивных сооружений с трибун</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ми для размещения зрителей</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Бани, са</w:t>
            </w:r>
            <w:r w:rsidRPr="00DA4A78">
              <w:rPr>
                <w:rFonts w:ascii="Times New Roman" w:hAnsi="Times New Roman" w:cs="Times New Roman"/>
                <w:color w:val="000000" w:themeColor="text1"/>
                <w:sz w:val="26"/>
                <w:szCs w:val="26"/>
              </w:rPr>
              <w:t>у</w:t>
            </w:r>
            <w:r w:rsidRPr="00DA4A78">
              <w:rPr>
                <w:rFonts w:ascii="Times New Roman" w:hAnsi="Times New Roman" w:cs="Times New Roman"/>
                <w:color w:val="000000" w:themeColor="text1"/>
                <w:sz w:val="26"/>
                <w:szCs w:val="26"/>
              </w:rPr>
              <w:t>ны общего пользования</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Амбулаторно-поликлинические учреждения; стаци</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нары ЦРБ; станции скорой медицинской помощ</w:t>
            </w:r>
            <w:r w:rsidR="004C2176" w:rsidRPr="00DA4A78">
              <w:rPr>
                <w:rFonts w:ascii="Times New Roman" w:hAnsi="Times New Roman" w:cs="Times New Roman"/>
                <w:color w:val="000000" w:themeColor="text1"/>
                <w:sz w:val="26"/>
                <w:szCs w:val="26"/>
              </w:rPr>
              <w:t>и</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Аптеки, аптечные пун</w:t>
            </w:r>
            <w:r w:rsidRPr="00DA4A78">
              <w:rPr>
                <w:rFonts w:ascii="Times New Roman" w:hAnsi="Times New Roman" w:cs="Times New Roman"/>
                <w:color w:val="000000" w:themeColor="text1"/>
                <w:sz w:val="26"/>
                <w:szCs w:val="26"/>
              </w:rPr>
              <w:t>к</w:t>
            </w:r>
            <w:r w:rsidR="004C2176" w:rsidRPr="00DA4A78">
              <w:rPr>
                <w:rFonts w:ascii="Times New Roman" w:hAnsi="Times New Roman" w:cs="Times New Roman"/>
                <w:color w:val="000000" w:themeColor="text1"/>
                <w:sz w:val="26"/>
                <w:szCs w:val="26"/>
              </w:rPr>
              <w:t>ты</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Предприятия общественного пит</w:t>
            </w:r>
            <w:r w:rsidRPr="00DA4A78">
              <w:rPr>
                <w:rFonts w:ascii="Times New Roman" w:hAnsi="Times New Roman" w:cs="Times New Roman"/>
                <w:color w:val="000000" w:themeColor="text1"/>
                <w:sz w:val="26"/>
                <w:szCs w:val="26"/>
              </w:rPr>
              <w:t>а</w:t>
            </w:r>
            <w:r w:rsidR="004C2176" w:rsidRPr="00DA4A78">
              <w:rPr>
                <w:rFonts w:ascii="Times New Roman" w:hAnsi="Times New Roman" w:cs="Times New Roman"/>
                <w:color w:val="000000" w:themeColor="text1"/>
                <w:sz w:val="26"/>
                <w:szCs w:val="26"/>
              </w:rPr>
              <w:t>ния</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Магазины продовольственные и промтоварные, </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Салоны сотовой связи, фотосалоны, пункты продажи сотовых телефонов и приема платежей; центры по предоставлению полиграфических услуг, ксерок</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пировани</w:t>
            </w:r>
            <w:r w:rsidR="004C2176" w:rsidRPr="00DA4A78">
              <w:rPr>
                <w:rFonts w:ascii="Times New Roman" w:hAnsi="Times New Roman" w:cs="Times New Roman"/>
                <w:color w:val="000000" w:themeColor="text1"/>
                <w:sz w:val="26"/>
                <w:szCs w:val="26"/>
              </w:rPr>
              <w:t>ю и т.п.</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Приемные пункты и мастерские по мелкому бытовому ремонту (ремонту обуви, одежды, зонтов, часов и т.п.); пошивочные ателье и ма</w:t>
            </w:r>
            <w:r w:rsidRPr="00DA4A78">
              <w:rPr>
                <w:rFonts w:ascii="Times New Roman" w:hAnsi="Times New Roman" w:cs="Times New Roman"/>
                <w:color w:val="000000" w:themeColor="text1"/>
                <w:sz w:val="26"/>
                <w:szCs w:val="26"/>
              </w:rPr>
              <w:t>с</w:t>
            </w:r>
            <w:r w:rsidR="004C2176" w:rsidRPr="00DA4A78">
              <w:rPr>
                <w:rFonts w:ascii="Times New Roman" w:hAnsi="Times New Roman" w:cs="Times New Roman"/>
                <w:color w:val="000000" w:themeColor="text1"/>
                <w:sz w:val="26"/>
                <w:szCs w:val="26"/>
              </w:rPr>
              <w:t>терские</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Парикмахерские, косм</w:t>
            </w:r>
            <w:r w:rsidRPr="00DA4A78">
              <w:rPr>
                <w:rFonts w:ascii="Times New Roman" w:hAnsi="Times New Roman" w:cs="Times New Roman"/>
                <w:color w:val="000000" w:themeColor="text1"/>
                <w:sz w:val="26"/>
                <w:szCs w:val="26"/>
              </w:rPr>
              <w:t>е</w:t>
            </w:r>
            <w:r w:rsidR="004C2176" w:rsidRPr="00DA4A78">
              <w:rPr>
                <w:rFonts w:ascii="Times New Roman" w:hAnsi="Times New Roman" w:cs="Times New Roman"/>
                <w:color w:val="000000" w:themeColor="text1"/>
                <w:sz w:val="26"/>
                <w:szCs w:val="26"/>
              </w:rPr>
              <w:t>тические салоны, салоны красоты</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Отделения связи, почтовые отдел</w:t>
            </w:r>
            <w:r w:rsidRPr="00DA4A78">
              <w:rPr>
                <w:rFonts w:ascii="Times New Roman" w:hAnsi="Times New Roman" w:cs="Times New Roman"/>
                <w:color w:val="000000" w:themeColor="text1"/>
                <w:sz w:val="26"/>
                <w:szCs w:val="26"/>
              </w:rPr>
              <w:t>е</w:t>
            </w:r>
            <w:r w:rsidR="004C2176" w:rsidRPr="00DA4A78">
              <w:rPr>
                <w:rFonts w:ascii="Times New Roman" w:hAnsi="Times New Roman" w:cs="Times New Roman"/>
                <w:color w:val="000000" w:themeColor="text1"/>
                <w:sz w:val="26"/>
                <w:szCs w:val="26"/>
              </w:rPr>
              <w:t>ния</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Ветеринарные лечебницы для ме</w:t>
            </w:r>
            <w:r w:rsidRPr="00DA4A78">
              <w:rPr>
                <w:rFonts w:ascii="Times New Roman" w:hAnsi="Times New Roman" w:cs="Times New Roman"/>
                <w:color w:val="000000" w:themeColor="text1"/>
                <w:sz w:val="26"/>
                <w:szCs w:val="26"/>
              </w:rPr>
              <w:t>л</w:t>
            </w:r>
            <w:r w:rsidRPr="00DA4A78">
              <w:rPr>
                <w:rFonts w:ascii="Times New Roman" w:hAnsi="Times New Roman" w:cs="Times New Roman"/>
                <w:color w:val="000000" w:themeColor="text1"/>
                <w:sz w:val="26"/>
                <w:szCs w:val="26"/>
              </w:rPr>
              <w:t>ких домашних животных</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Здания и помещения для размещения </w:t>
            </w:r>
            <w:r w:rsidRPr="00DA4A78">
              <w:rPr>
                <w:rFonts w:ascii="Times New Roman" w:hAnsi="Times New Roman" w:cs="Times New Roman"/>
                <w:color w:val="000000" w:themeColor="text1"/>
                <w:sz w:val="26"/>
                <w:szCs w:val="26"/>
              </w:rPr>
              <w:lastRenderedPageBreak/>
              <w:t>подразделений органов охраны пр</w:t>
            </w:r>
            <w:r w:rsidRPr="00DA4A78">
              <w:rPr>
                <w:rFonts w:ascii="Times New Roman" w:hAnsi="Times New Roman" w:cs="Times New Roman"/>
                <w:color w:val="000000" w:themeColor="text1"/>
                <w:sz w:val="26"/>
                <w:szCs w:val="26"/>
              </w:rPr>
              <w:t>а</w:t>
            </w:r>
            <w:r w:rsidR="004C2176" w:rsidRPr="00DA4A78">
              <w:rPr>
                <w:rFonts w:ascii="Times New Roman" w:hAnsi="Times New Roman" w:cs="Times New Roman"/>
                <w:color w:val="000000" w:themeColor="text1"/>
                <w:sz w:val="26"/>
                <w:szCs w:val="26"/>
              </w:rPr>
              <w:t>вопорядка</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Аварийно-диспетчерские службы организаций, осуществляющих эксплу</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тацию сетей инженерно-</w:t>
            </w:r>
            <w:r w:rsidR="004C2176" w:rsidRPr="00DA4A78">
              <w:rPr>
                <w:rFonts w:ascii="Times New Roman" w:hAnsi="Times New Roman" w:cs="Times New Roman"/>
                <w:color w:val="000000" w:themeColor="text1"/>
                <w:sz w:val="26"/>
                <w:szCs w:val="26"/>
              </w:rPr>
              <w:t>технического обеспечения</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Пожарные части, здания и помещения для размещения подразделений п</w:t>
            </w:r>
            <w:r w:rsidRPr="00DA4A78">
              <w:rPr>
                <w:rFonts w:ascii="Times New Roman" w:hAnsi="Times New Roman" w:cs="Times New Roman"/>
                <w:color w:val="000000" w:themeColor="text1"/>
                <w:sz w:val="26"/>
                <w:szCs w:val="26"/>
              </w:rPr>
              <w:t>о</w:t>
            </w:r>
            <w:r w:rsidR="00400517" w:rsidRPr="00DA4A78">
              <w:rPr>
                <w:rFonts w:ascii="Times New Roman" w:hAnsi="Times New Roman" w:cs="Times New Roman"/>
                <w:color w:val="000000" w:themeColor="text1"/>
                <w:sz w:val="26"/>
                <w:szCs w:val="26"/>
              </w:rPr>
              <w:t>жарной охраны</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b/>
                <w:color w:val="000000" w:themeColor="text1"/>
                <w:sz w:val="26"/>
                <w:szCs w:val="26"/>
              </w:rPr>
            </w:pPr>
            <w:r w:rsidRPr="00DA4A78">
              <w:rPr>
                <w:rFonts w:ascii="Times New Roman" w:hAnsi="Times New Roman" w:cs="Times New Roman"/>
                <w:color w:val="000000" w:themeColor="text1"/>
                <w:sz w:val="26"/>
                <w:szCs w:val="26"/>
              </w:rPr>
              <w:t>Мемориальные комплексы, монументы, памятники и п</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мятные знаки</w:t>
            </w:r>
          </w:p>
          <w:p w:rsidR="005A0B59" w:rsidRPr="00DA4A78" w:rsidRDefault="00C34308" w:rsidP="005A0B59">
            <w:pPr>
              <w:pStyle w:val="ConsPlusNormal"/>
              <w:widowControl/>
              <w:numPr>
                <w:ilvl w:val="0"/>
                <w:numId w:val="2"/>
              </w:numPr>
              <w:tabs>
                <w:tab w:val="clear" w:pos="644"/>
                <w:tab w:val="num" w:pos="459"/>
              </w:tabs>
              <w:ind w:left="0" w:firstLine="0"/>
              <w:jc w:val="both"/>
              <w:rPr>
                <w:rFonts w:ascii="Times New Roman" w:hAnsi="Times New Roman" w:cs="Times New Roman"/>
                <w:b/>
                <w:color w:val="000000" w:themeColor="text1"/>
                <w:sz w:val="26"/>
                <w:szCs w:val="26"/>
              </w:rPr>
            </w:pPr>
            <w:r w:rsidRPr="00DA4A78">
              <w:rPr>
                <w:rFonts w:ascii="Times New Roman" w:hAnsi="Times New Roman" w:cs="Times New Roman"/>
                <w:color w:val="000000" w:themeColor="text1"/>
                <w:sz w:val="26"/>
                <w:szCs w:val="26"/>
              </w:rPr>
              <w:t>Отдых (рекреация)</w:t>
            </w:r>
          </w:p>
          <w:p w:rsidR="00C34308" w:rsidRPr="00DA4A78" w:rsidRDefault="00C34308" w:rsidP="005A0B59">
            <w:pPr>
              <w:pStyle w:val="ConsPlusNormal"/>
              <w:widowControl/>
              <w:numPr>
                <w:ilvl w:val="0"/>
                <w:numId w:val="2"/>
              </w:numPr>
              <w:tabs>
                <w:tab w:val="clear" w:pos="644"/>
                <w:tab w:val="num" w:pos="459"/>
              </w:tabs>
              <w:ind w:left="0" w:firstLine="0"/>
              <w:jc w:val="both"/>
              <w:rPr>
                <w:rFonts w:ascii="Times New Roman" w:hAnsi="Times New Roman" w:cs="Times New Roman"/>
                <w:b/>
                <w:color w:val="000000" w:themeColor="text1"/>
                <w:sz w:val="26"/>
                <w:szCs w:val="26"/>
              </w:rPr>
            </w:pPr>
            <w:r w:rsidRPr="00DA4A78">
              <w:rPr>
                <w:rFonts w:ascii="Times New Roman" w:hAnsi="Times New Roman" w:cs="Times New Roman"/>
                <w:color w:val="000000" w:themeColor="text1"/>
                <w:sz w:val="26"/>
                <w:szCs w:val="26"/>
              </w:rPr>
              <w:t>Земельные участки (территории) общего пользования</w:t>
            </w:r>
          </w:p>
        </w:tc>
      </w:tr>
      <w:tr w:rsidR="009C385F" w:rsidRPr="00DA4A78" w:rsidTr="00112650">
        <w:tc>
          <w:tcPr>
            <w:tcW w:w="3510" w:type="dxa"/>
          </w:tcPr>
          <w:p w:rsidR="009C385F" w:rsidRPr="00DA4A78" w:rsidRDefault="009C385F" w:rsidP="008D0C06">
            <w:pPr>
              <w:rPr>
                <w:color w:val="000000" w:themeColor="text1"/>
              </w:rPr>
            </w:pPr>
            <w:r w:rsidRPr="00DA4A78">
              <w:rPr>
                <w:b/>
                <w:color w:val="000000" w:themeColor="text1"/>
              </w:rPr>
              <w:lastRenderedPageBreak/>
              <w:t xml:space="preserve">Вспомогательные виды разрешенного использования (установленные </w:t>
            </w:r>
            <w:proofErr w:type="gramStart"/>
            <w:r w:rsidRPr="00DA4A78">
              <w:rPr>
                <w:b/>
                <w:color w:val="000000" w:themeColor="text1"/>
              </w:rPr>
              <w:t>к</w:t>
            </w:r>
            <w:proofErr w:type="gramEnd"/>
            <w:r w:rsidRPr="00DA4A78">
              <w:rPr>
                <w:b/>
                <w:color w:val="000000" w:themeColor="text1"/>
              </w:rPr>
              <w:t xml:space="preserve"> осно</w:t>
            </w:r>
            <w:r w:rsidRPr="00DA4A78">
              <w:rPr>
                <w:b/>
                <w:color w:val="000000" w:themeColor="text1"/>
              </w:rPr>
              <w:t>в</w:t>
            </w:r>
            <w:r w:rsidRPr="00DA4A78">
              <w:rPr>
                <w:b/>
                <w:color w:val="000000" w:themeColor="text1"/>
              </w:rPr>
              <w:t>ным)</w:t>
            </w:r>
          </w:p>
        </w:tc>
        <w:tc>
          <w:tcPr>
            <w:tcW w:w="6060" w:type="dxa"/>
          </w:tcPr>
          <w:p w:rsidR="004754A6" w:rsidRPr="00DA4A78" w:rsidRDefault="004754A6" w:rsidP="004754A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Вспомогательные здания и сооружения, технологически связанные с ведущим видом использования</w:t>
            </w:r>
          </w:p>
          <w:p w:rsidR="004754A6" w:rsidRPr="00DA4A78" w:rsidRDefault="004754A6" w:rsidP="004754A6">
            <w:pPr>
              <w:pStyle w:val="ConsPlusNormal"/>
              <w:keepNext/>
              <w:keepLines/>
              <w:widowControl/>
              <w:numPr>
                <w:ilvl w:val="0"/>
                <w:numId w:val="1"/>
              </w:numPr>
              <w:tabs>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Здания и сооружения для размещения служб охраны и наблюдения</w:t>
            </w:r>
          </w:p>
          <w:p w:rsidR="004754A6" w:rsidRPr="00DA4A78" w:rsidRDefault="004754A6" w:rsidP="004754A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Гаражи служебного транспорта</w:t>
            </w:r>
          </w:p>
          <w:p w:rsidR="004754A6" w:rsidRPr="00DA4A78" w:rsidRDefault="004754A6" w:rsidP="004754A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Гостевые автостоянки, парковки,</w:t>
            </w:r>
          </w:p>
          <w:p w:rsidR="004754A6" w:rsidRPr="00DA4A78" w:rsidRDefault="004754A6" w:rsidP="004754A6">
            <w:pPr>
              <w:numPr>
                <w:ilvl w:val="0"/>
                <w:numId w:val="2"/>
              </w:numPr>
              <w:tabs>
                <w:tab w:val="clear" w:pos="644"/>
                <w:tab w:val="num" w:pos="459"/>
              </w:tabs>
              <w:ind w:left="0" w:firstLine="0"/>
              <w:jc w:val="both"/>
              <w:rPr>
                <w:color w:val="000000" w:themeColor="text1"/>
                <w:sz w:val="26"/>
                <w:szCs w:val="26"/>
              </w:rPr>
            </w:pPr>
            <w:r w:rsidRPr="00DA4A78">
              <w:rPr>
                <w:color w:val="000000" w:themeColor="text1"/>
                <w:sz w:val="26"/>
                <w:szCs w:val="26"/>
              </w:rPr>
              <w:t>Площадки для сбора мусора (в т.ч. биологического для парикмахерских, учреждений медицинского назначения)</w:t>
            </w:r>
          </w:p>
          <w:p w:rsidR="004754A6" w:rsidRPr="00DA4A78" w:rsidRDefault="004754A6" w:rsidP="004754A6">
            <w:pPr>
              <w:pStyle w:val="ConsPlusNormal"/>
              <w:keepNext/>
              <w:keepLines/>
              <w:widowControl/>
              <w:numPr>
                <w:ilvl w:val="0"/>
                <w:numId w:val="1"/>
              </w:numPr>
              <w:tabs>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Сооружения и устройства сетей инженерно технического обеспечения</w:t>
            </w:r>
          </w:p>
          <w:p w:rsidR="004754A6" w:rsidRPr="00DA4A78" w:rsidRDefault="004754A6" w:rsidP="004754A6">
            <w:pPr>
              <w:pStyle w:val="ConsPlusNormal"/>
              <w:keepNext/>
              <w:keepLines/>
              <w:widowControl/>
              <w:numPr>
                <w:ilvl w:val="0"/>
                <w:numId w:val="1"/>
              </w:numPr>
              <w:tabs>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Благоустройство территорий, элементы малых архитектурных форм</w:t>
            </w:r>
          </w:p>
          <w:p w:rsidR="004754A6" w:rsidRPr="00DA4A78" w:rsidRDefault="004754A6" w:rsidP="004754A6">
            <w:pPr>
              <w:pStyle w:val="ConsPlusNormal"/>
              <w:keepNext/>
              <w:keepLines/>
              <w:widowControl/>
              <w:numPr>
                <w:ilvl w:val="0"/>
                <w:numId w:val="1"/>
              </w:numPr>
              <w:tabs>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Общественные зеленые насаждения (парк, сквер, аллея, сад)</w:t>
            </w:r>
          </w:p>
          <w:p w:rsidR="004754A6" w:rsidRPr="00DA4A78" w:rsidRDefault="004754A6" w:rsidP="004754A6">
            <w:pPr>
              <w:pStyle w:val="ConsPlusNormal"/>
              <w:keepNext/>
              <w:keepLines/>
              <w:widowControl/>
              <w:numPr>
                <w:ilvl w:val="0"/>
                <w:numId w:val="1"/>
              </w:numPr>
              <w:tabs>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Объекты гражданской обороны</w:t>
            </w:r>
          </w:p>
          <w:p w:rsidR="004754A6" w:rsidRPr="00DA4A78" w:rsidRDefault="004754A6" w:rsidP="004754A6">
            <w:pPr>
              <w:pStyle w:val="ConsPlusNormal"/>
              <w:widowControl/>
              <w:numPr>
                <w:ilvl w:val="0"/>
                <w:numId w:val="1"/>
              </w:numPr>
              <w:tabs>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Объекты пожарной охраны (гидранты, резервуары и т.п.)</w:t>
            </w:r>
          </w:p>
          <w:p w:rsidR="009C385F" w:rsidRPr="00DA4A78" w:rsidRDefault="004754A6" w:rsidP="004754A6">
            <w:pPr>
              <w:numPr>
                <w:ilvl w:val="0"/>
                <w:numId w:val="1"/>
              </w:numPr>
              <w:tabs>
                <w:tab w:val="clear" w:pos="720"/>
                <w:tab w:val="num" w:pos="34"/>
                <w:tab w:val="left" w:pos="476"/>
              </w:tabs>
              <w:ind w:left="0" w:firstLine="0"/>
              <w:jc w:val="both"/>
              <w:rPr>
                <w:color w:val="000000" w:themeColor="text1"/>
                <w:sz w:val="26"/>
                <w:szCs w:val="26"/>
              </w:rPr>
            </w:pPr>
            <w:r w:rsidRPr="00DA4A78">
              <w:rPr>
                <w:color w:val="000000" w:themeColor="text1"/>
                <w:sz w:val="26"/>
                <w:szCs w:val="26"/>
              </w:rPr>
              <w:t>Реклама и объекты оформления в специально отведенных местах</w:t>
            </w:r>
          </w:p>
        </w:tc>
      </w:tr>
      <w:tr w:rsidR="009C385F" w:rsidRPr="00DA4A78" w:rsidTr="00112650">
        <w:tc>
          <w:tcPr>
            <w:tcW w:w="3510" w:type="dxa"/>
          </w:tcPr>
          <w:p w:rsidR="009C385F" w:rsidRPr="00DA4A78" w:rsidRDefault="009C385F" w:rsidP="008D0C06">
            <w:pPr>
              <w:rPr>
                <w:color w:val="000000" w:themeColor="text1"/>
              </w:rPr>
            </w:pPr>
            <w:r w:rsidRPr="00DA4A78">
              <w:rPr>
                <w:b/>
                <w:color w:val="000000" w:themeColor="text1"/>
              </w:rPr>
              <w:t>Условно разрешенные виды испол</w:t>
            </w:r>
            <w:r w:rsidRPr="00DA4A78">
              <w:rPr>
                <w:b/>
                <w:color w:val="000000" w:themeColor="text1"/>
              </w:rPr>
              <w:t>ь</w:t>
            </w:r>
            <w:r w:rsidRPr="00DA4A78">
              <w:rPr>
                <w:b/>
                <w:color w:val="000000" w:themeColor="text1"/>
              </w:rPr>
              <w:t>зования</w:t>
            </w:r>
          </w:p>
        </w:tc>
        <w:tc>
          <w:tcPr>
            <w:tcW w:w="6060" w:type="dxa"/>
          </w:tcPr>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Индивидуальные жилые дома, жилые дома средне и многоэта</w:t>
            </w:r>
            <w:r w:rsidRPr="00DA4A78">
              <w:rPr>
                <w:rFonts w:ascii="Times New Roman" w:hAnsi="Times New Roman" w:cs="Times New Roman"/>
                <w:color w:val="000000" w:themeColor="text1"/>
                <w:sz w:val="26"/>
                <w:szCs w:val="26"/>
              </w:rPr>
              <w:t>ж</w:t>
            </w:r>
            <w:r w:rsidRPr="00DA4A78">
              <w:rPr>
                <w:rFonts w:ascii="Times New Roman" w:hAnsi="Times New Roman" w:cs="Times New Roman"/>
                <w:color w:val="000000" w:themeColor="text1"/>
                <w:sz w:val="26"/>
                <w:szCs w:val="26"/>
              </w:rPr>
              <w:t>ные</w:t>
            </w:r>
            <w:r w:rsidRPr="00DA4A78">
              <w:rPr>
                <w:rStyle w:val="ae"/>
                <w:rFonts w:ascii="Times New Roman" w:hAnsi="Times New Roman" w:cs="Times New Roman"/>
                <w:color w:val="000000" w:themeColor="text1"/>
                <w:sz w:val="26"/>
                <w:szCs w:val="26"/>
              </w:rPr>
              <w:t xml:space="preserve"> </w:t>
            </w:r>
          </w:p>
          <w:p w:rsidR="00442713" w:rsidRPr="00DA4A78" w:rsidRDefault="00442713" w:rsidP="009E08D1">
            <w:pPr>
              <w:pStyle w:val="0"/>
              <w:numPr>
                <w:ilvl w:val="0"/>
                <w:numId w:val="20"/>
              </w:numPr>
              <w:ind w:left="0" w:hanging="459"/>
              <w:rPr>
                <w:color w:val="000000" w:themeColor="text1"/>
                <w:sz w:val="26"/>
                <w:szCs w:val="26"/>
                <w:lang w:val="ru-RU"/>
              </w:rPr>
            </w:pPr>
            <w:r w:rsidRPr="00DA4A78">
              <w:rPr>
                <w:color w:val="000000" w:themeColor="text1"/>
                <w:sz w:val="26"/>
                <w:szCs w:val="26"/>
                <w:lang w:val="ru-RU"/>
              </w:rPr>
              <w:t>Культовые здания и сооружения;</w:t>
            </w:r>
          </w:p>
          <w:p w:rsidR="009C385F" w:rsidRPr="00DA4A78" w:rsidRDefault="009C385F" w:rsidP="008D0C06">
            <w:pPr>
              <w:pStyle w:val="ConsPlusNormal"/>
              <w:widowControl/>
              <w:numPr>
                <w:ilvl w:val="0"/>
                <w:numId w:val="2"/>
              </w:numPr>
              <w:tabs>
                <w:tab w:val="clear" w:pos="644"/>
                <w:tab w:val="num" w:pos="459"/>
              </w:tabs>
              <w:ind w:left="0" w:firstLine="0"/>
              <w:jc w:val="both"/>
              <w:rPr>
                <w:color w:val="000000" w:themeColor="text1"/>
                <w:sz w:val="26"/>
                <w:szCs w:val="26"/>
              </w:rPr>
            </w:pPr>
            <w:r w:rsidRPr="00DA4A78">
              <w:rPr>
                <w:rFonts w:ascii="Times New Roman" w:hAnsi="Times New Roman" w:cs="Times New Roman"/>
                <w:color w:val="000000" w:themeColor="text1"/>
                <w:sz w:val="26"/>
                <w:szCs w:val="26"/>
              </w:rPr>
              <w:t>Временные павильоны и киоски розничной торговли и обслуживания н</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селения</w:t>
            </w:r>
          </w:p>
        </w:tc>
      </w:tr>
      <w:tr w:rsidR="009C385F" w:rsidRPr="00DA4A78" w:rsidTr="00112650">
        <w:tc>
          <w:tcPr>
            <w:tcW w:w="3510" w:type="dxa"/>
          </w:tcPr>
          <w:p w:rsidR="009C385F" w:rsidRPr="00DA4A78" w:rsidRDefault="009C385F" w:rsidP="008D0C06">
            <w:pPr>
              <w:rPr>
                <w:color w:val="000000" w:themeColor="text1"/>
              </w:rPr>
            </w:pPr>
            <w:r w:rsidRPr="00DA4A78">
              <w:rPr>
                <w:b/>
                <w:color w:val="000000" w:themeColor="text1"/>
              </w:rPr>
              <w:t>Вспомогательные виды разрешенного использования для условно разреше</w:t>
            </w:r>
            <w:r w:rsidRPr="00DA4A78">
              <w:rPr>
                <w:b/>
                <w:color w:val="000000" w:themeColor="text1"/>
              </w:rPr>
              <w:t>н</w:t>
            </w:r>
            <w:r w:rsidRPr="00DA4A78">
              <w:rPr>
                <w:b/>
                <w:color w:val="000000" w:themeColor="text1"/>
              </w:rPr>
              <w:t>ных видов</w:t>
            </w:r>
          </w:p>
        </w:tc>
        <w:tc>
          <w:tcPr>
            <w:tcW w:w="6060" w:type="dxa"/>
          </w:tcPr>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Сооружения и устройства сетей инженерно технического обеспеч</w:t>
            </w:r>
            <w:r w:rsidRPr="00DA4A78">
              <w:rPr>
                <w:rFonts w:ascii="Times New Roman" w:hAnsi="Times New Roman" w:cs="Times New Roman"/>
                <w:color w:val="000000" w:themeColor="text1"/>
                <w:sz w:val="26"/>
                <w:szCs w:val="26"/>
              </w:rPr>
              <w:t>е</w:t>
            </w:r>
            <w:r w:rsidR="00400517" w:rsidRPr="00DA4A78">
              <w:rPr>
                <w:rFonts w:ascii="Times New Roman" w:hAnsi="Times New Roman" w:cs="Times New Roman"/>
                <w:color w:val="000000" w:themeColor="text1"/>
                <w:sz w:val="26"/>
                <w:szCs w:val="26"/>
              </w:rPr>
              <w:t>ния</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Вспомогательные здания и сооружения, технологически связанные с в</w:t>
            </w:r>
            <w:r w:rsidRPr="00DA4A78">
              <w:rPr>
                <w:rFonts w:ascii="Times New Roman" w:hAnsi="Times New Roman" w:cs="Times New Roman"/>
                <w:color w:val="000000" w:themeColor="text1"/>
                <w:sz w:val="26"/>
                <w:szCs w:val="26"/>
              </w:rPr>
              <w:t>е</w:t>
            </w:r>
            <w:r w:rsidR="00400517" w:rsidRPr="00DA4A78">
              <w:rPr>
                <w:rFonts w:ascii="Times New Roman" w:hAnsi="Times New Roman" w:cs="Times New Roman"/>
                <w:color w:val="000000" w:themeColor="text1"/>
                <w:sz w:val="26"/>
                <w:szCs w:val="26"/>
              </w:rPr>
              <w:t>дущим видом использования</w:t>
            </w:r>
          </w:p>
          <w:p w:rsidR="009C385F" w:rsidRPr="00DA4A78" w:rsidRDefault="009C385F"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Гаражи служебного тран</w:t>
            </w:r>
            <w:r w:rsidRPr="00DA4A78">
              <w:rPr>
                <w:rFonts w:ascii="Times New Roman" w:hAnsi="Times New Roman" w:cs="Times New Roman"/>
                <w:color w:val="000000" w:themeColor="text1"/>
                <w:sz w:val="26"/>
                <w:szCs w:val="26"/>
              </w:rPr>
              <w:t>с</w:t>
            </w:r>
            <w:r w:rsidR="00400517" w:rsidRPr="00DA4A78">
              <w:rPr>
                <w:rFonts w:ascii="Times New Roman" w:hAnsi="Times New Roman" w:cs="Times New Roman"/>
                <w:color w:val="000000" w:themeColor="text1"/>
                <w:sz w:val="26"/>
                <w:szCs w:val="26"/>
              </w:rPr>
              <w:t>порта</w:t>
            </w:r>
          </w:p>
          <w:p w:rsidR="009C385F" w:rsidRPr="00DA4A78" w:rsidRDefault="00400517" w:rsidP="008D0C06">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Гостевые автостоянки</w:t>
            </w:r>
          </w:p>
          <w:p w:rsidR="009C385F" w:rsidRPr="00DA4A78" w:rsidRDefault="009C385F" w:rsidP="008D0C06">
            <w:pPr>
              <w:numPr>
                <w:ilvl w:val="0"/>
                <w:numId w:val="2"/>
              </w:numPr>
              <w:tabs>
                <w:tab w:val="clear" w:pos="644"/>
                <w:tab w:val="num" w:pos="34"/>
                <w:tab w:val="left" w:pos="459"/>
              </w:tabs>
              <w:ind w:left="0" w:hanging="34"/>
              <w:jc w:val="both"/>
              <w:rPr>
                <w:color w:val="000000" w:themeColor="text1"/>
                <w:sz w:val="26"/>
                <w:szCs w:val="26"/>
              </w:rPr>
            </w:pPr>
            <w:r w:rsidRPr="00DA4A78">
              <w:rPr>
                <w:color w:val="000000" w:themeColor="text1"/>
                <w:sz w:val="26"/>
                <w:szCs w:val="26"/>
              </w:rPr>
              <w:t>Площадки для сбора мус</w:t>
            </w:r>
            <w:r w:rsidRPr="00DA4A78">
              <w:rPr>
                <w:color w:val="000000" w:themeColor="text1"/>
                <w:sz w:val="26"/>
                <w:szCs w:val="26"/>
              </w:rPr>
              <w:t>о</w:t>
            </w:r>
            <w:r w:rsidRPr="00DA4A78">
              <w:rPr>
                <w:color w:val="000000" w:themeColor="text1"/>
                <w:sz w:val="26"/>
                <w:szCs w:val="26"/>
              </w:rPr>
              <w:t>ра</w:t>
            </w:r>
          </w:p>
        </w:tc>
      </w:tr>
      <w:tr w:rsidR="0004789E" w:rsidRPr="00DA4A78" w:rsidTr="00112650">
        <w:tc>
          <w:tcPr>
            <w:tcW w:w="3510" w:type="dxa"/>
          </w:tcPr>
          <w:p w:rsidR="0004789E" w:rsidRPr="00DA4A78" w:rsidRDefault="0004789E" w:rsidP="008D0C06">
            <w:pPr>
              <w:rPr>
                <w:b/>
                <w:color w:val="000000" w:themeColor="text1"/>
                <w:sz w:val="26"/>
                <w:szCs w:val="26"/>
              </w:rPr>
            </w:pPr>
            <w:r w:rsidRPr="00DA4A78">
              <w:rPr>
                <w:b/>
                <w:color w:val="000000" w:themeColor="text1"/>
                <w:sz w:val="26"/>
                <w:szCs w:val="26"/>
              </w:rPr>
              <w:t xml:space="preserve">Предельные размеры земельных участков, </w:t>
            </w:r>
            <w:r w:rsidRPr="00DA4A78">
              <w:rPr>
                <w:b/>
                <w:color w:val="000000" w:themeColor="text1"/>
                <w:sz w:val="26"/>
                <w:szCs w:val="26"/>
              </w:rPr>
              <w:lastRenderedPageBreak/>
              <w:t>предельные параметры разрешенного строительства и реконструкции объектов капитального строительства</w:t>
            </w:r>
          </w:p>
        </w:tc>
        <w:tc>
          <w:tcPr>
            <w:tcW w:w="6060" w:type="dxa"/>
          </w:tcPr>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lastRenderedPageBreak/>
              <w:t xml:space="preserve">Предельные размеры земельных участков: </w:t>
            </w:r>
          </w:p>
          <w:p w:rsidR="0004789E" w:rsidRPr="00DA4A78" w:rsidRDefault="0004789E" w:rsidP="0004789E">
            <w:pPr>
              <w:tabs>
                <w:tab w:val="left" w:pos="355"/>
              </w:tabs>
              <w:rPr>
                <w:color w:val="000000" w:themeColor="text1"/>
                <w:sz w:val="26"/>
                <w:szCs w:val="26"/>
              </w:rPr>
            </w:pPr>
            <w:r w:rsidRPr="00DA4A78">
              <w:rPr>
                <w:color w:val="000000" w:themeColor="text1"/>
                <w:sz w:val="26"/>
                <w:szCs w:val="26"/>
              </w:rPr>
              <w:lastRenderedPageBreak/>
              <w:t>- минимальный - 400 кв</w:t>
            </w:r>
            <w:proofErr w:type="gramStart"/>
            <w:r w:rsidRPr="00DA4A78">
              <w:rPr>
                <w:color w:val="000000" w:themeColor="text1"/>
                <w:sz w:val="26"/>
                <w:szCs w:val="26"/>
              </w:rPr>
              <w:t>.м</w:t>
            </w:r>
            <w:proofErr w:type="gramEnd"/>
          </w:p>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 xml:space="preserve">Минимальные отступы </w:t>
            </w:r>
          </w:p>
          <w:p w:rsidR="0004789E" w:rsidRPr="00DA4A78" w:rsidRDefault="0004789E" w:rsidP="0004789E">
            <w:pPr>
              <w:tabs>
                <w:tab w:val="left" w:pos="355"/>
              </w:tabs>
              <w:rPr>
                <w:color w:val="000000" w:themeColor="text1"/>
                <w:sz w:val="26"/>
                <w:szCs w:val="26"/>
              </w:rPr>
            </w:pPr>
            <w:r w:rsidRPr="00DA4A78">
              <w:rPr>
                <w:color w:val="000000" w:themeColor="text1"/>
                <w:sz w:val="26"/>
                <w:szCs w:val="26"/>
              </w:rPr>
              <w:t>- от красной линии до здания и сооружения – 5м;</w:t>
            </w:r>
          </w:p>
          <w:p w:rsidR="0004789E" w:rsidRPr="00DA4A78" w:rsidRDefault="0004789E" w:rsidP="0004789E">
            <w:pPr>
              <w:tabs>
                <w:tab w:val="left" w:pos="355"/>
              </w:tabs>
              <w:rPr>
                <w:color w:val="000000" w:themeColor="text1"/>
                <w:sz w:val="26"/>
                <w:szCs w:val="26"/>
              </w:rPr>
            </w:pPr>
            <w:r w:rsidRPr="00DA4A78">
              <w:rPr>
                <w:color w:val="000000" w:themeColor="text1"/>
                <w:sz w:val="26"/>
                <w:szCs w:val="26"/>
              </w:rPr>
              <w:t>- от границ смежных земельных участков – 6м.</w:t>
            </w:r>
          </w:p>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Предельное количество этажей 4;</w:t>
            </w:r>
          </w:p>
          <w:p w:rsidR="0004789E" w:rsidRPr="00DA4A78" w:rsidRDefault="0004789E" w:rsidP="0004789E">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Максимальный процент застройки в границах земельного участка 50%</w:t>
            </w:r>
          </w:p>
        </w:tc>
      </w:tr>
      <w:tr w:rsidR="00C34308" w:rsidRPr="00DA4A78" w:rsidTr="00112650">
        <w:tc>
          <w:tcPr>
            <w:tcW w:w="3510" w:type="dxa"/>
          </w:tcPr>
          <w:p w:rsidR="00C34308" w:rsidRPr="00DA4A78" w:rsidRDefault="00C34308" w:rsidP="00C34308">
            <w:pPr>
              <w:rPr>
                <w:b/>
                <w:color w:val="000000" w:themeColor="text1"/>
              </w:rPr>
            </w:pPr>
            <w:r w:rsidRPr="00DA4A78">
              <w:rPr>
                <w:b/>
                <w:color w:val="000000" w:themeColor="text1"/>
              </w:rPr>
              <w:lastRenderedPageBreak/>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6060" w:type="dxa"/>
          </w:tcPr>
          <w:p w:rsidR="00C34308" w:rsidRPr="00DA4A78" w:rsidRDefault="00C34308" w:rsidP="00C34308">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C34308" w:rsidRPr="00DA4A78" w:rsidRDefault="00C34308" w:rsidP="00C34308">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C34308" w:rsidRPr="00DA4A78" w:rsidRDefault="00C34308" w:rsidP="00C34308">
            <w:pPr>
              <w:tabs>
                <w:tab w:val="left" w:pos="355"/>
              </w:tabs>
              <w:rPr>
                <w:color w:val="000000" w:themeColor="text1"/>
              </w:rPr>
            </w:pPr>
            <w:r w:rsidRPr="00DA4A78">
              <w:rPr>
                <w:color w:val="000000" w:themeColor="text1"/>
              </w:rPr>
              <w:t>- минимальный отступ от границ участка 0,1 м</w:t>
            </w:r>
          </w:p>
          <w:p w:rsidR="00C34308" w:rsidRPr="00DA4A78" w:rsidRDefault="00C34308" w:rsidP="00C34308">
            <w:pPr>
              <w:tabs>
                <w:tab w:val="left" w:pos="355"/>
              </w:tabs>
              <w:rPr>
                <w:color w:val="000000" w:themeColor="text1"/>
              </w:rPr>
            </w:pPr>
            <w:r w:rsidRPr="00DA4A78">
              <w:rPr>
                <w:color w:val="000000" w:themeColor="text1"/>
              </w:rPr>
              <w:t>- предельная высота – 35 м.</w:t>
            </w:r>
          </w:p>
          <w:p w:rsidR="00C34308" w:rsidRPr="00DA4A78" w:rsidRDefault="00C34308" w:rsidP="00C34308">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r w:rsidR="009C385F" w:rsidRPr="00DA4A78" w:rsidTr="00112650">
        <w:tc>
          <w:tcPr>
            <w:tcW w:w="3510" w:type="dxa"/>
          </w:tcPr>
          <w:p w:rsidR="009C385F" w:rsidRPr="00DA4A78" w:rsidRDefault="009C385F" w:rsidP="008D0C06">
            <w:pPr>
              <w:rPr>
                <w:color w:val="000000" w:themeColor="text1"/>
              </w:rPr>
            </w:pPr>
            <w:r w:rsidRPr="00DA4A78">
              <w:rPr>
                <w:b/>
                <w:bCs/>
                <w:color w:val="000000" w:themeColor="text1"/>
              </w:rPr>
              <w:t>Архитектурно-строительные требования</w:t>
            </w:r>
          </w:p>
        </w:tc>
        <w:tc>
          <w:tcPr>
            <w:tcW w:w="6060" w:type="dxa"/>
          </w:tcPr>
          <w:p w:rsidR="009C385F" w:rsidRPr="00DA4A78" w:rsidRDefault="009C385F" w:rsidP="009E08D1">
            <w:pPr>
              <w:numPr>
                <w:ilvl w:val="0"/>
                <w:numId w:val="16"/>
              </w:numPr>
              <w:tabs>
                <w:tab w:val="num" w:pos="459"/>
              </w:tabs>
              <w:ind w:left="0" w:hanging="34"/>
              <w:jc w:val="both"/>
              <w:rPr>
                <w:color w:val="000000" w:themeColor="text1"/>
                <w:sz w:val="26"/>
                <w:szCs w:val="26"/>
              </w:rPr>
            </w:pPr>
            <w:r w:rsidRPr="00DA4A78">
              <w:rPr>
                <w:color w:val="000000" w:themeColor="text1"/>
                <w:sz w:val="26"/>
                <w:szCs w:val="26"/>
              </w:rPr>
              <w:t>Формирование общественно-деловой зоны должно осуществляться ко</w:t>
            </w:r>
            <w:r w:rsidRPr="00DA4A78">
              <w:rPr>
                <w:color w:val="000000" w:themeColor="text1"/>
                <w:sz w:val="26"/>
                <w:szCs w:val="26"/>
              </w:rPr>
              <w:t>м</w:t>
            </w:r>
            <w:r w:rsidRPr="00DA4A78">
              <w:rPr>
                <w:color w:val="000000" w:themeColor="text1"/>
                <w:sz w:val="26"/>
                <w:szCs w:val="26"/>
              </w:rPr>
              <w:t>плексно, включая организацию системы взаимосвязанных площадок для отдыха, спорта и т.д. и пешеходных путей, инженерное обеспечение, внешнее бла</w:t>
            </w:r>
            <w:r w:rsidR="008C4FEF" w:rsidRPr="00DA4A78">
              <w:rPr>
                <w:color w:val="000000" w:themeColor="text1"/>
                <w:sz w:val="26"/>
                <w:szCs w:val="26"/>
              </w:rPr>
              <w:t>гоустройство и озеленение</w:t>
            </w:r>
          </w:p>
          <w:p w:rsidR="009C385F" w:rsidRPr="00DA4A78" w:rsidRDefault="009C385F" w:rsidP="009E08D1">
            <w:pPr>
              <w:numPr>
                <w:ilvl w:val="0"/>
                <w:numId w:val="16"/>
              </w:numPr>
              <w:tabs>
                <w:tab w:val="num" w:pos="459"/>
              </w:tabs>
              <w:ind w:left="0" w:hanging="34"/>
              <w:jc w:val="both"/>
              <w:rPr>
                <w:color w:val="000000" w:themeColor="text1"/>
                <w:sz w:val="26"/>
                <w:szCs w:val="26"/>
              </w:rPr>
            </w:pPr>
            <w:r w:rsidRPr="00DA4A78">
              <w:rPr>
                <w:color w:val="000000" w:themeColor="text1"/>
                <w:sz w:val="26"/>
                <w:szCs w:val="26"/>
              </w:rPr>
              <w:t>Минимальное расстояние от стен зданий и границ земельных участков учреждений и предприятий обслуживания следует принимать на основе расчетов инсоляции и освещенности, соблюдения про</w:t>
            </w:r>
            <w:r w:rsidR="008C4FEF" w:rsidRPr="00DA4A78">
              <w:rPr>
                <w:color w:val="000000" w:themeColor="text1"/>
                <w:sz w:val="26"/>
                <w:szCs w:val="26"/>
              </w:rPr>
              <w:t>тивопожарных и бытовых разрывов</w:t>
            </w:r>
          </w:p>
          <w:p w:rsidR="009C385F" w:rsidRPr="00DA4A78" w:rsidRDefault="009C385F" w:rsidP="009E08D1">
            <w:pPr>
              <w:numPr>
                <w:ilvl w:val="0"/>
                <w:numId w:val="16"/>
              </w:numPr>
              <w:tabs>
                <w:tab w:val="num" w:pos="459"/>
              </w:tabs>
              <w:ind w:left="0" w:hanging="34"/>
              <w:jc w:val="both"/>
              <w:rPr>
                <w:color w:val="000000" w:themeColor="text1"/>
                <w:sz w:val="26"/>
                <w:szCs w:val="26"/>
              </w:rPr>
            </w:pPr>
            <w:r w:rsidRPr="00DA4A78">
              <w:rPr>
                <w:color w:val="000000" w:themeColor="text1"/>
                <w:sz w:val="26"/>
                <w:szCs w:val="26"/>
              </w:rPr>
              <w:t>Рекомендуемые параметры площади земельных участков для учреждений и предприятий обслуживания и интенсивности градостроительного использования определяются по заданию на проектирование в соответствии с приложением 6,7 и табл.9 «регионального норматива градостроительн</w:t>
            </w:r>
            <w:r w:rsidRPr="00DA4A78">
              <w:rPr>
                <w:color w:val="000000" w:themeColor="text1"/>
                <w:sz w:val="26"/>
                <w:szCs w:val="26"/>
              </w:rPr>
              <w:t>о</w:t>
            </w:r>
            <w:r w:rsidRPr="00DA4A78">
              <w:rPr>
                <w:color w:val="000000" w:themeColor="text1"/>
                <w:sz w:val="26"/>
                <w:szCs w:val="26"/>
              </w:rPr>
              <w:t>го проектирования №9-п»</w:t>
            </w:r>
          </w:p>
        </w:tc>
      </w:tr>
      <w:tr w:rsidR="009C385F" w:rsidRPr="00DA4A78" w:rsidTr="00112650">
        <w:tc>
          <w:tcPr>
            <w:tcW w:w="3510" w:type="dxa"/>
          </w:tcPr>
          <w:p w:rsidR="009C385F" w:rsidRPr="00DA4A78" w:rsidRDefault="009C385F" w:rsidP="008D0C06">
            <w:pPr>
              <w:rPr>
                <w:b/>
                <w:bCs/>
                <w:color w:val="000000" w:themeColor="text1"/>
              </w:rPr>
            </w:pPr>
            <w:r w:rsidRPr="00DA4A78">
              <w:rPr>
                <w:b/>
                <w:bCs/>
                <w:color w:val="000000" w:themeColor="text1"/>
              </w:rPr>
              <w:t>Санитарно-гигиенические и экологические требов</w:t>
            </w:r>
            <w:r w:rsidRPr="00DA4A78">
              <w:rPr>
                <w:b/>
                <w:bCs/>
                <w:color w:val="000000" w:themeColor="text1"/>
              </w:rPr>
              <w:t>а</w:t>
            </w:r>
            <w:r w:rsidRPr="00DA4A78">
              <w:rPr>
                <w:b/>
                <w:bCs/>
                <w:color w:val="000000" w:themeColor="text1"/>
              </w:rPr>
              <w:t>ния</w:t>
            </w:r>
          </w:p>
        </w:tc>
        <w:tc>
          <w:tcPr>
            <w:tcW w:w="6060" w:type="dxa"/>
          </w:tcPr>
          <w:p w:rsidR="009C385F" w:rsidRPr="00DA4A78" w:rsidRDefault="008C4FEF" w:rsidP="009E08D1">
            <w:pPr>
              <w:pStyle w:val="ConsPlusNormal"/>
              <w:numPr>
                <w:ilvl w:val="0"/>
                <w:numId w:val="14"/>
              </w:numPr>
              <w:tabs>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Санитарная очистка территории и </w:t>
            </w:r>
            <w:proofErr w:type="gramStart"/>
            <w:r w:rsidRPr="00DA4A78">
              <w:rPr>
                <w:rFonts w:ascii="Times New Roman" w:hAnsi="Times New Roman" w:cs="Times New Roman"/>
                <w:color w:val="000000" w:themeColor="text1"/>
                <w:sz w:val="26"/>
                <w:szCs w:val="26"/>
              </w:rPr>
              <w:t>централизованное</w:t>
            </w:r>
            <w:proofErr w:type="gramEnd"/>
            <w:r w:rsidRPr="00DA4A78">
              <w:rPr>
                <w:rFonts w:ascii="Times New Roman" w:hAnsi="Times New Roman" w:cs="Times New Roman"/>
                <w:color w:val="000000" w:themeColor="text1"/>
                <w:sz w:val="26"/>
                <w:szCs w:val="26"/>
              </w:rPr>
              <w:t xml:space="preserve"> </w:t>
            </w:r>
            <w:proofErr w:type="spellStart"/>
            <w:r w:rsidRPr="00DA4A78">
              <w:rPr>
                <w:rFonts w:ascii="Times New Roman" w:hAnsi="Times New Roman" w:cs="Times New Roman"/>
                <w:color w:val="000000" w:themeColor="text1"/>
                <w:sz w:val="26"/>
                <w:szCs w:val="26"/>
              </w:rPr>
              <w:t>канализование</w:t>
            </w:r>
            <w:proofErr w:type="spellEnd"/>
          </w:p>
        </w:tc>
      </w:tr>
      <w:tr w:rsidR="008C4FEF" w:rsidRPr="00DA4A78" w:rsidTr="00112650">
        <w:tc>
          <w:tcPr>
            <w:tcW w:w="3510" w:type="dxa"/>
          </w:tcPr>
          <w:p w:rsidR="008C4FEF" w:rsidRPr="00DA4A78" w:rsidRDefault="008C4FEF" w:rsidP="008D0C06">
            <w:pPr>
              <w:pStyle w:val="ConsPlusNormal"/>
              <w:widowControl/>
              <w:ind w:firstLine="0"/>
              <w:jc w:val="both"/>
              <w:rPr>
                <w:rFonts w:ascii="Times New Roman" w:hAnsi="Times New Roman" w:cs="Times New Roman"/>
                <w:b/>
                <w:color w:val="000000" w:themeColor="text1"/>
                <w:sz w:val="24"/>
                <w:szCs w:val="24"/>
              </w:rPr>
            </w:pPr>
            <w:r w:rsidRPr="00DA4A78">
              <w:rPr>
                <w:rFonts w:ascii="Times New Roman" w:hAnsi="Times New Roman" w:cs="Times New Roman"/>
                <w:b/>
                <w:color w:val="000000" w:themeColor="text1"/>
                <w:sz w:val="24"/>
                <w:szCs w:val="24"/>
              </w:rPr>
              <w:t>Защита от опасных природных процессов</w:t>
            </w:r>
          </w:p>
        </w:tc>
        <w:tc>
          <w:tcPr>
            <w:tcW w:w="6060" w:type="dxa"/>
          </w:tcPr>
          <w:p w:rsidR="008C4FEF" w:rsidRPr="00DA4A78" w:rsidRDefault="008C4FEF" w:rsidP="009E08D1">
            <w:pPr>
              <w:pStyle w:val="ConsPlusNormal"/>
              <w:widowControl/>
              <w:numPr>
                <w:ilvl w:val="0"/>
                <w:numId w:val="14"/>
              </w:numPr>
              <w:tabs>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Устройство ливневой канализации с ор</w:t>
            </w:r>
            <w:r w:rsidR="00400517" w:rsidRPr="00DA4A78">
              <w:rPr>
                <w:rFonts w:ascii="Times New Roman" w:hAnsi="Times New Roman" w:cs="Times New Roman"/>
                <w:color w:val="000000" w:themeColor="text1"/>
                <w:sz w:val="26"/>
                <w:szCs w:val="26"/>
              </w:rPr>
              <w:t>ганизацией поверхностного стока</w:t>
            </w:r>
          </w:p>
          <w:p w:rsidR="008C4FEF" w:rsidRPr="00DA4A78" w:rsidRDefault="008C4FEF" w:rsidP="009E08D1">
            <w:pPr>
              <w:pStyle w:val="ConsPlusNormal"/>
              <w:numPr>
                <w:ilvl w:val="0"/>
                <w:numId w:val="14"/>
              </w:numPr>
              <w:tabs>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При возведении новых капитальных зданий, проведение дополнител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ных инженерно-геологических изысканий</w:t>
            </w:r>
          </w:p>
        </w:tc>
      </w:tr>
    </w:tbl>
    <w:p w:rsidR="009C385F" w:rsidRPr="00DA4A78" w:rsidRDefault="009C385F" w:rsidP="008D0C06">
      <w:pPr>
        <w:pStyle w:val="ConsPlusNormal"/>
        <w:ind w:firstLine="0"/>
        <w:jc w:val="both"/>
        <w:rPr>
          <w:rFonts w:ascii="Times New Roman" w:hAnsi="Times New Roman" w:cs="Times New Roman"/>
          <w:color w:val="000000" w:themeColor="text1"/>
          <w:sz w:val="26"/>
          <w:szCs w:val="26"/>
        </w:rPr>
      </w:pPr>
    </w:p>
    <w:p w:rsidR="00D45E39" w:rsidRPr="00DA4A78" w:rsidRDefault="00D45E39" w:rsidP="009E08D1">
      <w:pPr>
        <w:pStyle w:val="ConsPlusNormal"/>
        <w:widowControl/>
        <w:numPr>
          <w:ilvl w:val="0"/>
          <w:numId w:val="27"/>
        </w:numPr>
        <w:jc w:val="center"/>
        <w:outlineLvl w:val="2"/>
        <w:rPr>
          <w:rFonts w:ascii="Times New Roman" w:hAnsi="Times New Roman" w:cs="Times New Roman"/>
          <w:b/>
          <w:bCs/>
          <w:color w:val="000000" w:themeColor="text1"/>
          <w:sz w:val="26"/>
          <w:szCs w:val="26"/>
        </w:rPr>
      </w:pPr>
      <w:bookmarkStart w:id="73" w:name="_Toc268485144"/>
      <w:bookmarkStart w:id="74" w:name="_Toc268487218"/>
      <w:bookmarkStart w:id="75" w:name="_Toc268488038"/>
      <w:r w:rsidRPr="00DA4A78">
        <w:rPr>
          <w:rFonts w:ascii="Times New Roman" w:hAnsi="Times New Roman" w:cs="Times New Roman"/>
          <w:b/>
          <w:bCs/>
          <w:color w:val="000000" w:themeColor="text1"/>
          <w:sz w:val="26"/>
          <w:szCs w:val="26"/>
        </w:rPr>
        <w:t>Зона размещения объектов здравоохранения и социального обесп</w:t>
      </w:r>
      <w:r w:rsidRPr="00DA4A78">
        <w:rPr>
          <w:rFonts w:ascii="Times New Roman" w:hAnsi="Times New Roman" w:cs="Times New Roman"/>
          <w:b/>
          <w:bCs/>
          <w:color w:val="000000" w:themeColor="text1"/>
          <w:sz w:val="26"/>
          <w:szCs w:val="26"/>
        </w:rPr>
        <w:t>е</w:t>
      </w:r>
      <w:r w:rsidRPr="00DA4A78">
        <w:rPr>
          <w:rFonts w:ascii="Times New Roman" w:hAnsi="Times New Roman" w:cs="Times New Roman"/>
          <w:b/>
          <w:bCs/>
          <w:color w:val="000000" w:themeColor="text1"/>
          <w:sz w:val="26"/>
          <w:szCs w:val="26"/>
        </w:rPr>
        <w:t>чения – О</w:t>
      </w:r>
      <w:bookmarkEnd w:id="73"/>
      <w:bookmarkEnd w:id="74"/>
      <w:bookmarkEnd w:id="75"/>
      <w:proofErr w:type="gramStart"/>
      <w:r w:rsidRPr="00DA4A78">
        <w:rPr>
          <w:rFonts w:ascii="Times New Roman" w:hAnsi="Times New Roman" w:cs="Times New Roman"/>
          <w:b/>
          <w:bCs/>
          <w:color w:val="000000" w:themeColor="text1"/>
          <w:sz w:val="26"/>
          <w:szCs w:val="26"/>
        </w:rPr>
        <w:t>2</w:t>
      </w:r>
      <w:proofErr w:type="gramEnd"/>
    </w:p>
    <w:p w:rsidR="00232671" w:rsidRPr="00DA4A78" w:rsidRDefault="00D45E39" w:rsidP="00200913">
      <w:pPr>
        <w:pStyle w:val="ConsPlusNormal"/>
        <w:widowControl/>
        <w:tabs>
          <w:tab w:val="left" w:pos="0"/>
        </w:tabs>
        <w:ind w:firstLine="567"/>
        <w:jc w:val="both"/>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На территории Коршевского сельского поселения выделяются  участки зоны </w:t>
      </w:r>
      <w:r w:rsidR="00200913" w:rsidRPr="00DA4A78">
        <w:rPr>
          <w:rFonts w:ascii="Times New Roman" w:hAnsi="Times New Roman" w:cs="Times New Roman"/>
          <w:color w:val="000000" w:themeColor="text1"/>
          <w:sz w:val="26"/>
          <w:szCs w:val="26"/>
        </w:rPr>
        <w:t>размещения объектов здравоохранения и социального обеспечения</w:t>
      </w:r>
      <w:r w:rsidRPr="00DA4A78">
        <w:rPr>
          <w:rFonts w:ascii="Times New Roman" w:hAnsi="Times New Roman" w:cs="Times New Roman"/>
          <w:color w:val="000000" w:themeColor="text1"/>
          <w:sz w:val="26"/>
          <w:szCs w:val="26"/>
        </w:rPr>
        <w:t xml:space="preserve">, в том числе  на территории населенного пункта  село Коршево – 1 участок </w:t>
      </w:r>
      <w:bookmarkStart w:id="76" w:name="_Toc268487309"/>
      <w:bookmarkStart w:id="77" w:name="_Toc268488129"/>
    </w:p>
    <w:p w:rsidR="00232671" w:rsidRPr="00DA4A78" w:rsidRDefault="00232671" w:rsidP="00232671">
      <w:pPr>
        <w:pStyle w:val="ConsPlusNormal"/>
        <w:widowControl/>
        <w:tabs>
          <w:tab w:val="left" w:pos="0"/>
        </w:tabs>
        <w:ind w:firstLine="567"/>
        <w:jc w:val="both"/>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Описание </w:t>
      </w:r>
      <w:proofErr w:type="gramStart"/>
      <w:r w:rsidRPr="00DA4A78">
        <w:rPr>
          <w:rFonts w:ascii="Times New Roman" w:hAnsi="Times New Roman" w:cs="Times New Roman"/>
          <w:color w:val="000000" w:themeColor="text1"/>
          <w:sz w:val="26"/>
          <w:szCs w:val="26"/>
        </w:rPr>
        <w:t>прохождения границ участков зоны размещения объектов здравоохранения</w:t>
      </w:r>
      <w:proofErr w:type="gramEnd"/>
      <w:r w:rsidRPr="00DA4A78">
        <w:rPr>
          <w:rFonts w:ascii="Times New Roman" w:hAnsi="Times New Roman" w:cs="Times New Roman"/>
          <w:color w:val="000000" w:themeColor="text1"/>
          <w:sz w:val="26"/>
          <w:szCs w:val="26"/>
        </w:rPr>
        <w:t xml:space="preserve"> и социального обеспечения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513"/>
      </w:tblGrid>
      <w:tr w:rsidR="00232671" w:rsidRPr="00DA4A78" w:rsidTr="00232671">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232671" w:rsidRPr="00DA4A78" w:rsidRDefault="00232671" w:rsidP="00232671">
            <w:pPr>
              <w:jc w:val="center"/>
              <w:rPr>
                <w:b/>
                <w:bCs/>
                <w:color w:val="000000" w:themeColor="text1"/>
              </w:rPr>
            </w:pPr>
            <w:r w:rsidRPr="00DA4A78">
              <w:rPr>
                <w:b/>
                <w:bCs/>
                <w:color w:val="000000" w:themeColor="text1"/>
              </w:rPr>
              <w:lastRenderedPageBreak/>
              <w:t>Номер</w:t>
            </w:r>
          </w:p>
          <w:p w:rsidR="00232671" w:rsidRPr="00DA4A78" w:rsidRDefault="00232671" w:rsidP="00232671">
            <w:pPr>
              <w:jc w:val="center"/>
              <w:rPr>
                <w:b/>
                <w:bCs/>
                <w:color w:val="000000" w:themeColor="text1"/>
              </w:rPr>
            </w:pPr>
            <w:r w:rsidRPr="00DA4A78">
              <w:rPr>
                <w:b/>
                <w:bCs/>
                <w:color w:val="000000" w:themeColor="text1"/>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232671" w:rsidRPr="00DA4A78" w:rsidRDefault="00232671" w:rsidP="00232671">
            <w:pPr>
              <w:jc w:val="center"/>
              <w:rPr>
                <w:b/>
                <w:bCs/>
                <w:color w:val="000000" w:themeColor="text1"/>
              </w:rPr>
            </w:pPr>
            <w:r w:rsidRPr="00DA4A78">
              <w:rPr>
                <w:b/>
                <w:bCs/>
                <w:color w:val="000000" w:themeColor="text1"/>
              </w:rPr>
              <w:t>Картографическое описание границ</w:t>
            </w:r>
          </w:p>
        </w:tc>
      </w:tr>
      <w:tr w:rsidR="00232671" w:rsidRPr="00DA4A78" w:rsidTr="00232671">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232671" w:rsidRPr="00DA4A78" w:rsidRDefault="00232671" w:rsidP="00232671">
            <w:pPr>
              <w:jc w:val="center"/>
              <w:rPr>
                <w:b/>
                <w:bCs/>
                <w:color w:val="000000" w:themeColor="text1"/>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232671" w:rsidRPr="00DA4A78" w:rsidRDefault="00232671" w:rsidP="00232671">
            <w:pPr>
              <w:jc w:val="center"/>
              <w:rPr>
                <w:b/>
                <w:bCs/>
                <w:color w:val="000000" w:themeColor="text1"/>
              </w:rPr>
            </w:pPr>
          </w:p>
        </w:tc>
      </w:tr>
      <w:tr w:rsidR="00A80313" w:rsidRPr="00DA4A78" w:rsidTr="00232671">
        <w:tc>
          <w:tcPr>
            <w:tcW w:w="2127" w:type="dxa"/>
            <w:tcBorders>
              <w:top w:val="single" w:sz="4" w:space="0" w:color="auto"/>
              <w:left w:val="single" w:sz="4" w:space="0" w:color="auto"/>
              <w:bottom w:val="single" w:sz="4" w:space="0" w:color="auto"/>
              <w:right w:val="single" w:sz="4" w:space="0" w:color="auto"/>
            </w:tcBorders>
          </w:tcPr>
          <w:p w:rsidR="00A80313" w:rsidRPr="00DA4A78" w:rsidRDefault="00A80313" w:rsidP="00200913">
            <w:pPr>
              <w:jc w:val="center"/>
              <w:rPr>
                <w:color w:val="000000" w:themeColor="text1"/>
                <w:sz w:val="26"/>
                <w:szCs w:val="26"/>
              </w:rPr>
            </w:pPr>
            <w:r w:rsidRPr="00DA4A78">
              <w:rPr>
                <w:color w:val="000000" w:themeColor="text1"/>
                <w:sz w:val="26"/>
                <w:szCs w:val="26"/>
              </w:rPr>
              <w:t>О</w:t>
            </w:r>
            <w:proofErr w:type="gramStart"/>
            <w:r w:rsidRPr="00DA4A78">
              <w:rPr>
                <w:color w:val="000000" w:themeColor="text1"/>
                <w:sz w:val="26"/>
                <w:szCs w:val="26"/>
              </w:rPr>
              <w:t>2</w:t>
            </w:r>
            <w:proofErr w:type="gramEnd"/>
            <w:r w:rsidRPr="00DA4A78">
              <w:rPr>
                <w:color w:val="000000" w:themeColor="text1"/>
                <w:sz w:val="26"/>
                <w:szCs w:val="26"/>
                <w:lang w:val="en-US"/>
              </w:rPr>
              <w:t>/1</w:t>
            </w:r>
            <w:r w:rsidRPr="00DA4A78">
              <w:rPr>
                <w:color w:val="000000" w:themeColor="text1"/>
                <w:sz w:val="26"/>
                <w:szCs w:val="26"/>
              </w:rPr>
              <w:t>/1</w:t>
            </w:r>
          </w:p>
        </w:tc>
        <w:tc>
          <w:tcPr>
            <w:tcW w:w="7513" w:type="dxa"/>
            <w:tcBorders>
              <w:top w:val="single" w:sz="4" w:space="0" w:color="auto"/>
              <w:left w:val="single" w:sz="4" w:space="0" w:color="auto"/>
              <w:bottom w:val="single" w:sz="4" w:space="0" w:color="auto"/>
              <w:right w:val="single" w:sz="4" w:space="0" w:color="auto"/>
            </w:tcBorders>
          </w:tcPr>
          <w:p w:rsidR="00A80313" w:rsidRPr="00DA4A78" w:rsidRDefault="00A80313" w:rsidP="0039762A">
            <w:pPr>
              <w:jc w:val="both"/>
              <w:rPr>
                <w:color w:val="000000" w:themeColor="text1"/>
                <w:sz w:val="26"/>
                <w:szCs w:val="26"/>
              </w:rPr>
            </w:pPr>
            <w:proofErr w:type="gramStart"/>
            <w:r w:rsidRPr="00DA4A78">
              <w:rPr>
                <w:color w:val="000000" w:themeColor="text1"/>
                <w:sz w:val="26"/>
                <w:szCs w:val="26"/>
              </w:rPr>
              <w:t>От точки 2</w:t>
            </w:r>
            <w:r w:rsidR="00AC3197" w:rsidRPr="00DA4A78">
              <w:rPr>
                <w:color w:val="000000" w:themeColor="text1"/>
                <w:sz w:val="26"/>
                <w:szCs w:val="26"/>
              </w:rPr>
              <w:t>759</w:t>
            </w:r>
            <w:r w:rsidRPr="00DA4A78">
              <w:rPr>
                <w:color w:val="000000" w:themeColor="text1"/>
                <w:sz w:val="26"/>
                <w:szCs w:val="26"/>
              </w:rPr>
              <w:t xml:space="preserve"> граница проходит  сначала в северо-западном направлении, затем в северо-восточном</w:t>
            </w:r>
            <w:r w:rsidR="00AC3197" w:rsidRPr="00DA4A78">
              <w:rPr>
                <w:color w:val="000000" w:themeColor="text1"/>
                <w:sz w:val="26"/>
                <w:szCs w:val="26"/>
              </w:rPr>
              <w:t xml:space="preserve"> и в снова в северо-западном, затем в северо-восточном и юго-восточном, огибая с запада, севера и востока земельный участок с кадастровым номером 36:02:1000015:22 до пересечения с ул. Подлесная (точка 2767) и далее в юго-западном направлении вдоль ул. Подлесная </w:t>
            </w:r>
            <w:r w:rsidRPr="00DA4A78">
              <w:rPr>
                <w:color w:val="000000" w:themeColor="text1"/>
                <w:sz w:val="26"/>
                <w:szCs w:val="26"/>
              </w:rPr>
              <w:t>до исходной точки 2</w:t>
            </w:r>
            <w:r w:rsidR="00AC3197" w:rsidRPr="00DA4A78">
              <w:rPr>
                <w:color w:val="000000" w:themeColor="text1"/>
                <w:sz w:val="26"/>
                <w:szCs w:val="26"/>
              </w:rPr>
              <w:t>759</w:t>
            </w:r>
            <w:proofErr w:type="gramEnd"/>
          </w:p>
        </w:tc>
      </w:tr>
    </w:tbl>
    <w:p w:rsidR="00232671" w:rsidRPr="00DA4A78" w:rsidRDefault="00232671" w:rsidP="00232671">
      <w:pPr>
        <w:pStyle w:val="ConsPlusNormal"/>
        <w:widowControl/>
        <w:tabs>
          <w:tab w:val="left" w:pos="0"/>
        </w:tabs>
        <w:ind w:firstLine="567"/>
        <w:jc w:val="both"/>
        <w:outlineLvl w:val="2"/>
        <w:rPr>
          <w:rFonts w:ascii="Times New Roman" w:hAnsi="Times New Roman" w:cs="Times New Roman"/>
          <w:color w:val="000000" w:themeColor="text1"/>
        </w:rPr>
      </w:pPr>
    </w:p>
    <w:p w:rsidR="00F70008" w:rsidRPr="00DA4A78" w:rsidRDefault="00F70008" w:rsidP="00F70008">
      <w:pPr>
        <w:pStyle w:val="ConsPlusNormal"/>
        <w:widowControl/>
        <w:tabs>
          <w:tab w:val="left" w:pos="1134"/>
        </w:tabs>
        <w:ind w:firstLine="567"/>
        <w:jc w:val="both"/>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Градостроительный регламент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0"/>
      </w:tblGrid>
      <w:tr w:rsidR="00F70008" w:rsidRPr="00DA4A78" w:rsidTr="00F70008">
        <w:tc>
          <w:tcPr>
            <w:tcW w:w="3510" w:type="dxa"/>
          </w:tcPr>
          <w:p w:rsidR="00F70008" w:rsidRPr="00DA4A78" w:rsidRDefault="00F70008" w:rsidP="00F70008">
            <w:pPr>
              <w:rPr>
                <w:color w:val="000000" w:themeColor="text1"/>
              </w:rPr>
            </w:pPr>
            <w:r w:rsidRPr="00DA4A78">
              <w:rPr>
                <w:b/>
                <w:color w:val="000000" w:themeColor="text1"/>
              </w:rPr>
              <w:t>Основные виды разрешенного испол</w:t>
            </w:r>
            <w:r w:rsidRPr="00DA4A78">
              <w:rPr>
                <w:b/>
                <w:color w:val="000000" w:themeColor="text1"/>
              </w:rPr>
              <w:t>ь</w:t>
            </w:r>
            <w:r w:rsidRPr="00DA4A78">
              <w:rPr>
                <w:b/>
                <w:color w:val="000000" w:themeColor="text1"/>
              </w:rPr>
              <w:t>зования</w:t>
            </w:r>
          </w:p>
        </w:tc>
        <w:tc>
          <w:tcPr>
            <w:tcW w:w="6060" w:type="dxa"/>
          </w:tcPr>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Фельдшерско-акушерские пун</w:t>
            </w:r>
            <w:r w:rsidRPr="00DA4A78">
              <w:rPr>
                <w:rFonts w:ascii="Times New Roman" w:hAnsi="Times New Roman" w:cs="Times New Roman"/>
                <w:color w:val="000000" w:themeColor="text1"/>
                <w:sz w:val="26"/>
                <w:szCs w:val="26"/>
              </w:rPr>
              <w:t>к</w:t>
            </w:r>
            <w:r w:rsidRPr="00DA4A78">
              <w:rPr>
                <w:rFonts w:ascii="Times New Roman" w:hAnsi="Times New Roman" w:cs="Times New Roman"/>
                <w:color w:val="000000" w:themeColor="text1"/>
                <w:sz w:val="26"/>
                <w:szCs w:val="26"/>
              </w:rPr>
              <w:t>ты;</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Амбулатории;</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Участковые больницы ЦРБ;</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Станции скорой медицинской помощи;</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Амбулаторно-поликлинические учреждения;</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Стационары ЦРБ; </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Молочные кухни; </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Медицинские кабинеты частной практики;</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Аптеки, аптечные пункты;</w:t>
            </w:r>
          </w:p>
          <w:p w:rsidR="00F70008" w:rsidRPr="00DA4A78" w:rsidRDefault="00F70008" w:rsidP="00F70008">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Зуботехнические лаборатории;</w:t>
            </w:r>
          </w:p>
          <w:p w:rsidR="00F70008" w:rsidRPr="00DA4A78" w:rsidRDefault="00F70008" w:rsidP="00F70008">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Клинико-диагностические и ба</w:t>
            </w:r>
            <w:r w:rsidRPr="00DA4A78">
              <w:rPr>
                <w:rFonts w:ascii="Times New Roman" w:hAnsi="Times New Roman" w:cs="Times New Roman"/>
                <w:color w:val="000000" w:themeColor="text1"/>
                <w:sz w:val="26"/>
                <w:szCs w:val="26"/>
              </w:rPr>
              <w:t>к</w:t>
            </w:r>
            <w:r w:rsidRPr="00DA4A78">
              <w:rPr>
                <w:rFonts w:ascii="Times New Roman" w:hAnsi="Times New Roman" w:cs="Times New Roman"/>
                <w:color w:val="000000" w:themeColor="text1"/>
                <w:sz w:val="26"/>
                <w:szCs w:val="26"/>
              </w:rPr>
              <w:t>териологические лаборатории;</w:t>
            </w:r>
          </w:p>
          <w:p w:rsidR="00F70008" w:rsidRPr="00DA4A78" w:rsidRDefault="00F70008" w:rsidP="00F70008">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Диспансеры всех типов;</w:t>
            </w:r>
          </w:p>
          <w:p w:rsidR="00F70008" w:rsidRPr="00DA4A78" w:rsidRDefault="00F70008" w:rsidP="00F70008">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Отделения (кабинеты) магниторезонансной томографии; рентгеновские кабинеты, а также помещения с лече</w:t>
            </w:r>
            <w:r w:rsidRPr="00DA4A78">
              <w:rPr>
                <w:rFonts w:ascii="Times New Roman" w:hAnsi="Times New Roman" w:cs="Times New Roman"/>
                <w:color w:val="000000" w:themeColor="text1"/>
                <w:sz w:val="26"/>
                <w:szCs w:val="26"/>
              </w:rPr>
              <w:t>б</w:t>
            </w:r>
            <w:r w:rsidRPr="00DA4A78">
              <w:rPr>
                <w:rFonts w:ascii="Times New Roman" w:hAnsi="Times New Roman" w:cs="Times New Roman"/>
                <w:color w:val="000000" w:themeColor="text1"/>
                <w:sz w:val="26"/>
                <w:szCs w:val="26"/>
              </w:rPr>
              <w:t>ной или диагностической аппаратурой и установками, являющимися источником ионизирующего излучения.</w:t>
            </w:r>
          </w:p>
          <w:p w:rsidR="00F70008" w:rsidRPr="00DA4A78" w:rsidRDefault="00F70008" w:rsidP="00F70008">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Специализированные интернаты для детей и взрослых;</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Органы социального обеспеч</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ния;</w:t>
            </w:r>
          </w:p>
          <w:p w:rsidR="00F70008" w:rsidRPr="00DA4A78" w:rsidRDefault="00F70008" w:rsidP="00F70008">
            <w:pPr>
              <w:pStyle w:val="ConsPlusNormal"/>
              <w:widowControl/>
              <w:numPr>
                <w:ilvl w:val="0"/>
                <w:numId w:val="2"/>
              </w:numPr>
              <w:tabs>
                <w:tab w:val="clear" w:pos="644"/>
                <w:tab w:val="num" w:pos="459"/>
              </w:tabs>
              <w:ind w:left="0" w:firstLine="0"/>
              <w:jc w:val="both"/>
              <w:rPr>
                <w:rFonts w:ascii="Times New Roman" w:hAnsi="Times New Roman" w:cs="Times New Roman"/>
                <w:b/>
                <w:color w:val="000000" w:themeColor="text1"/>
                <w:sz w:val="26"/>
                <w:szCs w:val="26"/>
              </w:rPr>
            </w:pPr>
            <w:r w:rsidRPr="00DA4A78">
              <w:rPr>
                <w:rFonts w:ascii="Times New Roman" w:hAnsi="Times New Roman" w:cs="Times New Roman"/>
                <w:color w:val="000000" w:themeColor="text1"/>
                <w:sz w:val="26"/>
                <w:szCs w:val="26"/>
              </w:rPr>
              <w:t>Дома временного проживания в</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теранов и инвалидов</w:t>
            </w:r>
          </w:p>
        </w:tc>
      </w:tr>
      <w:tr w:rsidR="00F70008" w:rsidRPr="00DA4A78" w:rsidTr="00F70008">
        <w:tc>
          <w:tcPr>
            <w:tcW w:w="3510" w:type="dxa"/>
          </w:tcPr>
          <w:p w:rsidR="00F70008" w:rsidRPr="00DA4A78" w:rsidRDefault="00F70008" w:rsidP="00F70008">
            <w:pPr>
              <w:rPr>
                <w:color w:val="000000" w:themeColor="text1"/>
              </w:rPr>
            </w:pPr>
            <w:r w:rsidRPr="00DA4A78">
              <w:rPr>
                <w:b/>
                <w:color w:val="000000" w:themeColor="text1"/>
              </w:rPr>
              <w:t xml:space="preserve">Вспомогательные виды разрешенного использования (установленные </w:t>
            </w:r>
            <w:proofErr w:type="gramStart"/>
            <w:r w:rsidRPr="00DA4A78">
              <w:rPr>
                <w:b/>
                <w:color w:val="000000" w:themeColor="text1"/>
              </w:rPr>
              <w:t>к</w:t>
            </w:r>
            <w:proofErr w:type="gramEnd"/>
            <w:r w:rsidRPr="00DA4A78">
              <w:rPr>
                <w:b/>
                <w:color w:val="000000" w:themeColor="text1"/>
              </w:rPr>
              <w:t xml:space="preserve"> осно</w:t>
            </w:r>
            <w:r w:rsidRPr="00DA4A78">
              <w:rPr>
                <w:b/>
                <w:color w:val="000000" w:themeColor="text1"/>
              </w:rPr>
              <w:t>в</w:t>
            </w:r>
            <w:r w:rsidRPr="00DA4A78">
              <w:rPr>
                <w:b/>
                <w:color w:val="000000" w:themeColor="text1"/>
              </w:rPr>
              <w:t>ным)</w:t>
            </w:r>
          </w:p>
        </w:tc>
        <w:tc>
          <w:tcPr>
            <w:tcW w:w="6060" w:type="dxa"/>
          </w:tcPr>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Вспомогательные здания и сооруж</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ния, технологически связанные с ведущим видом использования;</w:t>
            </w:r>
          </w:p>
          <w:p w:rsidR="00F70008" w:rsidRPr="00DA4A78" w:rsidRDefault="00F70008" w:rsidP="00F70008">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Здания и сооружения для размещения служб охраны и наблюдения,</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Гаражи служебного транспорта, </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Гостевые автостоянки, </w:t>
            </w:r>
          </w:p>
          <w:p w:rsidR="00F70008" w:rsidRPr="00DA4A78" w:rsidRDefault="00F70008" w:rsidP="00F70008">
            <w:pPr>
              <w:numPr>
                <w:ilvl w:val="0"/>
                <w:numId w:val="2"/>
              </w:numPr>
              <w:tabs>
                <w:tab w:val="clear" w:pos="644"/>
                <w:tab w:val="num" w:pos="459"/>
              </w:tabs>
              <w:ind w:left="0" w:firstLine="0"/>
              <w:rPr>
                <w:color w:val="000000" w:themeColor="text1"/>
                <w:sz w:val="26"/>
                <w:szCs w:val="26"/>
              </w:rPr>
            </w:pPr>
            <w:r w:rsidRPr="00DA4A78">
              <w:rPr>
                <w:color w:val="000000" w:themeColor="text1"/>
                <w:sz w:val="26"/>
                <w:szCs w:val="26"/>
              </w:rPr>
              <w:t>Площадки для сбора мусора (в т.ч. биологического для учреждений медици</w:t>
            </w:r>
            <w:r w:rsidRPr="00DA4A78">
              <w:rPr>
                <w:color w:val="000000" w:themeColor="text1"/>
                <w:sz w:val="26"/>
                <w:szCs w:val="26"/>
              </w:rPr>
              <w:t>н</w:t>
            </w:r>
            <w:r w:rsidRPr="00DA4A78">
              <w:rPr>
                <w:color w:val="000000" w:themeColor="text1"/>
                <w:sz w:val="26"/>
                <w:szCs w:val="26"/>
              </w:rPr>
              <w:t>ского назначения)</w:t>
            </w:r>
          </w:p>
          <w:p w:rsidR="00F70008" w:rsidRPr="00DA4A78" w:rsidRDefault="00F70008" w:rsidP="00F70008">
            <w:pPr>
              <w:pStyle w:val="ConsPlusNormal"/>
              <w:keepNext/>
              <w:keepLines/>
              <w:widowControl/>
              <w:numPr>
                <w:ilvl w:val="0"/>
                <w:numId w:val="1"/>
              </w:numPr>
              <w:tabs>
                <w:tab w:val="clear" w:pos="720"/>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Сооружения и устройства сетей и</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 xml:space="preserve">женерно технического обеспечения, </w:t>
            </w:r>
          </w:p>
          <w:p w:rsidR="00F70008" w:rsidRPr="00DA4A78" w:rsidRDefault="00F70008" w:rsidP="00F70008">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Благоустройство территорий, элеме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 xml:space="preserve">ты малых </w:t>
            </w:r>
            <w:r w:rsidRPr="00DA4A78">
              <w:rPr>
                <w:rFonts w:ascii="Times New Roman" w:hAnsi="Times New Roman" w:cs="Times New Roman"/>
                <w:color w:val="000000" w:themeColor="text1"/>
                <w:sz w:val="26"/>
                <w:szCs w:val="26"/>
              </w:rPr>
              <w:lastRenderedPageBreak/>
              <w:t>архитектурных форм;</w:t>
            </w:r>
          </w:p>
          <w:p w:rsidR="00F70008" w:rsidRPr="00DA4A78" w:rsidRDefault="00F70008" w:rsidP="00F70008">
            <w:pPr>
              <w:pStyle w:val="ConsPlusNormal"/>
              <w:keepNext/>
              <w:keepLines/>
              <w:widowControl/>
              <w:numPr>
                <w:ilvl w:val="0"/>
                <w:numId w:val="1"/>
              </w:numPr>
              <w:tabs>
                <w:tab w:val="clear" w:pos="720"/>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Общественные зеленые насаждений (сквер, аллея, бульвар, сад)</w:t>
            </w:r>
          </w:p>
          <w:p w:rsidR="00F70008" w:rsidRPr="00DA4A78" w:rsidRDefault="00F70008" w:rsidP="00F70008">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Объекты гражданской обороны,</w:t>
            </w:r>
          </w:p>
          <w:p w:rsidR="00F70008" w:rsidRPr="00DA4A78" w:rsidRDefault="00F70008" w:rsidP="00F70008">
            <w:pPr>
              <w:numPr>
                <w:ilvl w:val="0"/>
                <w:numId w:val="1"/>
              </w:numPr>
              <w:tabs>
                <w:tab w:val="clear" w:pos="720"/>
                <w:tab w:val="num" w:pos="34"/>
                <w:tab w:val="num" w:pos="459"/>
              </w:tabs>
              <w:ind w:left="0" w:firstLine="0"/>
              <w:jc w:val="both"/>
              <w:rPr>
                <w:color w:val="000000" w:themeColor="text1"/>
                <w:sz w:val="26"/>
                <w:szCs w:val="26"/>
              </w:rPr>
            </w:pPr>
            <w:r w:rsidRPr="00DA4A78">
              <w:rPr>
                <w:color w:val="000000" w:themeColor="text1"/>
                <w:sz w:val="26"/>
                <w:szCs w:val="26"/>
              </w:rPr>
              <w:t>Объекты пожарной охраны (гидра</w:t>
            </w:r>
            <w:r w:rsidRPr="00DA4A78">
              <w:rPr>
                <w:color w:val="000000" w:themeColor="text1"/>
                <w:sz w:val="26"/>
                <w:szCs w:val="26"/>
              </w:rPr>
              <w:t>н</w:t>
            </w:r>
            <w:r w:rsidRPr="00DA4A78">
              <w:rPr>
                <w:color w:val="000000" w:themeColor="text1"/>
                <w:sz w:val="26"/>
                <w:szCs w:val="26"/>
              </w:rPr>
              <w:t>ты, резервуары и т.п.);</w:t>
            </w:r>
          </w:p>
        </w:tc>
      </w:tr>
      <w:tr w:rsidR="00F70008" w:rsidRPr="00DA4A78" w:rsidTr="00F70008">
        <w:tc>
          <w:tcPr>
            <w:tcW w:w="3510" w:type="dxa"/>
          </w:tcPr>
          <w:p w:rsidR="00F70008" w:rsidRPr="00DA4A78" w:rsidRDefault="00F70008" w:rsidP="00F70008">
            <w:pPr>
              <w:rPr>
                <w:color w:val="000000" w:themeColor="text1"/>
              </w:rPr>
            </w:pPr>
            <w:r w:rsidRPr="00DA4A78">
              <w:rPr>
                <w:b/>
                <w:color w:val="000000" w:themeColor="text1"/>
              </w:rPr>
              <w:lastRenderedPageBreak/>
              <w:t>Условно разрешенные виды испол</w:t>
            </w:r>
            <w:r w:rsidRPr="00DA4A78">
              <w:rPr>
                <w:b/>
                <w:color w:val="000000" w:themeColor="text1"/>
              </w:rPr>
              <w:t>ь</w:t>
            </w:r>
            <w:r w:rsidRPr="00DA4A78">
              <w:rPr>
                <w:b/>
                <w:color w:val="000000" w:themeColor="text1"/>
              </w:rPr>
              <w:t>зования</w:t>
            </w:r>
          </w:p>
        </w:tc>
        <w:tc>
          <w:tcPr>
            <w:tcW w:w="6060" w:type="dxa"/>
          </w:tcPr>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Малоэтажные жилые дома для персонала, общежития;</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Гостиницы;</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Временные павильоны и киоски розничной торговли и обслуживания населения;</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Отделения связи, почтовые отд</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ления;</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Культовые здания и сооружения;</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Мемориальные комплексы, м</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нументы, памятники и памятные знаки</w:t>
            </w:r>
          </w:p>
        </w:tc>
      </w:tr>
      <w:tr w:rsidR="00F70008" w:rsidRPr="00DA4A78" w:rsidTr="00F70008">
        <w:tc>
          <w:tcPr>
            <w:tcW w:w="3510" w:type="dxa"/>
          </w:tcPr>
          <w:p w:rsidR="00F70008" w:rsidRPr="00DA4A78" w:rsidRDefault="00F70008" w:rsidP="00F70008">
            <w:pPr>
              <w:rPr>
                <w:color w:val="000000" w:themeColor="text1"/>
              </w:rPr>
            </w:pPr>
            <w:r w:rsidRPr="00DA4A78">
              <w:rPr>
                <w:b/>
                <w:color w:val="000000" w:themeColor="text1"/>
              </w:rPr>
              <w:t>Вспомогательные виды разрешенного использования для условно разреше</w:t>
            </w:r>
            <w:r w:rsidRPr="00DA4A78">
              <w:rPr>
                <w:b/>
                <w:color w:val="000000" w:themeColor="text1"/>
              </w:rPr>
              <w:t>н</w:t>
            </w:r>
            <w:r w:rsidRPr="00DA4A78">
              <w:rPr>
                <w:b/>
                <w:color w:val="000000" w:themeColor="text1"/>
              </w:rPr>
              <w:t>ных видов</w:t>
            </w:r>
          </w:p>
        </w:tc>
        <w:tc>
          <w:tcPr>
            <w:tcW w:w="6060" w:type="dxa"/>
          </w:tcPr>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Сооружения и устройства сетей и</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 xml:space="preserve">женерно технического обеспечения, </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Вспомогательные здания и сооруж</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ния, технологически связанные с ведущим видом использования;</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Гаражи служебного транспорта, </w:t>
            </w:r>
          </w:p>
          <w:p w:rsidR="00F70008" w:rsidRPr="00DA4A78" w:rsidRDefault="00F70008" w:rsidP="00F7000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Гостевые автостоянки, </w:t>
            </w:r>
          </w:p>
          <w:p w:rsidR="00F70008" w:rsidRPr="00DA4A78" w:rsidRDefault="00F70008" w:rsidP="00F70008">
            <w:pPr>
              <w:numPr>
                <w:ilvl w:val="0"/>
                <w:numId w:val="2"/>
              </w:numPr>
              <w:tabs>
                <w:tab w:val="clear" w:pos="644"/>
                <w:tab w:val="num" w:pos="459"/>
              </w:tabs>
              <w:ind w:left="0" w:firstLine="0"/>
              <w:rPr>
                <w:color w:val="000000" w:themeColor="text1"/>
                <w:sz w:val="26"/>
                <w:szCs w:val="26"/>
              </w:rPr>
            </w:pPr>
            <w:r w:rsidRPr="00DA4A78">
              <w:rPr>
                <w:color w:val="000000" w:themeColor="text1"/>
                <w:sz w:val="26"/>
                <w:szCs w:val="26"/>
              </w:rPr>
              <w:t xml:space="preserve">Площадки для сбора мусора </w:t>
            </w:r>
          </w:p>
          <w:p w:rsidR="00F70008" w:rsidRPr="00DA4A78" w:rsidRDefault="00F70008" w:rsidP="00F70008">
            <w:pPr>
              <w:numPr>
                <w:ilvl w:val="0"/>
                <w:numId w:val="2"/>
              </w:numPr>
              <w:tabs>
                <w:tab w:val="clear" w:pos="644"/>
                <w:tab w:val="num" w:pos="459"/>
              </w:tabs>
              <w:ind w:left="0" w:firstLine="0"/>
              <w:rPr>
                <w:color w:val="000000" w:themeColor="text1"/>
                <w:sz w:val="26"/>
                <w:szCs w:val="26"/>
              </w:rPr>
            </w:pPr>
            <w:r w:rsidRPr="00DA4A78">
              <w:rPr>
                <w:color w:val="000000" w:themeColor="text1"/>
                <w:sz w:val="26"/>
                <w:szCs w:val="26"/>
              </w:rPr>
              <w:t>Зеленые насаждения,</w:t>
            </w:r>
          </w:p>
          <w:p w:rsidR="00F70008" w:rsidRPr="00DA4A78" w:rsidRDefault="00F70008" w:rsidP="00F70008">
            <w:pPr>
              <w:numPr>
                <w:ilvl w:val="0"/>
                <w:numId w:val="2"/>
              </w:numPr>
              <w:tabs>
                <w:tab w:val="clear" w:pos="644"/>
                <w:tab w:val="num" w:pos="459"/>
              </w:tabs>
              <w:ind w:left="0" w:firstLine="0"/>
              <w:rPr>
                <w:color w:val="000000" w:themeColor="text1"/>
                <w:sz w:val="26"/>
                <w:szCs w:val="26"/>
              </w:rPr>
            </w:pPr>
            <w:r w:rsidRPr="00DA4A78">
              <w:rPr>
                <w:color w:val="000000" w:themeColor="text1"/>
                <w:sz w:val="26"/>
                <w:szCs w:val="26"/>
              </w:rPr>
              <w:t>Благоустройство территории, малые архитектурные формы</w:t>
            </w:r>
          </w:p>
          <w:p w:rsidR="00F70008" w:rsidRPr="00DA4A78" w:rsidRDefault="00F70008" w:rsidP="00F70008">
            <w:pPr>
              <w:pStyle w:val="ConsPlusNormal"/>
              <w:keepNext/>
              <w:keepLines/>
              <w:widowControl/>
              <w:numPr>
                <w:ilvl w:val="0"/>
                <w:numId w:val="1"/>
              </w:numPr>
              <w:tabs>
                <w:tab w:val="clear" w:pos="720"/>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Объекты гражданской обороны, </w:t>
            </w:r>
          </w:p>
          <w:p w:rsidR="00F70008" w:rsidRPr="00DA4A78" w:rsidRDefault="00F70008" w:rsidP="00F70008">
            <w:pPr>
              <w:numPr>
                <w:ilvl w:val="0"/>
                <w:numId w:val="2"/>
              </w:numPr>
              <w:tabs>
                <w:tab w:val="clear" w:pos="644"/>
                <w:tab w:val="num" w:pos="34"/>
                <w:tab w:val="num" w:pos="459"/>
              </w:tabs>
              <w:ind w:left="0" w:hanging="34"/>
              <w:jc w:val="both"/>
              <w:rPr>
                <w:color w:val="000000" w:themeColor="text1"/>
                <w:sz w:val="26"/>
                <w:szCs w:val="26"/>
              </w:rPr>
            </w:pPr>
            <w:r w:rsidRPr="00DA4A78">
              <w:rPr>
                <w:color w:val="000000" w:themeColor="text1"/>
                <w:sz w:val="26"/>
                <w:szCs w:val="26"/>
              </w:rPr>
              <w:t>Объекты пожарной охраны (гидра</w:t>
            </w:r>
            <w:r w:rsidRPr="00DA4A78">
              <w:rPr>
                <w:color w:val="000000" w:themeColor="text1"/>
                <w:sz w:val="26"/>
                <w:szCs w:val="26"/>
              </w:rPr>
              <w:t>н</w:t>
            </w:r>
            <w:r w:rsidRPr="00DA4A78">
              <w:rPr>
                <w:color w:val="000000" w:themeColor="text1"/>
                <w:sz w:val="26"/>
                <w:szCs w:val="26"/>
              </w:rPr>
              <w:t>ты, резервуары и т.п.)</w:t>
            </w:r>
          </w:p>
        </w:tc>
      </w:tr>
      <w:tr w:rsidR="0004789E" w:rsidRPr="00DA4A78" w:rsidTr="00F70008">
        <w:tc>
          <w:tcPr>
            <w:tcW w:w="3510" w:type="dxa"/>
          </w:tcPr>
          <w:p w:rsidR="0004789E" w:rsidRPr="00DA4A78" w:rsidRDefault="0004789E" w:rsidP="00F70008">
            <w:pPr>
              <w:rPr>
                <w:b/>
                <w:color w:val="000000" w:themeColor="text1"/>
                <w:sz w:val="26"/>
                <w:szCs w:val="26"/>
              </w:rPr>
            </w:pPr>
            <w:r w:rsidRPr="00DA4A78">
              <w:rPr>
                <w:b/>
                <w:color w:val="000000" w:themeColor="text1"/>
                <w:sz w:val="26"/>
                <w:szCs w:val="26"/>
              </w:rPr>
              <w:t>Предельные размеры земельных участков, предельные параметры разрешенного строительства и реконструкции объектов капитального строительства</w:t>
            </w:r>
          </w:p>
        </w:tc>
        <w:tc>
          <w:tcPr>
            <w:tcW w:w="6060" w:type="dxa"/>
          </w:tcPr>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 xml:space="preserve">Предельные размеры земельных участков: </w:t>
            </w:r>
          </w:p>
          <w:p w:rsidR="0004789E" w:rsidRPr="00DA4A78" w:rsidRDefault="0004789E" w:rsidP="0004789E">
            <w:pPr>
              <w:tabs>
                <w:tab w:val="left" w:pos="355"/>
              </w:tabs>
              <w:rPr>
                <w:color w:val="000000" w:themeColor="text1"/>
                <w:sz w:val="26"/>
                <w:szCs w:val="26"/>
              </w:rPr>
            </w:pPr>
            <w:r w:rsidRPr="00DA4A78">
              <w:rPr>
                <w:color w:val="000000" w:themeColor="text1"/>
                <w:sz w:val="26"/>
                <w:szCs w:val="26"/>
              </w:rPr>
              <w:t>- минимальный - 400 кв</w:t>
            </w:r>
            <w:proofErr w:type="gramStart"/>
            <w:r w:rsidRPr="00DA4A78">
              <w:rPr>
                <w:color w:val="000000" w:themeColor="text1"/>
                <w:sz w:val="26"/>
                <w:szCs w:val="26"/>
              </w:rPr>
              <w:t>.м</w:t>
            </w:r>
            <w:proofErr w:type="gramEnd"/>
          </w:p>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 xml:space="preserve">Минимальные отступы </w:t>
            </w:r>
          </w:p>
          <w:p w:rsidR="0004789E" w:rsidRPr="00DA4A78" w:rsidRDefault="0004789E" w:rsidP="0004789E">
            <w:pPr>
              <w:tabs>
                <w:tab w:val="left" w:pos="355"/>
              </w:tabs>
              <w:rPr>
                <w:color w:val="000000" w:themeColor="text1"/>
                <w:sz w:val="26"/>
                <w:szCs w:val="26"/>
              </w:rPr>
            </w:pPr>
            <w:r w:rsidRPr="00DA4A78">
              <w:rPr>
                <w:color w:val="000000" w:themeColor="text1"/>
                <w:sz w:val="26"/>
                <w:szCs w:val="26"/>
              </w:rPr>
              <w:t>- от красной линии до здания и сооружения – 5м;</w:t>
            </w:r>
          </w:p>
          <w:p w:rsidR="0004789E" w:rsidRPr="00DA4A78" w:rsidRDefault="0004789E" w:rsidP="0004789E">
            <w:pPr>
              <w:tabs>
                <w:tab w:val="left" w:pos="355"/>
              </w:tabs>
              <w:rPr>
                <w:color w:val="000000" w:themeColor="text1"/>
                <w:sz w:val="26"/>
                <w:szCs w:val="26"/>
              </w:rPr>
            </w:pPr>
            <w:r w:rsidRPr="00DA4A78">
              <w:rPr>
                <w:color w:val="000000" w:themeColor="text1"/>
                <w:sz w:val="26"/>
                <w:szCs w:val="26"/>
              </w:rPr>
              <w:t>- от границ смежных земельных участков – 6м.</w:t>
            </w:r>
          </w:p>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Предельное количество этажей 4;</w:t>
            </w:r>
          </w:p>
          <w:p w:rsidR="0004789E" w:rsidRPr="00DA4A78" w:rsidRDefault="0004789E" w:rsidP="0004789E">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Максимальный процент застройки в границах земельного участка 50%</w:t>
            </w:r>
          </w:p>
        </w:tc>
      </w:tr>
      <w:tr w:rsidR="00763B8F" w:rsidRPr="00DA4A78" w:rsidTr="00F70008">
        <w:tc>
          <w:tcPr>
            <w:tcW w:w="3510" w:type="dxa"/>
          </w:tcPr>
          <w:p w:rsidR="00763B8F" w:rsidRPr="00DA4A78" w:rsidRDefault="00763B8F" w:rsidP="00851442">
            <w:pPr>
              <w:rPr>
                <w:b/>
                <w:color w:val="000000" w:themeColor="text1"/>
              </w:rPr>
            </w:pPr>
            <w:r w:rsidRPr="00DA4A78">
              <w:rPr>
                <w:b/>
                <w:color w:val="000000" w:themeColor="text1"/>
              </w:rPr>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6060" w:type="dxa"/>
          </w:tcPr>
          <w:p w:rsidR="00763B8F" w:rsidRPr="00DA4A78" w:rsidRDefault="00763B8F" w:rsidP="00851442">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763B8F" w:rsidRPr="00DA4A78" w:rsidRDefault="00763B8F" w:rsidP="00851442">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763B8F" w:rsidRPr="00DA4A78" w:rsidRDefault="00763B8F" w:rsidP="00851442">
            <w:pPr>
              <w:tabs>
                <w:tab w:val="left" w:pos="355"/>
              </w:tabs>
              <w:rPr>
                <w:color w:val="000000" w:themeColor="text1"/>
              </w:rPr>
            </w:pPr>
            <w:r w:rsidRPr="00DA4A78">
              <w:rPr>
                <w:color w:val="000000" w:themeColor="text1"/>
              </w:rPr>
              <w:t>- минимальный отступ от границ участка 0,1 м</w:t>
            </w:r>
          </w:p>
          <w:p w:rsidR="00763B8F" w:rsidRPr="00DA4A78" w:rsidRDefault="00763B8F" w:rsidP="00851442">
            <w:pPr>
              <w:tabs>
                <w:tab w:val="left" w:pos="355"/>
              </w:tabs>
              <w:rPr>
                <w:color w:val="000000" w:themeColor="text1"/>
              </w:rPr>
            </w:pPr>
            <w:r w:rsidRPr="00DA4A78">
              <w:rPr>
                <w:color w:val="000000" w:themeColor="text1"/>
              </w:rPr>
              <w:t>- предельная высота – 35 м.</w:t>
            </w:r>
          </w:p>
          <w:p w:rsidR="00763B8F" w:rsidRPr="00DA4A78" w:rsidRDefault="00763B8F" w:rsidP="00851442">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r w:rsidR="00F70008" w:rsidRPr="00DA4A78" w:rsidTr="00F70008">
        <w:tc>
          <w:tcPr>
            <w:tcW w:w="3510" w:type="dxa"/>
          </w:tcPr>
          <w:p w:rsidR="00F70008" w:rsidRPr="00DA4A78" w:rsidRDefault="00F70008" w:rsidP="00F70008">
            <w:pPr>
              <w:rPr>
                <w:color w:val="000000" w:themeColor="text1"/>
              </w:rPr>
            </w:pPr>
            <w:r w:rsidRPr="00DA4A78">
              <w:rPr>
                <w:b/>
                <w:bCs/>
                <w:color w:val="000000" w:themeColor="text1"/>
              </w:rPr>
              <w:t>Архитектурно-строительные требования</w:t>
            </w:r>
          </w:p>
        </w:tc>
        <w:tc>
          <w:tcPr>
            <w:tcW w:w="6060" w:type="dxa"/>
          </w:tcPr>
          <w:p w:rsidR="00F70008" w:rsidRPr="00DA4A78" w:rsidRDefault="00F70008" w:rsidP="009E08D1">
            <w:pPr>
              <w:numPr>
                <w:ilvl w:val="0"/>
                <w:numId w:val="16"/>
              </w:numPr>
              <w:tabs>
                <w:tab w:val="num" w:pos="459"/>
              </w:tabs>
              <w:ind w:left="0" w:hanging="34"/>
              <w:jc w:val="both"/>
              <w:rPr>
                <w:color w:val="000000" w:themeColor="text1"/>
                <w:sz w:val="26"/>
                <w:szCs w:val="26"/>
              </w:rPr>
            </w:pPr>
            <w:r w:rsidRPr="00DA4A78">
              <w:rPr>
                <w:color w:val="000000" w:themeColor="text1"/>
                <w:sz w:val="26"/>
                <w:szCs w:val="26"/>
              </w:rPr>
              <w:t xml:space="preserve">Минимальное расстояние от стен зданий и границ земельных участков учреждений и </w:t>
            </w:r>
            <w:r w:rsidRPr="00DA4A78">
              <w:rPr>
                <w:color w:val="000000" w:themeColor="text1"/>
                <w:sz w:val="26"/>
                <w:szCs w:val="26"/>
              </w:rPr>
              <w:lastRenderedPageBreak/>
              <w:t>предприятий обслуживания следует принимать на основе расчетов инсоляции и освещенности, соблюдения противопожарных и бытовых разрывов</w:t>
            </w:r>
          </w:p>
          <w:p w:rsidR="00F70008" w:rsidRPr="00DA4A78" w:rsidRDefault="00F70008" w:rsidP="009E08D1">
            <w:pPr>
              <w:numPr>
                <w:ilvl w:val="0"/>
                <w:numId w:val="16"/>
              </w:numPr>
              <w:tabs>
                <w:tab w:val="num" w:pos="459"/>
              </w:tabs>
              <w:ind w:left="0" w:hanging="34"/>
              <w:jc w:val="both"/>
              <w:rPr>
                <w:color w:val="000000" w:themeColor="text1"/>
                <w:sz w:val="26"/>
                <w:szCs w:val="26"/>
              </w:rPr>
            </w:pPr>
            <w:r w:rsidRPr="00DA4A78">
              <w:rPr>
                <w:color w:val="000000" w:themeColor="text1"/>
                <w:sz w:val="26"/>
                <w:szCs w:val="26"/>
              </w:rPr>
              <w:t>Рекомендуемые параметры площади земельных участков для учреждений и предприятий обслуживания и интенсивности градостроительного использования определяются по заданию на проектирование в соответствии с приложением 6,7 и табл.9 «регионального норматива градостроительн</w:t>
            </w:r>
            <w:r w:rsidRPr="00DA4A78">
              <w:rPr>
                <w:color w:val="000000" w:themeColor="text1"/>
                <w:sz w:val="26"/>
                <w:szCs w:val="26"/>
              </w:rPr>
              <w:t>о</w:t>
            </w:r>
            <w:r w:rsidRPr="00DA4A78">
              <w:rPr>
                <w:color w:val="000000" w:themeColor="text1"/>
                <w:sz w:val="26"/>
                <w:szCs w:val="26"/>
              </w:rPr>
              <w:t>го проектирования №9-п»</w:t>
            </w:r>
          </w:p>
        </w:tc>
      </w:tr>
      <w:tr w:rsidR="00F70008" w:rsidRPr="00DA4A78" w:rsidTr="00F70008">
        <w:tc>
          <w:tcPr>
            <w:tcW w:w="3510" w:type="dxa"/>
          </w:tcPr>
          <w:p w:rsidR="00F70008" w:rsidRPr="00DA4A78" w:rsidRDefault="00F70008" w:rsidP="00F70008">
            <w:pPr>
              <w:rPr>
                <w:b/>
                <w:bCs/>
                <w:color w:val="000000" w:themeColor="text1"/>
              </w:rPr>
            </w:pPr>
            <w:r w:rsidRPr="00DA4A78">
              <w:rPr>
                <w:b/>
                <w:bCs/>
                <w:color w:val="000000" w:themeColor="text1"/>
              </w:rPr>
              <w:lastRenderedPageBreak/>
              <w:t>Санитарно-гигиенические и экологические требов</w:t>
            </w:r>
            <w:r w:rsidRPr="00DA4A78">
              <w:rPr>
                <w:b/>
                <w:bCs/>
                <w:color w:val="000000" w:themeColor="text1"/>
              </w:rPr>
              <w:t>а</w:t>
            </w:r>
            <w:r w:rsidRPr="00DA4A78">
              <w:rPr>
                <w:b/>
                <w:bCs/>
                <w:color w:val="000000" w:themeColor="text1"/>
              </w:rPr>
              <w:t>ния</w:t>
            </w:r>
          </w:p>
        </w:tc>
        <w:tc>
          <w:tcPr>
            <w:tcW w:w="6060" w:type="dxa"/>
          </w:tcPr>
          <w:p w:rsidR="00F70008" w:rsidRPr="00DA4A78" w:rsidRDefault="00F70008" w:rsidP="009E08D1">
            <w:pPr>
              <w:pStyle w:val="ConsPlusNormal"/>
              <w:numPr>
                <w:ilvl w:val="0"/>
                <w:numId w:val="14"/>
              </w:numPr>
              <w:tabs>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Санитарная очистка территории и </w:t>
            </w:r>
            <w:proofErr w:type="gramStart"/>
            <w:r w:rsidRPr="00DA4A78">
              <w:rPr>
                <w:rFonts w:ascii="Times New Roman" w:hAnsi="Times New Roman" w:cs="Times New Roman"/>
                <w:color w:val="000000" w:themeColor="text1"/>
                <w:sz w:val="26"/>
                <w:szCs w:val="26"/>
              </w:rPr>
              <w:t>централизованное</w:t>
            </w:r>
            <w:proofErr w:type="gramEnd"/>
            <w:r w:rsidRPr="00DA4A78">
              <w:rPr>
                <w:rFonts w:ascii="Times New Roman" w:hAnsi="Times New Roman" w:cs="Times New Roman"/>
                <w:color w:val="000000" w:themeColor="text1"/>
                <w:sz w:val="26"/>
                <w:szCs w:val="26"/>
              </w:rPr>
              <w:t xml:space="preserve"> </w:t>
            </w:r>
            <w:proofErr w:type="spellStart"/>
            <w:r w:rsidRPr="00DA4A78">
              <w:rPr>
                <w:rFonts w:ascii="Times New Roman" w:hAnsi="Times New Roman" w:cs="Times New Roman"/>
                <w:color w:val="000000" w:themeColor="text1"/>
                <w:sz w:val="26"/>
                <w:szCs w:val="26"/>
              </w:rPr>
              <w:t>канализование</w:t>
            </w:r>
            <w:proofErr w:type="spellEnd"/>
          </w:p>
        </w:tc>
      </w:tr>
      <w:tr w:rsidR="00F70008" w:rsidRPr="00DA4A78" w:rsidTr="00F70008">
        <w:tc>
          <w:tcPr>
            <w:tcW w:w="3510" w:type="dxa"/>
          </w:tcPr>
          <w:p w:rsidR="00F70008" w:rsidRPr="00DA4A78" w:rsidRDefault="00F70008" w:rsidP="00F70008">
            <w:pPr>
              <w:pStyle w:val="ConsPlusNormal"/>
              <w:widowControl/>
              <w:ind w:firstLine="0"/>
              <w:jc w:val="both"/>
              <w:rPr>
                <w:rFonts w:ascii="Times New Roman" w:hAnsi="Times New Roman" w:cs="Times New Roman"/>
                <w:b/>
                <w:color w:val="000000" w:themeColor="text1"/>
                <w:sz w:val="24"/>
                <w:szCs w:val="24"/>
              </w:rPr>
            </w:pPr>
            <w:r w:rsidRPr="00DA4A78">
              <w:rPr>
                <w:rFonts w:ascii="Times New Roman" w:hAnsi="Times New Roman" w:cs="Times New Roman"/>
                <w:b/>
                <w:color w:val="000000" w:themeColor="text1"/>
                <w:sz w:val="24"/>
                <w:szCs w:val="24"/>
              </w:rPr>
              <w:t>Защита от опасных природных процессов</w:t>
            </w:r>
          </w:p>
        </w:tc>
        <w:tc>
          <w:tcPr>
            <w:tcW w:w="6060" w:type="dxa"/>
          </w:tcPr>
          <w:p w:rsidR="00F70008" w:rsidRPr="00DA4A78" w:rsidRDefault="00F70008" w:rsidP="009E08D1">
            <w:pPr>
              <w:pStyle w:val="ConsPlusNormal"/>
              <w:widowControl/>
              <w:numPr>
                <w:ilvl w:val="0"/>
                <w:numId w:val="14"/>
              </w:numPr>
              <w:tabs>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Устройство ливневой канализации с организацией поверхностного стока</w:t>
            </w:r>
          </w:p>
          <w:p w:rsidR="00F70008" w:rsidRPr="00DA4A78" w:rsidRDefault="00F70008" w:rsidP="009E08D1">
            <w:pPr>
              <w:pStyle w:val="ConsPlusNormal"/>
              <w:numPr>
                <w:ilvl w:val="0"/>
                <w:numId w:val="14"/>
              </w:numPr>
              <w:tabs>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При возведении новых капитальных зданий, проведение дополнител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ных инженерно-геологических изысканий</w:t>
            </w:r>
          </w:p>
        </w:tc>
      </w:tr>
    </w:tbl>
    <w:p w:rsidR="00C336B8" w:rsidRPr="00DA4A78" w:rsidRDefault="00C336B8" w:rsidP="00C336B8">
      <w:pPr>
        <w:pStyle w:val="ConsPlusNormal"/>
        <w:widowControl/>
        <w:jc w:val="center"/>
        <w:outlineLvl w:val="2"/>
        <w:rPr>
          <w:rFonts w:ascii="Times New Roman" w:hAnsi="Times New Roman" w:cs="Times New Roman"/>
          <w:b/>
          <w:bCs/>
          <w:color w:val="000000" w:themeColor="text1"/>
          <w:sz w:val="26"/>
          <w:szCs w:val="26"/>
        </w:rPr>
      </w:pPr>
    </w:p>
    <w:p w:rsidR="00C336B8" w:rsidRPr="00DA4A78" w:rsidRDefault="00C336B8" w:rsidP="009E08D1">
      <w:pPr>
        <w:pStyle w:val="ConsPlusNormal"/>
        <w:widowControl/>
        <w:numPr>
          <w:ilvl w:val="0"/>
          <w:numId w:val="27"/>
        </w:numPr>
        <w:jc w:val="center"/>
        <w:outlineLvl w:val="2"/>
        <w:rPr>
          <w:rFonts w:ascii="Times New Roman" w:hAnsi="Times New Roman" w:cs="Times New Roman"/>
          <w:b/>
          <w:bCs/>
          <w:color w:val="000000" w:themeColor="text1"/>
          <w:sz w:val="26"/>
          <w:szCs w:val="26"/>
        </w:rPr>
      </w:pPr>
      <w:r w:rsidRPr="00DA4A78">
        <w:rPr>
          <w:rFonts w:ascii="Times New Roman" w:hAnsi="Times New Roman" w:cs="Times New Roman"/>
          <w:b/>
          <w:bCs/>
          <w:color w:val="000000" w:themeColor="text1"/>
          <w:sz w:val="26"/>
          <w:szCs w:val="26"/>
        </w:rPr>
        <w:t>Зона размещения культовых объектов – О3</w:t>
      </w:r>
    </w:p>
    <w:p w:rsidR="00C336B8" w:rsidRPr="00DA4A78" w:rsidRDefault="00C336B8" w:rsidP="00C336B8">
      <w:pPr>
        <w:pStyle w:val="ConsPlusNormal"/>
        <w:widowControl/>
        <w:tabs>
          <w:tab w:val="left" w:pos="0"/>
        </w:tabs>
        <w:ind w:firstLine="567"/>
        <w:jc w:val="both"/>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На территории Коршевского сельского поселения выделяются  участки зоны </w:t>
      </w:r>
      <w:r w:rsidRPr="00DA4A78">
        <w:rPr>
          <w:rFonts w:ascii="Times New Roman" w:hAnsi="Times New Roman" w:cs="Times New Roman"/>
          <w:bCs/>
          <w:color w:val="000000" w:themeColor="text1"/>
          <w:sz w:val="26"/>
          <w:szCs w:val="26"/>
        </w:rPr>
        <w:t>размещения культовых объектов</w:t>
      </w:r>
      <w:r w:rsidRPr="00DA4A78">
        <w:rPr>
          <w:rFonts w:ascii="Times New Roman" w:hAnsi="Times New Roman" w:cs="Times New Roman"/>
          <w:color w:val="000000" w:themeColor="text1"/>
          <w:sz w:val="26"/>
          <w:szCs w:val="26"/>
        </w:rPr>
        <w:t xml:space="preserve">, в том числе  на территории населенного пункта  село Коршево – 1 участок </w:t>
      </w:r>
    </w:p>
    <w:p w:rsidR="00C336B8" w:rsidRPr="00DA4A78" w:rsidRDefault="00C336B8" w:rsidP="00C336B8">
      <w:pPr>
        <w:pStyle w:val="ConsPlusNormal"/>
        <w:widowControl/>
        <w:tabs>
          <w:tab w:val="left" w:pos="0"/>
        </w:tabs>
        <w:ind w:firstLine="567"/>
        <w:jc w:val="both"/>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Описание </w:t>
      </w:r>
      <w:proofErr w:type="gramStart"/>
      <w:r w:rsidRPr="00DA4A78">
        <w:rPr>
          <w:rFonts w:ascii="Times New Roman" w:hAnsi="Times New Roman" w:cs="Times New Roman"/>
          <w:color w:val="000000" w:themeColor="text1"/>
          <w:sz w:val="26"/>
          <w:szCs w:val="26"/>
        </w:rPr>
        <w:t xml:space="preserve">прохождения границ участков зоны </w:t>
      </w:r>
      <w:r w:rsidRPr="00DA4A78">
        <w:rPr>
          <w:rFonts w:ascii="Times New Roman" w:hAnsi="Times New Roman" w:cs="Times New Roman"/>
          <w:bCs/>
          <w:color w:val="000000" w:themeColor="text1"/>
          <w:sz w:val="26"/>
          <w:szCs w:val="26"/>
        </w:rPr>
        <w:t>размещения культовых объектов</w:t>
      </w:r>
      <w:proofErr w:type="gramEnd"/>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513"/>
      </w:tblGrid>
      <w:tr w:rsidR="00C336B8" w:rsidRPr="00DA4A78" w:rsidTr="00C336B8">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C336B8" w:rsidRPr="00DA4A78" w:rsidRDefault="00C336B8" w:rsidP="00C336B8">
            <w:pPr>
              <w:jc w:val="center"/>
              <w:rPr>
                <w:b/>
                <w:bCs/>
                <w:color w:val="000000" w:themeColor="text1"/>
              </w:rPr>
            </w:pPr>
            <w:r w:rsidRPr="00DA4A78">
              <w:rPr>
                <w:b/>
                <w:bCs/>
                <w:color w:val="000000" w:themeColor="text1"/>
              </w:rPr>
              <w:t>Номер</w:t>
            </w:r>
          </w:p>
          <w:p w:rsidR="00C336B8" w:rsidRPr="00DA4A78" w:rsidRDefault="00C336B8" w:rsidP="00C336B8">
            <w:pPr>
              <w:jc w:val="center"/>
              <w:rPr>
                <w:b/>
                <w:bCs/>
                <w:color w:val="000000" w:themeColor="text1"/>
              </w:rPr>
            </w:pPr>
            <w:r w:rsidRPr="00DA4A78">
              <w:rPr>
                <w:b/>
                <w:bCs/>
                <w:color w:val="000000" w:themeColor="text1"/>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C336B8" w:rsidRPr="00DA4A78" w:rsidRDefault="00C336B8" w:rsidP="00C336B8">
            <w:pPr>
              <w:jc w:val="center"/>
              <w:rPr>
                <w:b/>
                <w:bCs/>
                <w:color w:val="000000" w:themeColor="text1"/>
              </w:rPr>
            </w:pPr>
            <w:r w:rsidRPr="00DA4A78">
              <w:rPr>
                <w:b/>
                <w:bCs/>
                <w:color w:val="000000" w:themeColor="text1"/>
              </w:rPr>
              <w:t>Картографическое описание границ</w:t>
            </w:r>
          </w:p>
        </w:tc>
      </w:tr>
      <w:tr w:rsidR="00C336B8" w:rsidRPr="00DA4A78" w:rsidTr="00C336B8">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C336B8" w:rsidRPr="00DA4A78" w:rsidRDefault="00C336B8" w:rsidP="00C336B8">
            <w:pPr>
              <w:jc w:val="center"/>
              <w:rPr>
                <w:b/>
                <w:bCs/>
                <w:color w:val="000000" w:themeColor="text1"/>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C336B8" w:rsidRPr="00DA4A78" w:rsidRDefault="00C336B8" w:rsidP="00C336B8">
            <w:pPr>
              <w:jc w:val="center"/>
              <w:rPr>
                <w:b/>
                <w:bCs/>
                <w:color w:val="000000" w:themeColor="text1"/>
              </w:rPr>
            </w:pPr>
          </w:p>
        </w:tc>
      </w:tr>
      <w:tr w:rsidR="00D12386" w:rsidRPr="00DA4A78" w:rsidTr="00C336B8">
        <w:tc>
          <w:tcPr>
            <w:tcW w:w="2127" w:type="dxa"/>
            <w:tcBorders>
              <w:top w:val="single" w:sz="4" w:space="0" w:color="auto"/>
              <w:left w:val="single" w:sz="4" w:space="0" w:color="auto"/>
              <w:bottom w:val="single" w:sz="4" w:space="0" w:color="auto"/>
              <w:right w:val="single" w:sz="4" w:space="0" w:color="auto"/>
            </w:tcBorders>
          </w:tcPr>
          <w:p w:rsidR="00D12386" w:rsidRPr="00DA4A78" w:rsidRDefault="00D12386" w:rsidP="00C336B8">
            <w:pPr>
              <w:jc w:val="center"/>
              <w:rPr>
                <w:color w:val="000000" w:themeColor="text1"/>
                <w:sz w:val="26"/>
                <w:szCs w:val="26"/>
              </w:rPr>
            </w:pPr>
            <w:r w:rsidRPr="00DA4A78">
              <w:rPr>
                <w:color w:val="000000" w:themeColor="text1"/>
                <w:sz w:val="26"/>
                <w:szCs w:val="26"/>
              </w:rPr>
              <w:t>О3</w:t>
            </w:r>
            <w:r w:rsidRPr="00DA4A78">
              <w:rPr>
                <w:color w:val="000000" w:themeColor="text1"/>
                <w:sz w:val="26"/>
                <w:szCs w:val="26"/>
                <w:lang w:val="en-US"/>
              </w:rPr>
              <w:t>/1</w:t>
            </w:r>
            <w:r w:rsidRPr="00DA4A78">
              <w:rPr>
                <w:color w:val="000000" w:themeColor="text1"/>
                <w:sz w:val="26"/>
                <w:szCs w:val="26"/>
              </w:rPr>
              <w:t>/1</w:t>
            </w:r>
          </w:p>
        </w:tc>
        <w:tc>
          <w:tcPr>
            <w:tcW w:w="7513" w:type="dxa"/>
            <w:tcBorders>
              <w:top w:val="single" w:sz="4" w:space="0" w:color="auto"/>
              <w:left w:val="single" w:sz="4" w:space="0" w:color="auto"/>
              <w:bottom w:val="single" w:sz="4" w:space="0" w:color="auto"/>
              <w:right w:val="single" w:sz="4" w:space="0" w:color="auto"/>
            </w:tcBorders>
          </w:tcPr>
          <w:p w:rsidR="00D12386" w:rsidRPr="00DA4A78" w:rsidRDefault="00D12386" w:rsidP="00A63D96">
            <w:pPr>
              <w:jc w:val="both"/>
              <w:rPr>
                <w:color w:val="000000" w:themeColor="text1"/>
                <w:sz w:val="26"/>
                <w:szCs w:val="26"/>
              </w:rPr>
            </w:pPr>
            <w:r w:rsidRPr="00DA4A78">
              <w:rPr>
                <w:color w:val="000000" w:themeColor="text1"/>
                <w:sz w:val="26"/>
                <w:szCs w:val="26"/>
              </w:rPr>
              <w:t>От точки 2</w:t>
            </w:r>
            <w:r w:rsidR="00A63D96" w:rsidRPr="00DA4A78">
              <w:rPr>
                <w:color w:val="000000" w:themeColor="text1"/>
                <w:sz w:val="26"/>
                <w:szCs w:val="26"/>
              </w:rPr>
              <w:t>811</w:t>
            </w:r>
            <w:r w:rsidRPr="00DA4A78">
              <w:rPr>
                <w:color w:val="000000" w:themeColor="text1"/>
                <w:sz w:val="26"/>
                <w:szCs w:val="26"/>
              </w:rPr>
              <w:t xml:space="preserve"> граница проходит  сначала в северо-западном направлении</w:t>
            </w:r>
            <w:r w:rsidR="00A63D96" w:rsidRPr="00DA4A78">
              <w:rPr>
                <w:color w:val="000000" w:themeColor="text1"/>
                <w:sz w:val="26"/>
                <w:szCs w:val="26"/>
              </w:rPr>
              <w:t xml:space="preserve"> до точки 2858</w:t>
            </w:r>
            <w:r w:rsidRPr="00DA4A78">
              <w:rPr>
                <w:color w:val="000000" w:themeColor="text1"/>
                <w:sz w:val="26"/>
                <w:szCs w:val="26"/>
              </w:rPr>
              <w:t xml:space="preserve">, затем в </w:t>
            </w:r>
            <w:proofErr w:type="spellStart"/>
            <w:r w:rsidRPr="00DA4A78">
              <w:rPr>
                <w:color w:val="000000" w:themeColor="text1"/>
                <w:sz w:val="26"/>
                <w:szCs w:val="26"/>
              </w:rPr>
              <w:t>северо-восточном</w:t>
            </w:r>
            <w:r w:rsidR="00A63D96" w:rsidRPr="00DA4A78">
              <w:rPr>
                <w:color w:val="000000" w:themeColor="text1"/>
                <w:sz w:val="26"/>
                <w:szCs w:val="26"/>
              </w:rPr>
              <w:t>до</w:t>
            </w:r>
            <w:proofErr w:type="spellEnd"/>
            <w:r w:rsidR="00A63D96" w:rsidRPr="00DA4A78">
              <w:rPr>
                <w:color w:val="000000" w:themeColor="text1"/>
                <w:sz w:val="26"/>
                <w:szCs w:val="26"/>
              </w:rPr>
              <w:t xml:space="preserve"> точки 2857, </w:t>
            </w:r>
            <w:r w:rsidRPr="00DA4A78">
              <w:rPr>
                <w:color w:val="000000" w:themeColor="text1"/>
                <w:sz w:val="26"/>
                <w:szCs w:val="26"/>
              </w:rPr>
              <w:t>юго-восточном</w:t>
            </w:r>
            <w:r w:rsidR="00A63D96" w:rsidRPr="00DA4A78">
              <w:rPr>
                <w:color w:val="000000" w:themeColor="text1"/>
                <w:sz w:val="26"/>
                <w:szCs w:val="26"/>
              </w:rPr>
              <w:t xml:space="preserve"> и юго-западном</w:t>
            </w:r>
            <w:r w:rsidRPr="00DA4A78">
              <w:rPr>
                <w:color w:val="000000" w:themeColor="text1"/>
                <w:sz w:val="26"/>
                <w:szCs w:val="26"/>
              </w:rPr>
              <w:t>, огибая с</w:t>
            </w:r>
            <w:r w:rsidR="00A63D96" w:rsidRPr="00DA4A78">
              <w:rPr>
                <w:color w:val="000000" w:themeColor="text1"/>
                <w:sz w:val="26"/>
                <w:szCs w:val="26"/>
              </w:rPr>
              <w:t>о всех сторон</w:t>
            </w:r>
            <w:r w:rsidRPr="00DA4A78">
              <w:rPr>
                <w:color w:val="000000" w:themeColor="text1"/>
                <w:sz w:val="26"/>
                <w:szCs w:val="26"/>
              </w:rPr>
              <w:t xml:space="preserve"> </w:t>
            </w:r>
            <w:r w:rsidR="00A63D96" w:rsidRPr="00DA4A78">
              <w:rPr>
                <w:color w:val="000000" w:themeColor="text1"/>
                <w:sz w:val="26"/>
                <w:szCs w:val="26"/>
              </w:rPr>
              <w:t xml:space="preserve">земельный участок с </w:t>
            </w:r>
            <w:r w:rsidRPr="00DA4A78">
              <w:rPr>
                <w:color w:val="000000" w:themeColor="text1"/>
                <w:sz w:val="26"/>
                <w:szCs w:val="26"/>
              </w:rPr>
              <w:t xml:space="preserve">кадастровым номером </w:t>
            </w:r>
            <w:r w:rsidR="00A63D96" w:rsidRPr="00DA4A78">
              <w:rPr>
                <w:color w:val="000000" w:themeColor="text1"/>
                <w:sz w:val="26"/>
                <w:szCs w:val="26"/>
              </w:rPr>
              <w:t>36:02:1000023</w:t>
            </w:r>
            <w:r w:rsidRPr="00DA4A78">
              <w:rPr>
                <w:color w:val="000000" w:themeColor="text1"/>
                <w:sz w:val="26"/>
                <w:szCs w:val="26"/>
              </w:rPr>
              <w:t>:</w:t>
            </w:r>
            <w:r w:rsidR="00A63D96" w:rsidRPr="00DA4A78">
              <w:rPr>
                <w:color w:val="000000" w:themeColor="text1"/>
                <w:sz w:val="26"/>
                <w:szCs w:val="26"/>
              </w:rPr>
              <w:t>10</w:t>
            </w:r>
            <w:r w:rsidRPr="00DA4A78">
              <w:rPr>
                <w:color w:val="000000" w:themeColor="text1"/>
                <w:sz w:val="26"/>
                <w:szCs w:val="26"/>
              </w:rPr>
              <w:t xml:space="preserve"> до исходной точки 2</w:t>
            </w:r>
            <w:r w:rsidR="00A63D96" w:rsidRPr="00DA4A78">
              <w:rPr>
                <w:color w:val="000000" w:themeColor="text1"/>
                <w:sz w:val="26"/>
                <w:szCs w:val="26"/>
              </w:rPr>
              <w:t>811</w:t>
            </w:r>
          </w:p>
        </w:tc>
      </w:tr>
    </w:tbl>
    <w:p w:rsidR="00C336B8" w:rsidRPr="00DA4A78" w:rsidRDefault="00C336B8" w:rsidP="00C336B8">
      <w:pPr>
        <w:pStyle w:val="ConsPlusNormal"/>
        <w:widowControl/>
        <w:tabs>
          <w:tab w:val="left" w:pos="0"/>
        </w:tabs>
        <w:ind w:firstLine="567"/>
        <w:jc w:val="both"/>
        <w:outlineLvl w:val="2"/>
        <w:rPr>
          <w:rFonts w:ascii="Times New Roman" w:hAnsi="Times New Roman" w:cs="Times New Roman"/>
          <w:color w:val="000000" w:themeColor="text1"/>
        </w:rPr>
      </w:pPr>
    </w:p>
    <w:p w:rsidR="00C336B8" w:rsidRPr="00DA4A78" w:rsidRDefault="00C336B8" w:rsidP="00C336B8">
      <w:pPr>
        <w:pStyle w:val="ConsPlusNormal"/>
        <w:widowControl/>
        <w:tabs>
          <w:tab w:val="left" w:pos="1134"/>
        </w:tabs>
        <w:ind w:firstLine="567"/>
        <w:jc w:val="both"/>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Градостроительный регламент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0"/>
      </w:tblGrid>
      <w:tr w:rsidR="00C336B8" w:rsidRPr="00DA4A78" w:rsidTr="00C336B8">
        <w:tc>
          <w:tcPr>
            <w:tcW w:w="3510" w:type="dxa"/>
          </w:tcPr>
          <w:p w:rsidR="00C336B8" w:rsidRPr="00DA4A78" w:rsidRDefault="00C336B8" w:rsidP="00C336B8">
            <w:pPr>
              <w:rPr>
                <w:color w:val="000000" w:themeColor="text1"/>
              </w:rPr>
            </w:pPr>
            <w:r w:rsidRPr="00DA4A78">
              <w:rPr>
                <w:b/>
                <w:color w:val="000000" w:themeColor="text1"/>
              </w:rPr>
              <w:t>Основные виды разрешенного испол</w:t>
            </w:r>
            <w:r w:rsidRPr="00DA4A78">
              <w:rPr>
                <w:b/>
                <w:color w:val="000000" w:themeColor="text1"/>
              </w:rPr>
              <w:t>ь</w:t>
            </w:r>
            <w:r w:rsidRPr="00DA4A78">
              <w:rPr>
                <w:b/>
                <w:color w:val="000000" w:themeColor="text1"/>
              </w:rPr>
              <w:t>зования</w:t>
            </w:r>
          </w:p>
        </w:tc>
        <w:tc>
          <w:tcPr>
            <w:tcW w:w="6060" w:type="dxa"/>
          </w:tcPr>
          <w:p w:rsidR="00C336B8" w:rsidRPr="00DA4A78" w:rsidRDefault="00C336B8" w:rsidP="00C336B8">
            <w:pPr>
              <w:pStyle w:val="ConsPlusNormal"/>
              <w:keepNext/>
              <w:keepLines/>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Культовые здания и сооруж</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ния, комплексы</w:t>
            </w:r>
          </w:p>
          <w:p w:rsidR="00C336B8" w:rsidRPr="00DA4A78" w:rsidRDefault="00C336B8" w:rsidP="00C336B8">
            <w:pPr>
              <w:pStyle w:val="ConsPlusNormal"/>
              <w:keepNext/>
              <w:keepLines/>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Воскресная школа </w:t>
            </w:r>
          </w:p>
          <w:p w:rsidR="00C336B8" w:rsidRPr="00DA4A78" w:rsidRDefault="00C336B8" w:rsidP="00C336B8">
            <w:pPr>
              <w:pStyle w:val="ConsPlusNormal"/>
              <w:keepNext/>
              <w:keepLines/>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Дома временного преб</w:t>
            </w:r>
            <w:r w:rsidRPr="00DA4A78">
              <w:rPr>
                <w:rFonts w:ascii="Times New Roman" w:hAnsi="Times New Roman" w:cs="Times New Roman"/>
                <w:color w:val="000000" w:themeColor="text1"/>
                <w:sz w:val="26"/>
                <w:szCs w:val="26"/>
              </w:rPr>
              <w:t>ы</w:t>
            </w:r>
            <w:r w:rsidRPr="00DA4A78">
              <w:rPr>
                <w:rFonts w:ascii="Times New Roman" w:hAnsi="Times New Roman" w:cs="Times New Roman"/>
                <w:color w:val="000000" w:themeColor="text1"/>
                <w:sz w:val="26"/>
                <w:szCs w:val="26"/>
              </w:rPr>
              <w:t xml:space="preserve">вания, в т.ч. гостиницы </w:t>
            </w:r>
          </w:p>
          <w:p w:rsidR="00C336B8" w:rsidRPr="00DA4A78" w:rsidRDefault="00C336B8" w:rsidP="00C336B8">
            <w:pPr>
              <w:pStyle w:val="ConsPlusNormal"/>
              <w:keepNext/>
              <w:keepLines/>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Богадельни</w:t>
            </w:r>
          </w:p>
          <w:p w:rsidR="00C336B8" w:rsidRPr="00DA4A78" w:rsidRDefault="00C336B8" w:rsidP="00C336B8">
            <w:pPr>
              <w:pStyle w:val="ConsPlusNormal"/>
              <w:keepNext/>
              <w:keepLines/>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Жилые дома церковного пр</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 xml:space="preserve">чта </w:t>
            </w:r>
          </w:p>
          <w:p w:rsidR="00C336B8" w:rsidRPr="00DA4A78" w:rsidRDefault="00C336B8" w:rsidP="00C336B8">
            <w:pPr>
              <w:pStyle w:val="ConsPlusNormal"/>
              <w:keepNext/>
              <w:keepLines/>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Мастерские и хозяйс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венные службы</w:t>
            </w:r>
          </w:p>
          <w:p w:rsidR="00C336B8" w:rsidRPr="00DA4A78" w:rsidRDefault="00C336B8" w:rsidP="00C336B8">
            <w:pPr>
              <w:pStyle w:val="ConsPlusNormal"/>
              <w:widowControl/>
              <w:numPr>
                <w:ilvl w:val="0"/>
                <w:numId w:val="2"/>
              </w:numPr>
              <w:tabs>
                <w:tab w:val="clear" w:pos="644"/>
                <w:tab w:val="num" w:pos="459"/>
              </w:tabs>
              <w:ind w:left="0" w:firstLine="0"/>
              <w:jc w:val="both"/>
              <w:rPr>
                <w:rFonts w:ascii="Times New Roman" w:hAnsi="Times New Roman" w:cs="Times New Roman"/>
                <w:b/>
                <w:color w:val="000000" w:themeColor="text1"/>
                <w:sz w:val="26"/>
                <w:szCs w:val="26"/>
              </w:rPr>
            </w:pPr>
            <w:r w:rsidRPr="00DA4A78">
              <w:rPr>
                <w:rFonts w:ascii="Times New Roman" w:hAnsi="Times New Roman" w:cs="Times New Roman"/>
                <w:color w:val="000000" w:themeColor="text1"/>
                <w:sz w:val="26"/>
                <w:szCs w:val="26"/>
              </w:rPr>
              <w:t>Мемориальные комплексы, п</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мятники и памятные знаки</w:t>
            </w:r>
          </w:p>
        </w:tc>
      </w:tr>
      <w:tr w:rsidR="00C336B8" w:rsidRPr="00DA4A78" w:rsidTr="00C336B8">
        <w:tc>
          <w:tcPr>
            <w:tcW w:w="3510" w:type="dxa"/>
          </w:tcPr>
          <w:p w:rsidR="00C336B8" w:rsidRPr="00DA4A78" w:rsidRDefault="00C336B8" w:rsidP="00C336B8">
            <w:pPr>
              <w:rPr>
                <w:color w:val="000000" w:themeColor="text1"/>
              </w:rPr>
            </w:pPr>
            <w:r w:rsidRPr="00DA4A78">
              <w:rPr>
                <w:b/>
                <w:color w:val="000000" w:themeColor="text1"/>
              </w:rPr>
              <w:t xml:space="preserve">Вспомогательные виды разрешенного использования (установленные </w:t>
            </w:r>
            <w:proofErr w:type="gramStart"/>
            <w:r w:rsidRPr="00DA4A78">
              <w:rPr>
                <w:b/>
                <w:color w:val="000000" w:themeColor="text1"/>
              </w:rPr>
              <w:t>к</w:t>
            </w:r>
            <w:proofErr w:type="gramEnd"/>
            <w:r w:rsidRPr="00DA4A78">
              <w:rPr>
                <w:b/>
                <w:color w:val="000000" w:themeColor="text1"/>
              </w:rPr>
              <w:t xml:space="preserve"> осно</w:t>
            </w:r>
            <w:r w:rsidRPr="00DA4A78">
              <w:rPr>
                <w:b/>
                <w:color w:val="000000" w:themeColor="text1"/>
              </w:rPr>
              <w:t>в</w:t>
            </w:r>
            <w:r w:rsidRPr="00DA4A78">
              <w:rPr>
                <w:b/>
                <w:color w:val="000000" w:themeColor="text1"/>
              </w:rPr>
              <w:t>ным)</w:t>
            </w:r>
          </w:p>
        </w:tc>
        <w:tc>
          <w:tcPr>
            <w:tcW w:w="6060" w:type="dxa"/>
          </w:tcPr>
          <w:p w:rsidR="00C336B8" w:rsidRPr="00DA4A78" w:rsidRDefault="00C336B8" w:rsidP="00C336B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Вспомогательные здания и сооружения, технологически связанные с ведущим видом использования; по но</w:t>
            </w:r>
            <w:r w:rsidRPr="00DA4A78">
              <w:rPr>
                <w:rFonts w:ascii="Times New Roman" w:hAnsi="Times New Roman" w:cs="Times New Roman"/>
                <w:color w:val="000000" w:themeColor="text1"/>
                <w:sz w:val="26"/>
                <w:szCs w:val="26"/>
              </w:rPr>
              <w:t>р</w:t>
            </w:r>
            <w:r w:rsidRPr="00DA4A78">
              <w:rPr>
                <w:rFonts w:ascii="Times New Roman" w:hAnsi="Times New Roman" w:cs="Times New Roman"/>
                <w:color w:val="000000" w:themeColor="text1"/>
                <w:sz w:val="26"/>
                <w:szCs w:val="26"/>
              </w:rPr>
              <w:t xml:space="preserve">мативу </w:t>
            </w:r>
          </w:p>
          <w:p w:rsidR="00C336B8" w:rsidRPr="00DA4A78" w:rsidRDefault="00C336B8" w:rsidP="00C336B8">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Здания и сооружения для размещения служб охраны и наблюдения</w:t>
            </w:r>
          </w:p>
          <w:p w:rsidR="00C336B8" w:rsidRPr="00DA4A78" w:rsidRDefault="00C336B8" w:rsidP="00C336B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Гаражи служебного транспорта </w:t>
            </w:r>
          </w:p>
          <w:p w:rsidR="00C336B8" w:rsidRPr="00DA4A78" w:rsidRDefault="00C336B8" w:rsidP="00C336B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 xml:space="preserve">Гостевые автостоянки и парковки </w:t>
            </w:r>
          </w:p>
          <w:p w:rsidR="00C336B8" w:rsidRPr="00DA4A78" w:rsidRDefault="00C336B8" w:rsidP="00C336B8">
            <w:pPr>
              <w:numPr>
                <w:ilvl w:val="0"/>
                <w:numId w:val="2"/>
              </w:numPr>
              <w:tabs>
                <w:tab w:val="clear" w:pos="644"/>
                <w:tab w:val="num" w:pos="459"/>
              </w:tabs>
              <w:ind w:left="0" w:firstLine="0"/>
              <w:rPr>
                <w:color w:val="000000" w:themeColor="text1"/>
                <w:sz w:val="26"/>
                <w:szCs w:val="26"/>
              </w:rPr>
            </w:pPr>
            <w:r w:rsidRPr="00DA4A78">
              <w:rPr>
                <w:color w:val="000000" w:themeColor="text1"/>
                <w:sz w:val="26"/>
                <w:szCs w:val="26"/>
              </w:rPr>
              <w:t xml:space="preserve">Площадки для сбора мусора </w:t>
            </w:r>
          </w:p>
          <w:p w:rsidR="00C336B8" w:rsidRPr="00DA4A78" w:rsidRDefault="00C336B8" w:rsidP="00C336B8">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Общественные туалеты</w:t>
            </w:r>
          </w:p>
          <w:p w:rsidR="00C336B8" w:rsidRPr="00DA4A78" w:rsidRDefault="00C336B8" w:rsidP="00C336B8">
            <w:pPr>
              <w:pStyle w:val="ConsPlusNormal"/>
              <w:keepNext/>
              <w:keepLines/>
              <w:widowControl/>
              <w:numPr>
                <w:ilvl w:val="0"/>
                <w:numId w:val="1"/>
              </w:numPr>
              <w:tabs>
                <w:tab w:val="clear" w:pos="720"/>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Сооружения и устройства сетей инж</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 xml:space="preserve">нерно технического обеспечения </w:t>
            </w:r>
          </w:p>
          <w:p w:rsidR="00C336B8" w:rsidRPr="00DA4A78" w:rsidRDefault="00C336B8" w:rsidP="00C336B8">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Благоустройство территорий, элементы малых архитектурных форм</w:t>
            </w:r>
          </w:p>
          <w:p w:rsidR="00C336B8" w:rsidRPr="00DA4A78" w:rsidRDefault="00C336B8" w:rsidP="00C336B8">
            <w:pPr>
              <w:pStyle w:val="ConsPlusNormal"/>
              <w:keepNext/>
              <w:keepLines/>
              <w:widowControl/>
              <w:numPr>
                <w:ilvl w:val="0"/>
                <w:numId w:val="1"/>
              </w:numPr>
              <w:tabs>
                <w:tab w:val="clear" w:pos="720"/>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Общественные зеленые насаждения (сквер, аллея, бульвар, сад)</w:t>
            </w:r>
          </w:p>
          <w:p w:rsidR="00C336B8" w:rsidRPr="00DA4A78" w:rsidRDefault="00C336B8" w:rsidP="00C336B8">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Объекты гражданской обороны</w:t>
            </w:r>
          </w:p>
          <w:p w:rsidR="00C336B8" w:rsidRPr="00DA4A78" w:rsidRDefault="00C336B8" w:rsidP="00C336B8">
            <w:pPr>
              <w:numPr>
                <w:ilvl w:val="0"/>
                <w:numId w:val="1"/>
              </w:numPr>
              <w:tabs>
                <w:tab w:val="clear" w:pos="720"/>
                <w:tab w:val="num" w:pos="34"/>
                <w:tab w:val="num" w:pos="459"/>
              </w:tabs>
              <w:ind w:left="0" w:firstLine="0"/>
              <w:jc w:val="both"/>
              <w:rPr>
                <w:color w:val="000000" w:themeColor="text1"/>
                <w:sz w:val="26"/>
                <w:szCs w:val="26"/>
              </w:rPr>
            </w:pPr>
            <w:r w:rsidRPr="00DA4A78">
              <w:rPr>
                <w:color w:val="000000" w:themeColor="text1"/>
                <w:sz w:val="26"/>
                <w:szCs w:val="26"/>
              </w:rPr>
              <w:t>Объекты пожарной охраны (гидранты, резервуары и т.п.)</w:t>
            </w:r>
          </w:p>
        </w:tc>
      </w:tr>
      <w:tr w:rsidR="00C336B8" w:rsidRPr="00DA4A78" w:rsidTr="00C336B8">
        <w:tc>
          <w:tcPr>
            <w:tcW w:w="3510" w:type="dxa"/>
          </w:tcPr>
          <w:p w:rsidR="00C336B8" w:rsidRPr="00DA4A78" w:rsidRDefault="00C336B8" w:rsidP="00C336B8">
            <w:pPr>
              <w:rPr>
                <w:color w:val="000000" w:themeColor="text1"/>
              </w:rPr>
            </w:pPr>
            <w:r w:rsidRPr="00DA4A78">
              <w:rPr>
                <w:b/>
                <w:color w:val="000000" w:themeColor="text1"/>
              </w:rPr>
              <w:lastRenderedPageBreak/>
              <w:t>Условно разрешенные виды испол</w:t>
            </w:r>
            <w:r w:rsidRPr="00DA4A78">
              <w:rPr>
                <w:b/>
                <w:color w:val="000000" w:themeColor="text1"/>
              </w:rPr>
              <w:t>ь</w:t>
            </w:r>
            <w:r w:rsidRPr="00DA4A78">
              <w:rPr>
                <w:b/>
                <w:color w:val="000000" w:themeColor="text1"/>
              </w:rPr>
              <w:t>зования</w:t>
            </w:r>
          </w:p>
        </w:tc>
        <w:tc>
          <w:tcPr>
            <w:tcW w:w="6060" w:type="dxa"/>
          </w:tcPr>
          <w:p w:rsidR="00C336B8" w:rsidRPr="00DA4A78" w:rsidRDefault="00C336B8" w:rsidP="00C336B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Временные павильоны и киоски розничной торговли и обслуживания прихожан;</w:t>
            </w:r>
          </w:p>
          <w:p w:rsidR="00C336B8" w:rsidRPr="00DA4A78" w:rsidRDefault="00C336B8" w:rsidP="00C336B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Специализированные магазины, предприятия общественного питания.</w:t>
            </w:r>
          </w:p>
        </w:tc>
      </w:tr>
      <w:tr w:rsidR="00C336B8" w:rsidRPr="00DA4A78" w:rsidTr="00C336B8">
        <w:tc>
          <w:tcPr>
            <w:tcW w:w="3510" w:type="dxa"/>
          </w:tcPr>
          <w:p w:rsidR="00C336B8" w:rsidRPr="00DA4A78" w:rsidRDefault="00C336B8" w:rsidP="00C336B8">
            <w:pPr>
              <w:rPr>
                <w:color w:val="000000" w:themeColor="text1"/>
              </w:rPr>
            </w:pPr>
            <w:r w:rsidRPr="00DA4A78">
              <w:rPr>
                <w:b/>
                <w:color w:val="000000" w:themeColor="text1"/>
              </w:rPr>
              <w:t>Вспомогательные виды разрешенного использования для условно разреше</w:t>
            </w:r>
            <w:r w:rsidRPr="00DA4A78">
              <w:rPr>
                <w:b/>
                <w:color w:val="000000" w:themeColor="text1"/>
              </w:rPr>
              <w:t>н</w:t>
            </w:r>
            <w:r w:rsidRPr="00DA4A78">
              <w:rPr>
                <w:b/>
                <w:color w:val="000000" w:themeColor="text1"/>
              </w:rPr>
              <w:t>ных видов</w:t>
            </w:r>
          </w:p>
        </w:tc>
        <w:tc>
          <w:tcPr>
            <w:tcW w:w="6060" w:type="dxa"/>
          </w:tcPr>
          <w:p w:rsidR="00C336B8" w:rsidRPr="00DA4A78" w:rsidRDefault="00C336B8" w:rsidP="00C336B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Сооружения и устройства сетей инж</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 xml:space="preserve">нерно технического обеспечения, </w:t>
            </w:r>
          </w:p>
          <w:p w:rsidR="00C336B8" w:rsidRPr="00DA4A78" w:rsidRDefault="00C336B8" w:rsidP="00C336B8">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Гостевые автостоянки, парковки;</w:t>
            </w:r>
          </w:p>
          <w:p w:rsidR="00C336B8" w:rsidRPr="00DA4A78" w:rsidRDefault="00C336B8" w:rsidP="00C336B8">
            <w:pPr>
              <w:numPr>
                <w:ilvl w:val="0"/>
                <w:numId w:val="2"/>
              </w:numPr>
              <w:tabs>
                <w:tab w:val="clear" w:pos="644"/>
                <w:tab w:val="num" w:pos="459"/>
              </w:tabs>
              <w:ind w:left="0" w:firstLine="0"/>
              <w:rPr>
                <w:color w:val="000000" w:themeColor="text1"/>
                <w:sz w:val="26"/>
                <w:szCs w:val="26"/>
              </w:rPr>
            </w:pPr>
            <w:r w:rsidRPr="00DA4A78">
              <w:rPr>
                <w:color w:val="000000" w:themeColor="text1"/>
                <w:sz w:val="26"/>
                <w:szCs w:val="26"/>
              </w:rPr>
              <w:t xml:space="preserve">Площадки для сбора мусора </w:t>
            </w:r>
          </w:p>
          <w:p w:rsidR="00C336B8" w:rsidRPr="00DA4A78" w:rsidRDefault="00C336B8" w:rsidP="00C336B8">
            <w:pPr>
              <w:numPr>
                <w:ilvl w:val="0"/>
                <w:numId w:val="2"/>
              </w:numPr>
              <w:tabs>
                <w:tab w:val="clear" w:pos="644"/>
                <w:tab w:val="num" w:pos="459"/>
              </w:tabs>
              <w:ind w:left="0" w:firstLine="0"/>
              <w:rPr>
                <w:color w:val="000000" w:themeColor="text1"/>
                <w:sz w:val="26"/>
                <w:szCs w:val="26"/>
              </w:rPr>
            </w:pPr>
            <w:r w:rsidRPr="00DA4A78">
              <w:rPr>
                <w:color w:val="000000" w:themeColor="text1"/>
                <w:sz w:val="26"/>
                <w:szCs w:val="26"/>
              </w:rPr>
              <w:t>Зеленые насаждения, благоустройство территории, малые архитектурные формы;</w:t>
            </w:r>
          </w:p>
          <w:p w:rsidR="00C336B8" w:rsidRPr="00DA4A78" w:rsidRDefault="00C336B8" w:rsidP="00C336B8">
            <w:pPr>
              <w:numPr>
                <w:ilvl w:val="0"/>
                <w:numId w:val="2"/>
              </w:numPr>
              <w:tabs>
                <w:tab w:val="clear" w:pos="644"/>
                <w:tab w:val="num" w:pos="34"/>
                <w:tab w:val="num" w:pos="459"/>
              </w:tabs>
              <w:ind w:left="0" w:hanging="34"/>
              <w:jc w:val="both"/>
              <w:rPr>
                <w:color w:val="000000" w:themeColor="text1"/>
                <w:sz w:val="26"/>
                <w:szCs w:val="26"/>
              </w:rPr>
            </w:pPr>
            <w:r w:rsidRPr="00DA4A78">
              <w:rPr>
                <w:color w:val="000000" w:themeColor="text1"/>
                <w:sz w:val="26"/>
                <w:szCs w:val="26"/>
              </w:rPr>
              <w:t>Объекты пожарной охраны (гидранты, резервуары и т.п.)</w:t>
            </w:r>
          </w:p>
        </w:tc>
      </w:tr>
      <w:tr w:rsidR="0004789E" w:rsidRPr="00DA4A78" w:rsidTr="00C336B8">
        <w:tc>
          <w:tcPr>
            <w:tcW w:w="3510" w:type="dxa"/>
          </w:tcPr>
          <w:p w:rsidR="0004789E" w:rsidRPr="00DA4A78" w:rsidRDefault="0004789E" w:rsidP="00C336B8">
            <w:pPr>
              <w:rPr>
                <w:b/>
                <w:color w:val="000000" w:themeColor="text1"/>
                <w:sz w:val="26"/>
                <w:szCs w:val="26"/>
              </w:rPr>
            </w:pPr>
            <w:r w:rsidRPr="00DA4A78">
              <w:rPr>
                <w:b/>
                <w:color w:val="000000" w:themeColor="text1"/>
                <w:sz w:val="26"/>
                <w:szCs w:val="26"/>
              </w:rPr>
              <w:t>Предельные размеры земельных участков, предельные параметры разрешенного строительства и реконструкции объектов капитального строительства</w:t>
            </w:r>
          </w:p>
        </w:tc>
        <w:tc>
          <w:tcPr>
            <w:tcW w:w="6060" w:type="dxa"/>
          </w:tcPr>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 xml:space="preserve">Предельные размеры земельных участков: </w:t>
            </w:r>
          </w:p>
          <w:p w:rsidR="0004789E" w:rsidRPr="00DA4A78" w:rsidRDefault="0004789E" w:rsidP="0004789E">
            <w:pPr>
              <w:tabs>
                <w:tab w:val="left" w:pos="355"/>
              </w:tabs>
              <w:rPr>
                <w:color w:val="000000" w:themeColor="text1"/>
                <w:sz w:val="26"/>
                <w:szCs w:val="26"/>
              </w:rPr>
            </w:pPr>
            <w:r w:rsidRPr="00DA4A78">
              <w:rPr>
                <w:color w:val="000000" w:themeColor="text1"/>
                <w:sz w:val="26"/>
                <w:szCs w:val="26"/>
              </w:rPr>
              <w:t>- минимальный - 400 кв</w:t>
            </w:r>
            <w:proofErr w:type="gramStart"/>
            <w:r w:rsidRPr="00DA4A78">
              <w:rPr>
                <w:color w:val="000000" w:themeColor="text1"/>
                <w:sz w:val="26"/>
                <w:szCs w:val="26"/>
              </w:rPr>
              <w:t>.м</w:t>
            </w:r>
            <w:proofErr w:type="gramEnd"/>
          </w:p>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 xml:space="preserve">Минимальные отступы </w:t>
            </w:r>
          </w:p>
          <w:p w:rsidR="0004789E" w:rsidRPr="00DA4A78" w:rsidRDefault="0004789E" w:rsidP="0004789E">
            <w:pPr>
              <w:tabs>
                <w:tab w:val="left" w:pos="355"/>
              </w:tabs>
              <w:rPr>
                <w:color w:val="000000" w:themeColor="text1"/>
                <w:sz w:val="26"/>
                <w:szCs w:val="26"/>
              </w:rPr>
            </w:pPr>
            <w:r w:rsidRPr="00DA4A78">
              <w:rPr>
                <w:color w:val="000000" w:themeColor="text1"/>
                <w:sz w:val="26"/>
                <w:szCs w:val="26"/>
              </w:rPr>
              <w:t>- от красной линии до зданий и сооружений – 5м;</w:t>
            </w:r>
          </w:p>
          <w:p w:rsidR="0004789E" w:rsidRPr="00DA4A78" w:rsidRDefault="0004789E" w:rsidP="0004789E">
            <w:pPr>
              <w:tabs>
                <w:tab w:val="left" w:pos="355"/>
              </w:tabs>
              <w:rPr>
                <w:color w:val="000000" w:themeColor="text1"/>
                <w:sz w:val="26"/>
                <w:szCs w:val="26"/>
              </w:rPr>
            </w:pPr>
            <w:r w:rsidRPr="00DA4A78">
              <w:rPr>
                <w:color w:val="000000" w:themeColor="text1"/>
                <w:sz w:val="26"/>
                <w:szCs w:val="26"/>
              </w:rPr>
              <w:t>- от границ смежных земельных участков – 6м.</w:t>
            </w:r>
          </w:p>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Предельное количество этажей - 2;</w:t>
            </w:r>
          </w:p>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Предельная высота зданий, строений сооружений для культовых объектов – 35 м;</w:t>
            </w:r>
          </w:p>
          <w:p w:rsidR="0004789E" w:rsidRPr="00DA4A78" w:rsidRDefault="0004789E" w:rsidP="0004789E">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Максимальный процент застройки в границах земельного участка 50%,  для культовых объектов – 80%.</w:t>
            </w:r>
          </w:p>
        </w:tc>
      </w:tr>
      <w:tr w:rsidR="00763B8F" w:rsidRPr="00DA4A78" w:rsidTr="00C336B8">
        <w:tc>
          <w:tcPr>
            <w:tcW w:w="3510" w:type="dxa"/>
          </w:tcPr>
          <w:p w:rsidR="00763B8F" w:rsidRPr="00DA4A78" w:rsidRDefault="00763B8F" w:rsidP="00851442">
            <w:pPr>
              <w:rPr>
                <w:b/>
                <w:color w:val="000000" w:themeColor="text1"/>
              </w:rPr>
            </w:pPr>
            <w:r w:rsidRPr="00DA4A78">
              <w:rPr>
                <w:b/>
                <w:color w:val="000000" w:themeColor="text1"/>
              </w:rPr>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6060" w:type="dxa"/>
          </w:tcPr>
          <w:p w:rsidR="00763B8F" w:rsidRPr="00DA4A78" w:rsidRDefault="00763B8F" w:rsidP="00851442">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763B8F" w:rsidRPr="00DA4A78" w:rsidRDefault="00763B8F" w:rsidP="00851442">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763B8F" w:rsidRPr="00DA4A78" w:rsidRDefault="00763B8F" w:rsidP="00851442">
            <w:pPr>
              <w:tabs>
                <w:tab w:val="left" w:pos="355"/>
              </w:tabs>
              <w:rPr>
                <w:color w:val="000000" w:themeColor="text1"/>
              </w:rPr>
            </w:pPr>
            <w:r w:rsidRPr="00DA4A78">
              <w:rPr>
                <w:color w:val="000000" w:themeColor="text1"/>
              </w:rPr>
              <w:t>- минимальный отступ от границ участка 0,1 м</w:t>
            </w:r>
          </w:p>
          <w:p w:rsidR="00763B8F" w:rsidRPr="00DA4A78" w:rsidRDefault="00763B8F" w:rsidP="00851442">
            <w:pPr>
              <w:tabs>
                <w:tab w:val="left" w:pos="355"/>
              </w:tabs>
              <w:rPr>
                <w:color w:val="000000" w:themeColor="text1"/>
              </w:rPr>
            </w:pPr>
            <w:r w:rsidRPr="00DA4A78">
              <w:rPr>
                <w:color w:val="000000" w:themeColor="text1"/>
              </w:rPr>
              <w:t>- предельная высота – 35 м.</w:t>
            </w:r>
          </w:p>
          <w:p w:rsidR="00763B8F" w:rsidRPr="00DA4A78" w:rsidRDefault="00763B8F" w:rsidP="00851442">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r w:rsidR="000B468E" w:rsidRPr="00DA4A78" w:rsidTr="00C336B8">
        <w:tc>
          <w:tcPr>
            <w:tcW w:w="3510" w:type="dxa"/>
          </w:tcPr>
          <w:p w:rsidR="000B468E" w:rsidRPr="00DA4A78" w:rsidRDefault="000B468E" w:rsidP="000B468E">
            <w:pPr>
              <w:jc w:val="both"/>
              <w:rPr>
                <w:b/>
                <w:color w:val="000000" w:themeColor="text1"/>
              </w:rPr>
            </w:pPr>
            <w:r w:rsidRPr="00DA4A78">
              <w:rPr>
                <w:rFonts w:cs="Tahoma"/>
                <w:b/>
                <w:color w:val="000000" w:themeColor="text1"/>
                <w:lang/>
              </w:rPr>
              <w:t>Требования по охране объектов культурного наследия</w:t>
            </w:r>
          </w:p>
        </w:tc>
        <w:tc>
          <w:tcPr>
            <w:tcW w:w="6060" w:type="dxa"/>
          </w:tcPr>
          <w:p w:rsidR="000B468E" w:rsidRPr="00DA4A78" w:rsidRDefault="000B468E" w:rsidP="000B468E">
            <w:pPr>
              <w:widowControl w:val="0"/>
              <w:tabs>
                <w:tab w:val="left" w:pos="0"/>
                <w:tab w:val="left" w:pos="1155"/>
              </w:tabs>
              <w:suppressAutoHyphens/>
              <w:snapToGrid w:val="0"/>
              <w:ind w:firstLine="459"/>
              <w:jc w:val="both"/>
              <w:rPr>
                <w:color w:val="000000" w:themeColor="text1"/>
                <w:sz w:val="26"/>
                <w:szCs w:val="26"/>
                <w:lang/>
              </w:rPr>
            </w:pPr>
            <w:r w:rsidRPr="00DA4A78">
              <w:rPr>
                <w:color w:val="000000" w:themeColor="text1"/>
                <w:sz w:val="26"/>
                <w:szCs w:val="26"/>
                <w:lang/>
              </w:rPr>
              <w:t xml:space="preserve">В </w:t>
            </w:r>
            <w:proofErr w:type="spellStart"/>
            <w:r w:rsidRPr="00DA4A78">
              <w:rPr>
                <w:color w:val="000000" w:themeColor="text1"/>
                <w:sz w:val="26"/>
                <w:szCs w:val="26"/>
                <w:lang/>
              </w:rPr>
              <w:t>подзоне</w:t>
            </w:r>
            <w:proofErr w:type="spellEnd"/>
            <w:r w:rsidRPr="00DA4A78">
              <w:rPr>
                <w:color w:val="000000" w:themeColor="text1"/>
                <w:sz w:val="26"/>
                <w:szCs w:val="26"/>
                <w:lang/>
              </w:rPr>
              <w:t xml:space="preserve">  03/1/1 имеется церковь, относящаяся к категории объектов культурного наследия, режим содержания которых определяется в порядке, установленном законодательством РФ и в </w:t>
            </w:r>
            <w:r w:rsidRPr="00DA4A78">
              <w:rPr>
                <w:color w:val="000000" w:themeColor="text1"/>
                <w:sz w:val="26"/>
                <w:szCs w:val="26"/>
                <w:lang/>
              </w:rPr>
              <w:lastRenderedPageBreak/>
              <w:t>соответствии со ст.9.1.1 раздела 9 Настоящих Правил.</w:t>
            </w:r>
          </w:p>
          <w:p w:rsidR="000B468E" w:rsidRPr="00DA4A78" w:rsidRDefault="000B468E" w:rsidP="000B468E">
            <w:pPr>
              <w:pStyle w:val="ConsPlusNormal"/>
              <w:widowControl/>
              <w:ind w:firstLine="459"/>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lang/>
              </w:rPr>
              <w:t>Территория объекта культурного наследия служит для физического сохранения памятника и не подлежит застройке и изменению.</w:t>
            </w:r>
          </w:p>
        </w:tc>
      </w:tr>
    </w:tbl>
    <w:p w:rsidR="0067250C" w:rsidRPr="00DA4A78" w:rsidRDefault="0067250C" w:rsidP="008D0C06">
      <w:pPr>
        <w:pStyle w:val="3"/>
        <w:ind w:hanging="142"/>
        <w:jc w:val="center"/>
        <w:rPr>
          <w:rFonts w:ascii="Times New Roman" w:hAnsi="Times New Roman" w:cs="Times New Roman"/>
          <w:color w:val="000000" w:themeColor="text1"/>
        </w:rPr>
      </w:pPr>
      <w:r w:rsidRPr="00DA4A78">
        <w:rPr>
          <w:rFonts w:ascii="Times New Roman" w:hAnsi="Times New Roman" w:cs="Times New Roman"/>
          <w:color w:val="000000" w:themeColor="text1"/>
        </w:rPr>
        <w:lastRenderedPageBreak/>
        <w:t xml:space="preserve">Статья </w:t>
      </w:r>
      <w:r w:rsidR="00783A44" w:rsidRPr="00DA4A78">
        <w:rPr>
          <w:rFonts w:ascii="Times New Roman" w:hAnsi="Times New Roman" w:cs="Times New Roman"/>
          <w:color w:val="000000" w:themeColor="text1"/>
        </w:rPr>
        <w:t>2</w:t>
      </w:r>
      <w:r w:rsidR="00D30F55" w:rsidRPr="00DA4A78">
        <w:rPr>
          <w:rFonts w:ascii="Times New Roman" w:hAnsi="Times New Roman" w:cs="Times New Roman"/>
          <w:color w:val="000000" w:themeColor="text1"/>
        </w:rPr>
        <w:t>1</w:t>
      </w:r>
      <w:r w:rsidR="00783A44" w:rsidRPr="00DA4A78">
        <w:rPr>
          <w:rFonts w:ascii="Times New Roman" w:hAnsi="Times New Roman" w:cs="Times New Roman"/>
          <w:color w:val="000000" w:themeColor="text1"/>
        </w:rPr>
        <w:t>. Производственно</w:t>
      </w:r>
      <w:r w:rsidR="00212192" w:rsidRPr="00DA4A78">
        <w:rPr>
          <w:rFonts w:ascii="Times New Roman" w:hAnsi="Times New Roman" w:cs="Times New Roman"/>
          <w:color w:val="000000" w:themeColor="text1"/>
        </w:rPr>
        <w:t xml:space="preserve"> </w:t>
      </w:r>
      <w:r w:rsidR="00783A44" w:rsidRPr="00DA4A78">
        <w:rPr>
          <w:rFonts w:ascii="Times New Roman" w:hAnsi="Times New Roman" w:cs="Times New Roman"/>
          <w:color w:val="000000" w:themeColor="text1"/>
        </w:rPr>
        <w:t>- коммунальные зоны</w:t>
      </w:r>
      <w:bookmarkEnd w:id="76"/>
      <w:bookmarkEnd w:id="77"/>
    </w:p>
    <w:p w:rsidR="00216BEA" w:rsidRPr="00DA4A78" w:rsidRDefault="00216BEA" w:rsidP="009E08D1">
      <w:pPr>
        <w:pStyle w:val="ConsPlusNormal"/>
        <w:widowControl/>
        <w:numPr>
          <w:ilvl w:val="0"/>
          <w:numId w:val="28"/>
        </w:numPr>
        <w:tabs>
          <w:tab w:val="left" w:pos="142"/>
          <w:tab w:val="left" w:pos="1134"/>
        </w:tabs>
        <w:outlineLvl w:val="2"/>
        <w:rPr>
          <w:rFonts w:ascii="Times New Roman" w:hAnsi="Times New Roman" w:cs="Times New Roman"/>
          <w:b/>
          <w:bCs/>
          <w:color w:val="000000" w:themeColor="text1"/>
          <w:sz w:val="26"/>
          <w:szCs w:val="26"/>
        </w:rPr>
      </w:pPr>
      <w:r w:rsidRPr="00DA4A78">
        <w:rPr>
          <w:rFonts w:ascii="Times New Roman" w:hAnsi="Times New Roman" w:cs="Times New Roman"/>
          <w:b/>
          <w:bCs/>
          <w:color w:val="000000" w:themeColor="text1"/>
          <w:sz w:val="26"/>
          <w:szCs w:val="26"/>
        </w:rPr>
        <w:t>Зона размещения объектов промышленных и сельскохозяйственных предприятий (I</w:t>
      </w:r>
      <w:r w:rsidRPr="00DA4A78">
        <w:rPr>
          <w:rFonts w:ascii="Times New Roman" w:hAnsi="Times New Roman" w:cs="Times New Roman"/>
          <w:b/>
          <w:bCs/>
          <w:color w:val="000000" w:themeColor="text1"/>
          <w:sz w:val="26"/>
          <w:szCs w:val="26"/>
          <w:lang w:val="en-US"/>
        </w:rPr>
        <w:t>II</w:t>
      </w:r>
      <w:r w:rsidRPr="00DA4A78">
        <w:rPr>
          <w:rFonts w:ascii="Times New Roman" w:hAnsi="Times New Roman" w:cs="Times New Roman"/>
          <w:b/>
          <w:bCs/>
          <w:color w:val="000000" w:themeColor="text1"/>
          <w:sz w:val="26"/>
          <w:szCs w:val="26"/>
        </w:rPr>
        <w:t xml:space="preserve"> класс санитарной классификации – П3)</w:t>
      </w:r>
    </w:p>
    <w:p w:rsidR="004B0AA9" w:rsidRPr="00DA4A78" w:rsidRDefault="00937789" w:rsidP="008D0C06">
      <w:pPr>
        <w:pStyle w:val="0"/>
        <w:rPr>
          <w:color w:val="000000" w:themeColor="text1"/>
          <w:sz w:val="26"/>
          <w:szCs w:val="26"/>
          <w:lang/>
        </w:rPr>
      </w:pPr>
      <w:r w:rsidRPr="00DA4A78">
        <w:rPr>
          <w:color w:val="000000" w:themeColor="text1"/>
          <w:sz w:val="26"/>
          <w:szCs w:val="26"/>
          <w:lang/>
        </w:rPr>
        <w:t xml:space="preserve">Участки зоны на территории </w:t>
      </w:r>
      <w:r w:rsidR="003B3565" w:rsidRPr="00DA4A78">
        <w:rPr>
          <w:bCs/>
          <w:color w:val="000000" w:themeColor="text1"/>
          <w:sz w:val="26"/>
          <w:szCs w:val="26"/>
        </w:rPr>
        <w:t>Коршев</w:t>
      </w:r>
      <w:r w:rsidRPr="00DA4A78">
        <w:rPr>
          <w:bCs/>
          <w:color w:val="000000" w:themeColor="text1"/>
          <w:sz w:val="26"/>
          <w:szCs w:val="26"/>
        </w:rPr>
        <w:t>ского</w:t>
      </w:r>
      <w:r w:rsidRPr="00DA4A78">
        <w:rPr>
          <w:color w:val="000000" w:themeColor="text1"/>
          <w:sz w:val="26"/>
          <w:szCs w:val="26"/>
          <w:lang/>
        </w:rPr>
        <w:t xml:space="preserve"> сельского поселения выделяются на основании утвержденного генерального плана</w:t>
      </w:r>
      <w:r w:rsidR="00014ED2" w:rsidRPr="00DA4A78">
        <w:rPr>
          <w:color w:val="000000" w:themeColor="text1"/>
          <w:sz w:val="26"/>
          <w:szCs w:val="26"/>
          <w:lang/>
        </w:rPr>
        <w:t xml:space="preserve">. На территории населенного пункта </w:t>
      </w:r>
      <w:r w:rsidR="00245DD0" w:rsidRPr="00DA4A78">
        <w:rPr>
          <w:color w:val="000000" w:themeColor="text1"/>
          <w:sz w:val="26"/>
          <w:szCs w:val="26"/>
          <w:lang/>
        </w:rPr>
        <w:t xml:space="preserve"> село </w:t>
      </w:r>
      <w:proofErr w:type="spellStart"/>
      <w:r w:rsidR="001E67D3" w:rsidRPr="00DA4A78">
        <w:rPr>
          <w:color w:val="000000" w:themeColor="text1"/>
          <w:sz w:val="26"/>
          <w:szCs w:val="26"/>
          <w:lang/>
        </w:rPr>
        <w:t>Коршево</w:t>
      </w:r>
      <w:proofErr w:type="spellEnd"/>
      <w:r w:rsidR="00014ED2" w:rsidRPr="00DA4A78">
        <w:rPr>
          <w:color w:val="000000" w:themeColor="text1"/>
          <w:sz w:val="26"/>
          <w:szCs w:val="26"/>
          <w:lang/>
        </w:rPr>
        <w:t xml:space="preserve"> выделяется </w:t>
      </w:r>
      <w:r w:rsidR="005A0B59" w:rsidRPr="00DA4A78">
        <w:rPr>
          <w:color w:val="000000" w:themeColor="text1"/>
          <w:sz w:val="26"/>
          <w:szCs w:val="26"/>
          <w:lang w:val="ru-RU"/>
        </w:rPr>
        <w:t xml:space="preserve">2 </w:t>
      </w:r>
      <w:r w:rsidR="00014ED2" w:rsidRPr="00DA4A78">
        <w:rPr>
          <w:color w:val="000000" w:themeColor="text1"/>
          <w:sz w:val="26"/>
          <w:szCs w:val="26"/>
          <w:lang/>
        </w:rPr>
        <w:t>участка зоны.</w:t>
      </w:r>
    </w:p>
    <w:p w:rsidR="00B365F3" w:rsidRPr="00DA4A78" w:rsidRDefault="00B365F3" w:rsidP="008D0C06">
      <w:pPr>
        <w:pStyle w:val="ConsPlusNormal"/>
        <w:widowControl/>
        <w:tabs>
          <w:tab w:val="left" w:pos="142"/>
          <w:tab w:val="left" w:pos="1134"/>
        </w:tabs>
        <w:ind w:firstLine="567"/>
        <w:jc w:val="both"/>
        <w:outlineLvl w:val="2"/>
        <w:rPr>
          <w:color w:val="000000" w:themeColor="text1"/>
          <w:sz w:val="26"/>
          <w:szCs w:val="26"/>
          <w:lang/>
        </w:rPr>
      </w:pPr>
      <w:r w:rsidRPr="00DA4A78">
        <w:rPr>
          <w:rFonts w:ascii="Times New Roman" w:hAnsi="Times New Roman" w:cs="Times New Roman"/>
          <w:color w:val="000000" w:themeColor="text1"/>
          <w:sz w:val="26"/>
          <w:szCs w:val="26"/>
        </w:rPr>
        <w:t xml:space="preserve">Описание </w:t>
      </w:r>
      <w:proofErr w:type="gramStart"/>
      <w:r w:rsidRPr="00DA4A78">
        <w:rPr>
          <w:rFonts w:ascii="Times New Roman" w:hAnsi="Times New Roman" w:cs="Times New Roman"/>
          <w:color w:val="000000" w:themeColor="text1"/>
          <w:sz w:val="26"/>
          <w:szCs w:val="26"/>
        </w:rPr>
        <w:t xml:space="preserve">прохождения границ участков зон </w:t>
      </w:r>
      <w:r w:rsidRPr="00DA4A78">
        <w:rPr>
          <w:rFonts w:ascii="Times New Roman" w:hAnsi="Times New Roman" w:cs="Times New Roman"/>
          <w:bCs/>
          <w:color w:val="000000" w:themeColor="text1"/>
          <w:sz w:val="26"/>
          <w:szCs w:val="26"/>
        </w:rPr>
        <w:t>размещения объектов промышленных</w:t>
      </w:r>
      <w:proofErr w:type="gramEnd"/>
      <w:r w:rsidRPr="00DA4A78">
        <w:rPr>
          <w:rFonts w:ascii="Times New Roman" w:hAnsi="Times New Roman" w:cs="Times New Roman"/>
          <w:bCs/>
          <w:color w:val="000000" w:themeColor="text1"/>
          <w:sz w:val="26"/>
          <w:szCs w:val="26"/>
        </w:rPr>
        <w:t xml:space="preserve"> и сельскохозяйственных предприятий (I</w:t>
      </w:r>
      <w:r w:rsidRPr="00DA4A78">
        <w:rPr>
          <w:rFonts w:ascii="Times New Roman" w:hAnsi="Times New Roman" w:cs="Times New Roman"/>
          <w:bCs/>
          <w:color w:val="000000" w:themeColor="text1"/>
          <w:sz w:val="26"/>
          <w:szCs w:val="26"/>
          <w:lang w:val="en-US"/>
        </w:rPr>
        <w:t>II</w:t>
      </w:r>
      <w:r w:rsidRPr="00DA4A78">
        <w:rPr>
          <w:rFonts w:ascii="Times New Roman" w:hAnsi="Times New Roman" w:cs="Times New Roman"/>
          <w:bCs/>
          <w:color w:val="000000" w:themeColor="text1"/>
          <w:sz w:val="26"/>
          <w:szCs w:val="26"/>
        </w:rPr>
        <w:t xml:space="preserve"> класс санитарной классификации)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513"/>
      </w:tblGrid>
      <w:tr w:rsidR="00B365F3" w:rsidRPr="00DA4A78" w:rsidTr="00014ED2">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B365F3" w:rsidRPr="00DA4A78" w:rsidRDefault="00B365F3" w:rsidP="008D0C06">
            <w:pPr>
              <w:jc w:val="center"/>
              <w:rPr>
                <w:b/>
                <w:bCs/>
                <w:color w:val="000000" w:themeColor="text1"/>
              </w:rPr>
            </w:pPr>
            <w:r w:rsidRPr="00DA4A78">
              <w:rPr>
                <w:b/>
                <w:bCs/>
                <w:color w:val="000000" w:themeColor="text1"/>
              </w:rPr>
              <w:t>Номер</w:t>
            </w:r>
          </w:p>
          <w:p w:rsidR="00B365F3" w:rsidRPr="00DA4A78" w:rsidRDefault="00B365F3" w:rsidP="008D0C06">
            <w:pPr>
              <w:jc w:val="center"/>
              <w:rPr>
                <w:b/>
                <w:bCs/>
                <w:color w:val="000000" w:themeColor="text1"/>
              </w:rPr>
            </w:pPr>
            <w:r w:rsidRPr="00DA4A78">
              <w:rPr>
                <w:b/>
                <w:bCs/>
                <w:color w:val="000000" w:themeColor="text1"/>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B365F3" w:rsidRPr="00DA4A78" w:rsidRDefault="00B365F3" w:rsidP="008D0C06">
            <w:pPr>
              <w:jc w:val="center"/>
              <w:rPr>
                <w:b/>
                <w:bCs/>
                <w:color w:val="000000" w:themeColor="text1"/>
              </w:rPr>
            </w:pPr>
            <w:r w:rsidRPr="00DA4A78">
              <w:rPr>
                <w:b/>
                <w:bCs/>
                <w:color w:val="000000" w:themeColor="text1"/>
              </w:rPr>
              <w:t>Картографическое описание границ</w:t>
            </w:r>
          </w:p>
        </w:tc>
      </w:tr>
      <w:tr w:rsidR="00B365F3" w:rsidRPr="00DA4A78" w:rsidTr="00014ED2">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B365F3" w:rsidRPr="00DA4A78" w:rsidRDefault="00B365F3" w:rsidP="008D0C06">
            <w:pPr>
              <w:jc w:val="center"/>
              <w:rPr>
                <w:b/>
                <w:bCs/>
                <w:color w:val="000000" w:themeColor="text1"/>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B365F3" w:rsidRPr="00DA4A78" w:rsidRDefault="00B365F3" w:rsidP="008D0C06">
            <w:pPr>
              <w:jc w:val="center"/>
              <w:rPr>
                <w:b/>
                <w:bCs/>
                <w:color w:val="000000" w:themeColor="text1"/>
              </w:rPr>
            </w:pPr>
          </w:p>
        </w:tc>
      </w:tr>
      <w:tr w:rsidR="003C60E4" w:rsidRPr="00DA4A78" w:rsidTr="00014ED2">
        <w:tc>
          <w:tcPr>
            <w:tcW w:w="2127" w:type="dxa"/>
            <w:tcBorders>
              <w:top w:val="single" w:sz="4" w:space="0" w:color="auto"/>
              <w:left w:val="single" w:sz="4" w:space="0" w:color="auto"/>
              <w:bottom w:val="single" w:sz="4" w:space="0" w:color="auto"/>
              <w:right w:val="single" w:sz="4" w:space="0" w:color="auto"/>
            </w:tcBorders>
          </w:tcPr>
          <w:p w:rsidR="003C60E4" w:rsidRPr="00DA4A78" w:rsidRDefault="003C60E4" w:rsidP="008D0C06">
            <w:pPr>
              <w:jc w:val="center"/>
              <w:rPr>
                <w:color w:val="000000" w:themeColor="text1"/>
                <w:sz w:val="26"/>
                <w:szCs w:val="26"/>
              </w:rPr>
            </w:pPr>
            <w:r w:rsidRPr="00DA4A78">
              <w:rPr>
                <w:color w:val="000000" w:themeColor="text1"/>
                <w:sz w:val="26"/>
                <w:szCs w:val="26"/>
              </w:rPr>
              <w:t>П3/1/2</w:t>
            </w:r>
          </w:p>
        </w:tc>
        <w:tc>
          <w:tcPr>
            <w:tcW w:w="7513" w:type="dxa"/>
            <w:tcBorders>
              <w:top w:val="single" w:sz="4" w:space="0" w:color="auto"/>
              <w:left w:val="single" w:sz="4" w:space="0" w:color="auto"/>
              <w:bottom w:val="single" w:sz="4" w:space="0" w:color="auto"/>
              <w:right w:val="single" w:sz="4" w:space="0" w:color="auto"/>
            </w:tcBorders>
          </w:tcPr>
          <w:p w:rsidR="003C60E4" w:rsidRPr="00DA4A78" w:rsidRDefault="003C60E4" w:rsidP="003C60E4">
            <w:pPr>
              <w:jc w:val="both"/>
              <w:rPr>
                <w:color w:val="000000" w:themeColor="text1"/>
                <w:sz w:val="26"/>
                <w:szCs w:val="26"/>
              </w:rPr>
            </w:pPr>
            <w:r w:rsidRPr="00DA4A78">
              <w:rPr>
                <w:color w:val="000000" w:themeColor="text1"/>
                <w:sz w:val="26"/>
                <w:szCs w:val="26"/>
              </w:rPr>
              <w:t xml:space="preserve">От точки 319 граница следует в северо-восточном направлении до точки 314, поворачивает сначала на юго-восток, следуя вдоль дороги до точки 342, а затем на юго-запад вдоль ул. Первомайская до точки 344, меняет направление </w:t>
            </w:r>
            <w:proofErr w:type="gramStart"/>
            <w:r w:rsidRPr="00DA4A78">
              <w:rPr>
                <w:color w:val="000000" w:themeColor="text1"/>
                <w:sz w:val="26"/>
                <w:szCs w:val="26"/>
              </w:rPr>
              <w:t>на</w:t>
            </w:r>
            <w:proofErr w:type="gramEnd"/>
            <w:r w:rsidRPr="00DA4A78">
              <w:rPr>
                <w:color w:val="000000" w:themeColor="text1"/>
                <w:sz w:val="26"/>
                <w:szCs w:val="26"/>
              </w:rPr>
              <w:t xml:space="preserve"> северо-западное, следуя до исходной точки 319</w:t>
            </w:r>
          </w:p>
        </w:tc>
      </w:tr>
      <w:tr w:rsidR="003C60E4" w:rsidRPr="00DA4A78" w:rsidTr="00014ED2">
        <w:tc>
          <w:tcPr>
            <w:tcW w:w="2127" w:type="dxa"/>
            <w:tcBorders>
              <w:top w:val="single" w:sz="4" w:space="0" w:color="auto"/>
              <w:left w:val="single" w:sz="4" w:space="0" w:color="auto"/>
              <w:bottom w:val="single" w:sz="4" w:space="0" w:color="auto"/>
              <w:right w:val="single" w:sz="4" w:space="0" w:color="auto"/>
            </w:tcBorders>
          </w:tcPr>
          <w:p w:rsidR="003C60E4" w:rsidRPr="00DA4A78" w:rsidRDefault="003C60E4" w:rsidP="00AC53AF">
            <w:pPr>
              <w:jc w:val="center"/>
              <w:rPr>
                <w:color w:val="000000" w:themeColor="text1"/>
                <w:sz w:val="26"/>
                <w:szCs w:val="26"/>
              </w:rPr>
            </w:pPr>
            <w:r w:rsidRPr="00DA4A78">
              <w:rPr>
                <w:color w:val="000000" w:themeColor="text1"/>
                <w:sz w:val="26"/>
                <w:szCs w:val="26"/>
              </w:rPr>
              <w:t>П3/1/3</w:t>
            </w:r>
          </w:p>
        </w:tc>
        <w:tc>
          <w:tcPr>
            <w:tcW w:w="7513" w:type="dxa"/>
            <w:tcBorders>
              <w:top w:val="single" w:sz="4" w:space="0" w:color="auto"/>
              <w:left w:val="single" w:sz="4" w:space="0" w:color="auto"/>
              <w:bottom w:val="single" w:sz="4" w:space="0" w:color="auto"/>
              <w:right w:val="single" w:sz="4" w:space="0" w:color="auto"/>
            </w:tcBorders>
          </w:tcPr>
          <w:p w:rsidR="003C60E4" w:rsidRPr="00DA4A78" w:rsidRDefault="003C60E4" w:rsidP="00FF4FBC">
            <w:pPr>
              <w:jc w:val="both"/>
              <w:rPr>
                <w:color w:val="000000" w:themeColor="text1"/>
                <w:sz w:val="26"/>
                <w:szCs w:val="26"/>
              </w:rPr>
            </w:pPr>
            <w:r w:rsidRPr="00DA4A78">
              <w:rPr>
                <w:color w:val="000000" w:themeColor="text1"/>
                <w:sz w:val="26"/>
                <w:szCs w:val="26"/>
              </w:rPr>
              <w:t xml:space="preserve">От точки 827 граница следует в северо-восточном направлении вдоль автомобильной дороги до точки </w:t>
            </w:r>
            <w:r w:rsidR="00481CC2" w:rsidRPr="00DA4A78">
              <w:rPr>
                <w:color w:val="000000" w:themeColor="text1"/>
                <w:sz w:val="26"/>
                <w:szCs w:val="26"/>
              </w:rPr>
              <w:t>856</w:t>
            </w:r>
            <w:r w:rsidRPr="00DA4A78">
              <w:rPr>
                <w:color w:val="000000" w:themeColor="text1"/>
                <w:sz w:val="26"/>
                <w:szCs w:val="26"/>
              </w:rPr>
              <w:t xml:space="preserve">, поворачивает сначала на юго-восток до точки </w:t>
            </w:r>
            <w:r w:rsidR="00481CC2" w:rsidRPr="00DA4A78">
              <w:rPr>
                <w:color w:val="000000" w:themeColor="text1"/>
                <w:sz w:val="26"/>
                <w:szCs w:val="26"/>
              </w:rPr>
              <w:t>902</w:t>
            </w:r>
            <w:r w:rsidRPr="00DA4A78">
              <w:rPr>
                <w:color w:val="000000" w:themeColor="text1"/>
                <w:sz w:val="26"/>
                <w:szCs w:val="26"/>
              </w:rPr>
              <w:t>, а затем на юго-запад до точки</w:t>
            </w:r>
            <w:r w:rsidR="00481CC2" w:rsidRPr="00DA4A78">
              <w:rPr>
                <w:color w:val="000000" w:themeColor="text1"/>
                <w:sz w:val="26"/>
                <w:szCs w:val="26"/>
              </w:rPr>
              <w:t xml:space="preserve"> 837/1 </w:t>
            </w:r>
            <w:r w:rsidRPr="00DA4A78">
              <w:rPr>
                <w:color w:val="000000" w:themeColor="text1"/>
                <w:sz w:val="26"/>
                <w:szCs w:val="26"/>
              </w:rPr>
              <w:t xml:space="preserve">и на северо-запад до </w:t>
            </w:r>
            <w:r w:rsidR="00481CC2" w:rsidRPr="00DA4A78">
              <w:rPr>
                <w:color w:val="000000" w:themeColor="text1"/>
                <w:sz w:val="26"/>
                <w:szCs w:val="26"/>
              </w:rPr>
              <w:t xml:space="preserve">исходной </w:t>
            </w:r>
            <w:r w:rsidRPr="00DA4A78">
              <w:rPr>
                <w:color w:val="000000" w:themeColor="text1"/>
                <w:sz w:val="26"/>
                <w:szCs w:val="26"/>
              </w:rPr>
              <w:t xml:space="preserve">точки </w:t>
            </w:r>
            <w:r w:rsidR="00481CC2" w:rsidRPr="00DA4A78">
              <w:rPr>
                <w:color w:val="000000" w:themeColor="text1"/>
                <w:sz w:val="26"/>
                <w:szCs w:val="26"/>
              </w:rPr>
              <w:t xml:space="preserve">827 </w:t>
            </w:r>
          </w:p>
        </w:tc>
      </w:tr>
    </w:tbl>
    <w:p w:rsidR="00B365F3" w:rsidRPr="00DA4A78" w:rsidRDefault="00B365F3" w:rsidP="008D0C06">
      <w:pPr>
        <w:pStyle w:val="0"/>
        <w:rPr>
          <w:color w:val="000000" w:themeColor="text1"/>
          <w:sz w:val="26"/>
          <w:szCs w:val="26"/>
          <w:lang/>
        </w:rPr>
      </w:pPr>
    </w:p>
    <w:p w:rsidR="001A7887" w:rsidRPr="00DA4A78" w:rsidRDefault="001A7887" w:rsidP="008D0C06">
      <w:pPr>
        <w:pStyle w:val="0"/>
        <w:ind w:firstLine="709"/>
        <w:rPr>
          <w:color w:val="000000" w:themeColor="text1"/>
          <w:sz w:val="26"/>
          <w:szCs w:val="26"/>
        </w:rPr>
      </w:pPr>
      <w:r w:rsidRPr="00DA4A78">
        <w:rPr>
          <w:color w:val="000000" w:themeColor="text1"/>
          <w:sz w:val="26"/>
          <w:szCs w:val="26"/>
        </w:rPr>
        <w:t xml:space="preserve">Градостроительный регламент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0"/>
      </w:tblGrid>
      <w:tr w:rsidR="001A7887" w:rsidRPr="00DA4A78" w:rsidTr="001A7887">
        <w:tc>
          <w:tcPr>
            <w:tcW w:w="3510" w:type="dxa"/>
          </w:tcPr>
          <w:p w:rsidR="001A7887" w:rsidRPr="00DA4A78" w:rsidRDefault="001A7887" w:rsidP="008D0C06">
            <w:pPr>
              <w:jc w:val="both"/>
              <w:rPr>
                <w:color w:val="000000" w:themeColor="text1"/>
              </w:rPr>
            </w:pPr>
            <w:r w:rsidRPr="00DA4A78">
              <w:rPr>
                <w:b/>
                <w:color w:val="000000" w:themeColor="text1"/>
              </w:rPr>
              <w:t>Основные виды разрешенного испол</w:t>
            </w:r>
            <w:r w:rsidRPr="00DA4A78">
              <w:rPr>
                <w:b/>
                <w:color w:val="000000" w:themeColor="text1"/>
              </w:rPr>
              <w:t>ь</w:t>
            </w:r>
            <w:r w:rsidRPr="00DA4A78">
              <w:rPr>
                <w:b/>
                <w:color w:val="000000" w:themeColor="text1"/>
              </w:rPr>
              <w:t>зования</w:t>
            </w:r>
          </w:p>
        </w:tc>
        <w:tc>
          <w:tcPr>
            <w:tcW w:w="6060" w:type="dxa"/>
          </w:tcPr>
          <w:p w:rsidR="001A7887" w:rsidRPr="00DA4A78" w:rsidRDefault="004B0AA9" w:rsidP="008D0C06">
            <w:pPr>
              <w:pStyle w:val="ConsPlusNormal"/>
              <w:widowControl/>
              <w:tabs>
                <w:tab w:val="left" w:pos="459"/>
              </w:tabs>
              <w:ind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w:t>
            </w:r>
            <w:r w:rsidR="001A7887" w:rsidRPr="00DA4A78">
              <w:rPr>
                <w:rFonts w:ascii="Times New Roman" w:hAnsi="Times New Roman" w:cs="Times New Roman"/>
                <w:color w:val="000000" w:themeColor="text1"/>
                <w:sz w:val="26"/>
                <w:szCs w:val="26"/>
              </w:rPr>
              <w:t>ромышленные объекты и производства третьего класса с сан</w:t>
            </w:r>
            <w:r w:rsidR="001A7887" w:rsidRPr="00DA4A78">
              <w:rPr>
                <w:rFonts w:ascii="Times New Roman" w:hAnsi="Times New Roman" w:cs="Times New Roman"/>
                <w:color w:val="000000" w:themeColor="text1"/>
                <w:sz w:val="26"/>
                <w:szCs w:val="26"/>
              </w:rPr>
              <w:t>и</w:t>
            </w:r>
            <w:r w:rsidR="001A7887" w:rsidRPr="00DA4A78">
              <w:rPr>
                <w:rFonts w:ascii="Times New Roman" w:hAnsi="Times New Roman" w:cs="Times New Roman"/>
                <w:color w:val="000000" w:themeColor="text1"/>
                <w:sz w:val="26"/>
                <w:szCs w:val="26"/>
              </w:rPr>
              <w:t>тарно-защитной зоной 300 м</w:t>
            </w:r>
            <w:proofErr w:type="gramStart"/>
            <w:r w:rsidR="001A7887" w:rsidRPr="00DA4A78">
              <w:rPr>
                <w:rFonts w:ascii="Times New Roman" w:hAnsi="Times New Roman" w:cs="Times New Roman"/>
                <w:color w:val="000000" w:themeColor="text1"/>
                <w:sz w:val="26"/>
                <w:szCs w:val="26"/>
              </w:rPr>
              <w:t xml:space="preserve">;, </w:t>
            </w:r>
            <w:proofErr w:type="gramEnd"/>
            <w:r w:rsidR="001A7887" w:rsidRPr="00DA4A78">
              <w:rPr>
                <w:rFonts w:ascii="Times New Roman" w:hAnsi="Times New Roman" w:cs="Times New Roman"/>
                <w:color w:val="000000" w:themeColor="text1"/>
                <w:sz w:val="26"/>
                <w:szCs w:val="26"/>
              </w:rPr>
              <w:t>в т.ч.:</w:t>
            </w:r>
          </w:p>
          <w:p w:rsidR="008862C6" w:rsidRPr="00DA4A78" w:rsidRDefault="001A7887" w:rsidP="008D0C06">
            <w:pPr>
              <w:pStyle w:val="ConsPlusNormal"/>
              <w:widowControl/>
              <w:numPr>
                <w:ilvl w:val="0"/>
                <w:numId w:val="2"/>
              </w:numPr>
              <w:tabs>
                <w:tab w:val="clear" w:pos="644"/>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гаражи и парки по ремонту, технологическому обслуживанию и хранению грузовых автомобилей и сельскохозяйственной техники;</w:t>
            </w:r>
            <w:r w:rsidR="003B5915" w:rsidRPr="00DA4A78">
              <w:rPr>
                <w:rFonts w:ascii="Times New Roman" w:hAnsi="Times New Roman" w:cs="Times New Roman"/>
                <w:color w:val="000000" w:themeColor="text1"/>
                <w:sz w:val="26"/>
                <w:szCs w:val="26"/>
              </w:rPr>
              <w:t xml:space="preserve"> Производство по производс</w:t>
            </w:r>
            <w:r w:rsidR="003B5915" w:rsidRPr="00DA4A78">
              <w:rPr>
                <w:rFonts w:ascii="Times New Roman" w:hAnsi="Times New Roman" w:cs="Times New Roman"/>
                <w:color w:val="000000" w:themeColor="text1"/>
                <w:sz w:val="26"/>
                <w:szCs w:val="26"/>
              </w:rPr>
              <w:t>т</w:t>
            </w:r>
            <w:r w:rsidR="003B5915" w:rsidRPr="00DA4A78">
              <w:rPr>
                <w:rFonts w:ascii="Times New Roman" w:hAnsi="Times New Roman" w:cs="Times New Roman"/>
                <w:color w:val="000000" w:themeColor="text1"/>
                <w:sz w:val="26"/>
                <w:szCs w:val="26"/>
              </w:rPr>
              <w:t>ву растительных масел</w:t>
            </w:r>
            <w:r w:rsidR="000F7791" w:rsidRPr="00DA4A78">
              <w:rPr>
                <w:rFonts w:ascii="Times New Roman" w:hAnsi="Times New Roman" w:cs="Times New Roman"/>
                <w:color w:val="000000" w:themeColor="text1"/>
                <w:sz w:val="26"/>
                <w:szCs w:val="26"/>
              </w:rPr>
              <w:t>;</w:t>
            </w:r>
          </w:p>
          <w:p w:rsidR="008862C6" w:rsidRPr="00DA4A78" w:rsidRDefault="004B0AA9" w:rsidP="008D0C06">
            <w:pPr>
              <w:pStyle w:val="ConsPlusNormal"/>
              <w:widowControl/>
              <w:numPr>
                <w:ilvl w:val="0"/>
                <w:numId w:val="2"/>
              </w:numPr>
              <w:tabs>
                <w:tab w:val="clear" w:pos="644"/>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w:t>
            </w:r>
            <w:r w:rsidR="008862C6" w:rsidRPr="00DA4A78">
              <w:rPr>
                <w:rFonts w:ascii="Times New Roman" w:hAnsi="Times New Roman" w:cs="Times New Roman"/>
                <w:color w:val="000000" w:themeColor="text1"/>
                <w:sz w:val="26"/>
                <w:szCs w:val="26"/>
              </w:rPr>
              <w:t>винофермы до 4 тыс. голов</w:t>
            </w:r>
            <w:r w:rsidR="000F7791" w:rsidRPr="00DA4A78">
              <w:rPr>
                <w:rFonts w:ascii="Times New Roman" w:hAnsi="Times New Roman" w:cs="Times New Roman"/>
                <w:color w:val="000000" w:themeColor="text1"/>
                <w:sz w:val="26"/>
                <w:szCs w:val="26"/>
              </w:rPr>
              <w:t>;</w:t>
            </w:r>
          </w:p>
          <w:p w:rsidR="008862C6" w:rsidRPr="00DA4A78" w:rsidRDefault="004B0AA9" w:rsidP="008D0C06">
            <w:pPr>
              <w:pStyle w:val="ConsPlusNormal"/>
              <w:widowControl/>
              <w:numPr>
                <w:ilvl w:val="0"/>
                <w:numId w:val="2"/>
              </w:numPr>
              <w:tabs>
                <w:tab w:val="clear" w:pos="644"/>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ф</w:t>
            </w:r>
            <w:r w:rsidR="008862C6" w:rsidRPr="00DA4A78">
              <w:rPr>
                <w:rFonts w:ascii="Times New Roman" w:hAnsi="Times New Roman" w:cs="Times New Roman"/>
                <w:color w:val="000000" w:themeColor="text1"/>
                <w:sz w:val="26"/>
                <w:szCs w:val="26"/>
              </w:rPr>
              <w:t>ермы крупного рогатого скота менее 1200 голов (всех специ</w:t>
            </w:r>
            <w:r w:rsidR="008862C6" w:rsidRPr="00DA4A78">
              <w:rPr>
                <w:rFonts w:ascii="Times New Roman" w:hAnsi="Times New Roman" w:cs="Times New Roman"/>
                <w:color w:val="000000" w:themeColor="text1"/>
                <w:sz w:val="26"/>
                <w:szCs w:val="26"/>
              </w:rPr>
              <w:t>а</w:t>
            </w:r>
            <w:r w:rsidR="008862C6" w:rsidRPr="00DA4A78">
              <w:rPr>
                <w:rFonts w:ascii="Times New Roman" w:hAnsi="Times New Roman" w:cs="Times New Roman"/>
                <w:color w:val="000000" w:themeColor="text1"/>
                <w:sz w:val="26"/>
                <w:szCs w:val="26"/>
              </w:rPr>
              <w:t>лизаций), фермы коневодческие.</w:t>
            </w:r>
          </w:p>
          <w:p w:rsidR="008862C6" w:rsidRPr="00DA4A78" w:rsidRDefault="004B0AA9" w:rsidP="008D0C06">
            <w:pPr>
              <w:pStyle w:val="ConsPlusNormal"/>
              <w:widowControl/>
              <w:numPr>
                <w:ilvl w:val="0"/>
                <w:numId w:val="2"/>
              </w:numPr>
              <w:tabs>
                <w:tab w:val="clear" w:pos="644"/>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ф</w:t>
            </w:r>
            <w:r w:rsidR="008862C6" w:rsidRPr="00DA4A78">
              <w:rPr>
                <w:rFonts w:ascii="Times New Roman" w:hAnsi="Times New Roman" w:cs="Times New Roman"/>
                <w:color w:val="000000" w:themeColor="text1"/>
                <w:sz w:val="26"/>
                <w:szCs w:val="26"/>
              </w:rPr>
              <w:t>ермы овцеводческие на 5 - 30 тыс. голов</w:t>
            </w:r>
            <w:r w:rsidR="000F7791" w:rsidRPr="00DA4A78">
              <w:rPr>
                <w:rFonts w:ascii="Times New Roman" w:hAnsi="Times New Roman" w:cs="Times New Roman"/>
                <w:color w:val="000000" w:themeColor="text1"/>
                <w:sz w:val="26"/>
                <w:szCs w:val="26"/>
              </w:rPr>
              <w:t>;</w:t>
            </w:r>
          </w:p>
          <w:p w:rsidR="008862C6" w:rsidRPr="00DA4A78" w:rsidRDefault="004B0AA9" w:rsidP="008D0C06">
            <w:pPr>
              <w:pStyle w:val="ConsPlusNormal"/>
              <w:widowControl/>
              <w:numPr>
                <w:ilvl w:val="0"/>
                <w:numId w:val="2"/>
              </w:numPr>
              <w:tabs>
                <w:tab w:val="clear" w:pos="644"/>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ф</w:t>
            </w:r>
            <w:r w:rsidR="008862C6" w:rsidRPr="00DA4A78">
              <w:rPr>
                <w:rFonts w:ascii="Times New Roman" w:hAnsi="Times New Roman" w:cs="Times New Roman"/>
                <w:color w:val="000000" w:themeColor="text1"/>
                <w:sz w:val="26"/>
                <w:szCs w:val="26"/>
              </w:rPr>
              <w:t>ермы птицеводческие до 100 тыс. кур-несушек и до 1 млн. бро</w:t>
            </w:r>
            <w:r w:rsidR="008862C6" w:rsidRPr="00DA4A78">
              <w:rPr>
                <w:rFonts w:ascii="Times New Roman" w:hAnsi="Times New Roman" w:cs="Times New Roman"/>
                <w:color w:val="000000" w:themeColor="text1"/>
                <w:sz w:val="26"/>
                <w:szCs w:val="26"/>
              </w:rPr>
              <w:t>й</w:t>
            </w:r>
            <w:r w:rsidR="008862C6" w:rsidRPr="00DA4A78">
              <w:rPr>
                <w:rFonts w:ascii="Times New Roman" w:hAnsi="Times New Roman" w:cs="Times New Roman"/>
                <w:color w:val="000000" w:themeColor="text1"/>
                <w:sz w:val="26"/>
                <w:szCs w:val="26"/>
              </w:rPr>
              <w:t>леров</w:t>
            </w:r>
            <w:r w:rsidR="000F7791" w:rsidRPr="00DA4A78">
              <w:rPr>
                <w:rFonts w:ascii="Times New Roman" w:hAnsi="Times New Roman" w:cs="Times New Roman"/>
                <w:color w:val="000000" w:themeColor="text1"/>
                <w:sz w:val="26"/>
                <w:szCs w:val="26"/>
              </w:rPr>
              <w:t>;</w:t>
            </w:r>
          </w:p>
          <w:p w:rsidR="003B5915" w:rsidRPr="00DA4A78" w:rsidRDefault="00F80AC5" w:rsidP="008D0C06">
            <w:pPr>
              <w:pStyle w:val="ConsPlusNormal"/>
              <w:widowControl/>
              <w:numPr>
                <w:ilvl w:val="0"/>
                <w:numId w:val="2"/>
              </w:numPr>
              <w:tabs>
                <w:tab w:val="clear" w:pos="644"/>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w:t>
            </w:r>
            <w:r w:rsidR="003B5915" w:rsidRPr="00DA4A78">
              <w:rPr>
                <w:rFonts w:ascii="Times New Roman" w:hAnsi="Times New Roman" w:cs="Times New Roman"/>
                <w:color w:val="000000" w:themeColor="text1"/>
                <w:sz w:val="26"/>
                <w:szCs w:val="26"/>
              </w:rPr>
              <w:t>роизводство по производс</w:t>
            </w:r>
            <w:r w:rsidR="003B5915" w:rsidRPr="00DA4A78">
              <w:rPr>
                <w:rFonts w:ascii="Times New Roman" w:hAnsi="Times New Roman" w:cs="Times New Roman"/>
                <w:color w:val="000000" w:themeColor="text1"/>
                <w:sz w:val="26"/>
                <w:szCs w:val="26"/>
              </w:rPr>
              <w:t>т</w:t>
            </w:r>
            <w:r w:rsidR="003B5915" w:rsidRPr="00DA4A78">
              <w:rPr>
                <w:rFonts w:ascii="Times New Roman" w:hAnsi="Times New Roman" w:cs="Times New Roman"/>
                <w:color w:val="000000" w:themeColor="text1"/>
                <w:sz w:val="26"/>
                <w:szCs w:val="26"/>
              </w:rPr>
              <w:t>ву растительных масел</w:t>
            </w:r>
            <w:r w:rsidR="0048692D" w:rsidRPr="00DA4A78">
              <w:rPr>
                <w:rFonts w:ascii="Times New Roman" w:hAnsi="Times New Roman" w:cs="Times New Roman"/>
                <w:color w:val="000000" w:themeColor="text1"/>
                <w:sz w:val="26"/>
                <w:szCs w:val="26"/>
              </w:rPr>
              <w:t>;</w:t>
            </w:r>
          </w:p>
          <w:p w:rsidR="001A7887" w:rsidRPr="00DA4A78" w:rsidRDefault="001A7887" w:rsidP="008D0C06">
            <w:pPr>
              <w:pStyle w:val="ConsPlusNormal"/>
              <w:widowControl/>
              <w:numPr>
                <w:ilvl w:val="0"/>
                <w:numId w:val="2"/>
              </w:numPr>
              <w:tabs>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объекты по обслуживанию гр</w:t>
            </w:r>
            <w:r w:rsidRPr="00DA4A78">
              <w:rPr>
                <w:rFonts w:ascii="Times New Roman" w:hAnsi="Times New Roman" w:cs="Times New Roman"/>
                <w:color w:val="000000" w:themeColor="text1"/>
                <w:sz w:val="26"/>
                <w:szCs w:val="26"/>
              </w:rPr>
              <w:t>у</w:t>
            </w:r>
            <w:r w:rsidRPr="00DA4A78">
              <w:rPr>
                <w:rFonts w:ascii="Times New Roman" w:hAnsi="Times New Roman" w:cs="Times New Roman"/>
                <w:color w:val="000000" w:themeColor="text1"/>
                <w:sz w:val="26"/>
                <w:szCs w:val="26"/>
              </w:rPr>
              <w:t>зовых автомобилей;</w:t>
            </w:r>
          </w:p>
          <w:p w:rsidR="001A7887" w:rsidRPr="00DA4A78" w:rsidRDefault="001A7887" w:rsidP="008D0C06">
            <w:pPr>
              <w:pStyle w:val="ConsPlusNormal"/>
              <w:widowControl/>
              <w:numPr>
                <w:ilvl w:val="0"/>
                <w:numId w:val="2"/>
              </w:numPr>
              <w:tabs>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открытые наземные склады и места разгрузки сухого песка, гравия, камня и др. минерал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но-строительных материалов;</w:t>
            </w:r>
          </w:p>
          <w:p w:rsidR="001A7887" w:rsidRPr="00DA4A78" w:rsidRDefault="001A7887" w:rsidP="008D0C06">
            <w:pPr>
              <w:pStyle w:val="ConsPlusNormal"/>
              <w:widowControl/>
              <w:numPr>
                <w:ilvl w:val="0"/>
                <w:numId w:val="2"/>
              </w:numPr>
              <w:tabs>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склады, перегрузка и хран</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ние утильсырья;</w:t>
            </w:r>
          </w:p>
          <w:p w:rsidR="00E95D29" w:rsidRPr="00DA4A78" w:rsidRDefault="00E95D29" w:rsidP="008D0C06">
            <w:pPr>
              <w:pStyle w:val="ConsPlusNormal"/>
              <w:widowControl/>
              <w:numPr>
                <w:ilvl w:val="0"/>
                <w:numId w:val="2"/>
              </w:numPr>
              <w:tabs>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склады горюче-смазочных материалов;</w:t>
            </w:r>
          </w:p>
          <w:p w:rsidR="001A7887" w:rsidRPr="00DA4A78" w:rsidRDefault="001A7887" w:rsidP="009E08D1">
            <w:pPr>
              <w:pStyle w:val="ConsPlusNormal"/>
              <w:keepLines/>
              <w:widowControl/>
              <w:numPr>
                <w:ilvl w:val="0"/>
                <w:numId w:val="16"/>
              </w:numPr>
              <w:tabs>
                <w:tab w:val="left" w:pos="459"/>
              </w:tabs>
              <w:ind w:left="0" w:hanging="34"/>
              <w:rPr>
                <w:rFonts w:ascii="Times New Roman" w:hAnsi="Times New Roman" w:cs="Times New Roman"/>
                <w:b/>
                <w:color w:val="000000" w:themeColor="text1"/>
                <w:sz w:val="26"/>
                <w:szCs w:val="26"/>
              </w:rPr>
            </w:pPr>
            <w:r w:rsidRPr="00DA4A78">
              <w:rPr>
                <w:rFonts w:ascii="Times New Roman" w:hAnsi="Times New Roman" w:cs="Times New Roman"/>
                <w:color w:val="000000" w:themeColor="text1"/>
                <w:sz w:val="26"/>
                <w:szCs w:val="26"/>
              </w:rPr>
              <w:t>хозяйства с содержанием животных (свинарники, питомники, к</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нюшни, зверофермы)</w:t>
            </w:r>
          </w:p>
        </w:tc>
      </w:tr>
      <w:tr w:rsidR="001A7887" w:rsidRPr="00DA4A78" w:rsidTr="001A7887">
        <w:tc>
          <w:tcPr>
            <w:tcW w:w="3510" w:type="dxa"/>
          </w:tcPr>
          <w:p w:rsidR="001A7887" w:rsidRPr="00DA4A78" w:rsidRDefault="001A7887" w:rsidP="008D0C06">
            <w:pPr>
              <w:jc w:val="both"/>
              <w:rPr>
                <w:color w:val="000000" w:themeColor="text1"/>
              </w:rPr>
            </w:pPr>
            <w:r w:rsidRPr="00DA4A78">
              <w:rPr>
                <w:b/>
                <w:color w:val="000000" w:themeColor="text1"/>
              </w:rPr>
              <w:lastRenderedPageBreak/>
              <w:t xml:space="preserve">Вспомогательные виды разрешенного использования (установленные </w:t>
            </w:r>
            <w:proofErr w:type="gramStart"/>
            <w:r w:rsidRPr="00DA4A78">
              <w:rPr>
                <w:b/>
                <w:color w:val="000000" w:themeColor="text1"/>
              </w:rPr>
              <w:t>к</w:t>
            </w:r>
            <w:proofErr w:type="gramEnd"/>
            <w:r w:rsidRPr="00DA4A78">
              <w:rPr>
                <w:b/>
                <w:color w:val="000000" w:themeColor="text1"/>
              </w:rPr>
              <w:t xml:space="preserve"> осно</w:t>
            </w:r>
            <w:r w:rsidRPr="00DA4A78">
              <w:rPr>
                <w:b/>
                <w:color w:val="000000" w:themeColor="text1"/>
              </w:rPr>
              <w:t>в</w:t>
            </w:r>
            <w:r w:rsidRPr="00DA4A78">
              <w:rPr>
                <w:b/>
                <w:color w:val="000000" w:themeColor="text1"/>
              </w:rPr>
              <w:t>ным)</w:t>
            </w:r>
          </w:p>
        </w:tc>
        <w:tc>
          <w:tcPr>
            <w:tcW w:w="6060" w:type="dxa"/>
          </w:tcPr>
          <w:p w:rsidR="001A7887" w:rsidRPr="00DA4A78" w:rsidRDefault="001A7887" w:rsidP="008D0C06">
            <w:pPr>
              <w:pStyle w:val="ConsPlusNormal"/>
              <w:widowControl/>
              <w:numPr>
                <w:ilvl w:val="0"/>
                <w:numId w:val="2"/>
              </w:numPr>
              <w:tabs>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вспомогательные здания и сооружения, технологически связанные с в</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дущим видом использования;</w:t>
            </w:r>
          </w:p>
          <w:p w:rsidR="001A7887" w:rsidRPr="00DA4A78" w:rsidRDefault="001A7887" w:rsidP="008D0C06">
            <w:pPr>
              <w:pStyle w:val="ConsPlusNormal"/>
              <w:keepNext/>
              <w:keepLines/>
              <w:widowControl/>
              <w:numPr>
                <w:ilvl w:val="0"/>
                <w:numId w:val="1"/>
              </w:numPr>
              <w:tabs>
                <w:tab w:val="left" w:pos="459"/>
                <w:tab w:val="left" w:pos="650"/>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здания и сооружения для размещения служб охраны и наблюдения,</w:t>
            </w:r>
          </w:p>
          <w:p w:rsidR="001A7887" w:rsidRPr="00DA4A78" w:rsidRDefault="001A7887" w:rsidP="008D0C06">
            <w:pPr>
              <w:pStyle w:val="ConsPlusNormal"/>
              <w:widowControl/>
              <w:numPr>
                <w:ilvl w:val="0"/>
                <w:numId w:val="2"/>
              </w:numPr>
              <w:tabs>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гаражи служебного тран</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порта</w:t>
            </w:r>
            <w:r w:rsidR="000F7791" w:rsidRPr="00DA4A78">
              <w:rPr>
                <w:rFonts w:ascii="Times New Roman" w:hAnsi="Times New Roman" w:cs="Times New Roman"/>
                <w:color w:val="000000" w:themeColor="text1"/>
                <w:sz w:val="26"/>
                <w:szCs w:val="26"/>
              </w:rPr>
              <w:t>;</w:t>
            </w:r>
            <w:r w:rsidRPr="00DA4A78">
              <w:rPr>
                <w:rFonts w:ascii="Times New Roman" w:hAnsi="Times New Roman" w:cs="Times New Roman"/>
                <w:color w:val="000000" w:themeColor="text1"/>
                <w:sz w:val="26"/>
                <w:szCs w:val="26"/>
              </w:rPr>
              <w:t xml:space="preserve"> </w:t>
            </w:r>
          </w:p>
          <w:p w:rsidR="001A7887" w:rsidRPr="00DA4A78" w:rsidRDefault="001A7887" w:rsidP="008D0C06">
            <w:pPr>
              <w:pStyle w:val="ConsPlusNormal"/>
              <w:widowControl/>
              <w:numPr>
                <w:ilvl w:val="0"/>
                <w:numId w:val="2"/>
              </w:numPr>
              <w:tabs>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гостевые автостоянки, па</w:t>
            </w:r>
            <w:r w:rsidRPr="00DA4A78">
              <w:rPr>
                <w:rFonts w:ascii="Times New Roman" w:hAnsi="Times New Roman" w:cs="Times New Roman"/>
                <w:color w:val="000000" w:themeColor="text1"/>
                <w:sz w:val="26"/>
                <w:szCs w:val="26"/>
              </w:rPr>
              <w:t>р</w:t>
            </w:r>
            <w:r w:rsidRPr="00DA4A78">
              <w:rPr>
                <w:rFonts w:ascii="Times New Roman" w:hAnsi="Times New Roman" w:cs="Times New Roman"/>
                <w:color w:val="000000" w:themeColor="text1"/>
                <w:sz w:val="26"/>
                <w:szCs w:val="26"/>
              </w:rPr>
              <w:t>ковки</w:t>
            </w:r>
            <w:r w:rsidR="000F7791" w:rsidRPr="00DA4A78">
              <w:rPr>
                <w:rFonts w:ascii="Times New Roman" w:hAnsi="Times New Roman" w:cs="Times New Roman"/>
                <w:color w:val="000000" w:themeColor="text1"/>
                <w:sz w:val="26"/>
                <w:szCs w:val="26"/>
              </w:rPr>
              <w:t>;</w:t>
            </w:r>
            <w:r w:rsidRPr="00DA4A78">
              <w:rPr>
                <w:rFonts w:ascii="Times New Roman" w:hAnsi="Times New Roman" w:cs="Times New Roman"/>
                <w:color w:val="000000" w:themeColor="text1"/>
                <w:sz w:val="26"/>
                <w:szCs w:val="26"/>
              </w:rPr>
              <w:t xml:space="preserve"> </w:t>
            </w:r>
          </w:p>
          <w:p w:rsidR="001A7887" w:rsidRPr="00DA4A78" w:rsidRDefault="001A7887" w:rsidP="008D0C06">
            <w:pPr>
              <w:numPr>
                <w:ilvl w:val="0"/>
                <w:numId w:val="2"/>
              </w:numPr>
              <w:tabs>
                <w:tab w:val="left" w:pos="459"/>
              </w:tabs>
              <w:ind w:left="0" w:firstLine="0"/>
              <w:jc w:val="both"/>
              <w:rPr>
                <w:color w:val="000000" w:themeColor="text1"/>
                <w:sz w:val="26"/>
                <w:szCs w:val="26"/>
              </w:rPr>
            </w:pPr>
            <w:r w:rsidRPr="00DA4A78">
              <w:rPr>
                <w:color w:val="000000" w:themeColor="text1"/>
                <w:sz w:val="26"/>
                <w:szCs w:val="26"/>
              </w:rPr>
              <w:t>площадки для сбора мусора</w:t>
            </w:r>
            <w:r w:rsidR="000F7791" w:rsidRPr="00DA4A78">
              <w:rPr>
                <w:color w:val="000000" w:themeColor="text1"/>
                <w:sz w:val="26"/>
                <w:szCs w:val="26"/>
              </w:rPr>
              <w:t>;</w:t>
            </w:r>
            <w:r w:rsidRPr="00DA4A78">
              <w:rPr>
                <w:color w:val="000000" w:themeColor="text1"/>
                <w:sz w:val="26"/>
                <w:szCs w:val="26"/>
              </w:rPr>
              <w:t xml:space="preserve"> </w:t>
            </w:r>
          </w:p>
          <w:p w:rsidR="001A7887" w:rsidRPr="00DA4A78" w:rsidRDefault="001A7887" w:rsidP="008D0C06">
            <w:pPr>
              <w:numPr>
                <w:ilvl w:val="0"/>
                <w:numId w:val="2"/>
              </w:numPr>
              <w:tabs>
                <w:tab w:val="left" w:pos="459"/>
              </w:tabs>
              <w:ind w:left="0" w:firstLine="0"/>
              <w:jc w:val="both"/>
              <w:rPr>
                <w:color w:val="000000" w:themeColor="text1"/>
                <w:sz w:val="26"/>
                <w:szCs w:val="26"/>
              </w:rPr>
            </w:pPr>
            <w:r w:rsidRPr="00DA4A78">
              <w:rPr>
                <w:color w:val="000000" w:themeColor="text1"/>
                <w:sz w:val="26"/>
                <w:szCs w:val="26"/>
              </w:rPr>
              <w:t>сооружения и устройства сетей инж</w:t>
            </w:r>
            <w:r w:rsidRPr="00DA4A78">
              <w:rPr>
                <w:color w:val="000000" w:themeColor="text1"/>
                <w:sz w:val="26"/>
                <w:szCs w:val="26"/>
              </w:rPr>
              <w:t>е</w:t>
            </w:r>
            <w:r w:rsidR="000F7791" w:rsidRPr="00DA4A78">
              <w:rPr>
                <w:color w:val="000000" w:themeColor="text1"/>
                <w:sz w:val="26"/>
                <w:szCs w:val="26"/>
              </w:rPr>
              <w:t>нерно технического обеспечения;</w:t>
            </w:r>
            <w:r w:rsidRPr="00DA4A78">
              <w:rPr>
                <w:color w:val="000000" w:themeColor="text1"/>
                <w:sz w:val="26"/>
                <w:szCs w:val="26"/>
              </w:rPr>
              <w:t xml:space="preserve"> </w:t>
            </w:r>
          </w:p>
          <w:p w:rsidR="001A7887" w:rsidRPr="00DA4A78" w:rsidRDefault="001A7887" w:rsidP="008D0C06">
            <w:pPr>
              <w:pStyle w:val="ConsPlusNormal"/>
              <w:keepNext/>
              <w:keepLines/>
              <w:widowControl/>
              <w:numPr>
                <w:ilvl w:val="0"/>
                <w:numId w:val="1"/>
              </w:numPr>
              <w:tabs>
                <w:tab w:val="left" w:pos="459"/>
                <w:tab w:val="left" w:pos="650"/>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благоустройство территорий, элеме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ты малых архитектурных форм;</w:t>
            </w:r>
          </w:p>
          <w:p w:rsidR="001A7887" w:rsidRPr="00DA4A78" w:rsidRDefault="001A7887" w:rsidP="008D0C06">
            <w:pPr>
              <w:pStyle w:val="ConsPlusNormal"/>
              <w:keepNext/>
              <w:keepLines/>
              <w:widowControl/>
              <w:numPr>
                <w:ilvl w:val="0"/>
                <w:numId w:val="1"/>
              </w:numPr>
              <w:tabs>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общественные зеленые насаждения</w:t>
            </w:r>
            <w:r w:rsidR="000F7791" w:rsidRPr="00DA4A78">
              <w:rPr>
                <w:rFonts w:ascii="Times New Roman" w:hAnsi="Times New Roman" w:cs="Times New Roman"/>
                <w:color w:val="000000" w:themeColor="text1"/>
                <w:sz w:val="26"/>
                <w:szCs w:val="26"/>
              </w:rPr>
              <w:t>;</w:t>
            </w:r>
            <w:r w:rsidRPr="00DA4A78">
              <w:rPr>
                <w:rFonts w:ascii="Times New Roman" w:hAnsi="Times New Roman" w:cs="Times New Roman"/>
                <w:color w:val="000000" w:themeColor="text1"/>
                <w:sz w:val="26"/>
                <w:szCs w:val="26"/>
              </w:rPr>
              <w:t xml:space="preserve"> </w:t>
            </w:r>
          </w:p>
          <w:p w:rsidR="001A7887" w:rsidRPr="00DA4A78" w:rsidRDefault="001A7887" w:rsidP="008D0C06">
            <w:pPr>
              <w:pStyle w:val="ConsPlusNormal"/>
              <w:widowControl/>
              <w:numPr>
                <w:ilvl w:val="0"/>
                <w:numId w:val="1"/>
              </w:numPr>
              <w:tabs>
                <w:tab w:val="left" w:pos="459"/>
                <w:tab w:val="left" w:pos="650"/>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объекты пожарной охраны (гидранты, резервуары и т.п.);</w:t>
            </w:r>
          </w:p>
          <w:p w:rsidR="001A7887" w:rsidRPr="00DA4A78" w:rsidRDefault="001A7887" w:rsidP="008D0C06">
            <w:pPr>
              <w:tabs>
                <w:tab w:val="left" w:pos="459"/>
              </w:tabs>
              <w:rPr>
                <w:color w:val="000000" w:themeColor="text1"/>
                <w:sz w:val="26"/>
                <w:szCs w:val="26"/>
              </w:rPr>
            </w:pPr>
            <w:r w:rsidRPr="00DA4A78">
              <w:rPr>
                <w:color w:val="000000" w:themeColor="text1"/>
                <w:sz w:val="26"/>
                <w:szCs w:val="26"/>
              </w:rPr>
              <w:t>реклама и объекты оформления в сп</w:t>
            </w:r>
            <w:r w:rsidRPr="00DA4A78">
              <w:rPr>
                <w:color w:val="000000" w:themeColor="text1"/>
                <w:sz w:val="26"/>
                <w:szCs w:val="26"/>
              </w:rPr>
              <w:t>е</w:t>
            </w:r>
            <w:r w:rsidRPr="00DA4A78">
              <w:rPr>
                <w:color w:val="000000" w:themeColor="text1"/>
                <w:sz w:val="26"/>
                <w:szCs w:val="26"/>
              </w:rPr>
              <w:t>циально отведенных местах</w:t>
            </w:r>
          </w:p>
        </w:tc>
      </w:tr>
      <w:tr w:rsidR="001A7887" w:rsidRPr="00DA4A78" w:rsidTr="001A7887">
        <w:tc>
          <w:tcPr>
            <w:tcW w:w="3510" w:type="dxa"/>
          </w:tcPr>
          <w:p w:rsidR="001A7887" w:rsidRPr="00DA4A78" w:rsidRDefault="001A7887" w:rsidP="008D0C06">
            <w:pPr>
              <w:jc w:val="both"/>
              <w:rPr>
                <w:color w:val="000000" w:themeColor="text1"/>
              </w:rPr>
            </w:pPr>
            <w:r w:rsidRPr="00DA4A78">
              <w:rPr>
                <w:b/>
                <w:color w:val="000000" w:themeColor="text1"/>
              </w:rPr>
              <w:t>Условно разрешенные виды испол</w:t>
            </w:r>
            <w:r w:rsidRPr="00DA4A78">
              <w:rPr>
                <w:b/>
                <w:color w:val="000000" w:themeColor="text1"/>
              </w:rPr>
              <w:t>ь</w:t>
            </w:r>
            <w:r w:rsidRPr="00DA4A78">
              <w:rPr>
                <w:b/>
                <w:color w:val="000000" w:themeColor="text1"/>
              </w:rPr>
              <w:t>зования</w:t>
            </w:r>
          </w:p>
        </w:tc>
        <w:tc>
          <w:tcPr>
            <w:tcW w:w="6060" w:type="dxa"/>
          </w:tcPr>
          <w:p w:rsidR="001A7887" w:rsidRPr="00DA4A78" w:rsidRDefault="001A7887" w:rsidP="009E08D1">
            <w:pPr>
              <w:pStyle w:val="nienie"/>
              <w:numPr>
                <w:ilvl w:val="0"/>
                <w:numId w:val="17"/>
              </w:numPr>
              <w:tabs>
                <w:tab w:val="clear" w:pos="1429"/>
                <w:tab w:val="left"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автозаправочные станции;</w:t>
            </w:r>
          </w:p>
          <w:p w:rsidR="001A7887" w:rsidRPr="00DA4A78" w:rsidRDefault="001A7887" w:rsidP="009E08D1">
            <w:pPr>
              <w:pStyle w:val="nienie"/>
              <w:numPr>
                <w:ilvl w:val="0"/>
                <w:numId w:val="17"/>
              </w:numPr>
              <w:tabs>
                <w:tab w:val="clear" w:pos="1429"/>
                <w:tab w:val="left"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санитарно-технические сооружения и установки коммунального назначения, склады временного хр</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нения утильсырья;</w:t>
            </w:r>
          </w:p>
          <w:p w:rsidR="001A7887" w:rsidRPr="00DA4A78" w:rsidRDefault="001A7887" w:rsidP="009E08D1">
            <w:pPr>
              <w:pStyle w:val="nienie"/>
              <w:numPr>
                <w:ilvl w:val="0"/>
                <w:numId w:val="17"/>
              </w:numPr>
              <w:tabs>
                <w:tab w:val="clear" w:pos="1429"/>
                <w:tab w:val="left"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отдельно стоящие объекты б</w:t>
            </w:r>
            <w:r w:rsidRPr="00DA4A78">
              <w:rPr>
                <w:rFonts w:ascii="Times New Roman" w:hAnsi="Times New Roman" w:cs="Times New Roman"/>
                <w:color w:val="000000" w:themeColor="text1"/>
                <w:sz w:val="26"/>
                <w:szCs w:val="26"/>
              </w:rPr>
              <w:t>ы</w:t>
            </w:r>
            <w:r w:rsidRPr="00DA4A78">
              <w:rPr>
                <w:rFonts w:ascii="Times New Roman" w:hAnsi="Times New Roman" w:cs="Times New Roman"/>
                <w:color w:val="000000" w:themeColor="text1"/>
                <w:sz w:val="26"/>
                <w:szCs w:val="26"/>
              </w:rPr>
              <w:t>тового обслуживания;</w:t>
            </w:r>
          </w:p>
          <w:p w:rsidR="001A7887" w:rsidRPr="00DA4A78" w:rsidRDefault="001A7887" w:rsidP="009E08D1">
            <w:pPr>
              <w:pStyle w:val="nienie"/>
              <w:numPr>
                <w:ilvl w:val="0"/>
                <w:numId w:val="17"/>
              </w:numPr>
              <w:tabs>
                <w:tab w:val="clear" w:pos="1429"/>
                <w:tab w:val="left"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киоски, лоточная торговля, временные павильоны розничной то</w:t>
            </w:r>
            <w:r w:rsidRPr="00DA4A78">
              <w:rPr>
                <w:rFonts w:ascii="Times New Roman" w:hAnsi="Times New Roman" w:cs="Times New Roman"/>
                <w:color w:val="000000" w:themeColor="text1"/>
                <w:sz w:val="26"/>
                <w:szCs w:val="26"/>
              </w:rPr>
              <w:t>р</w:t>
            </w:r>
            <w:r w:rsidRPr="00DA4A78">
              <w:rPr>
                <w:rFonts w:ascii="Times New Roman" w:hAnsi="Times New Roman" w:cs="Times New Roman"/>
                <w:color w:val="000000" w:themeColor="text1"/>
                <w:sz w:val="26"/>
                <w:szCs w:val="26"/>
              </w:rPr>
              <w:t>говли и обслуживания населения;</w:t>
            </w:r>
          </w:p>
          <w:p w:rsidR="001A7887" w:rsidRPr="00DA4A78" w:rsidRDefault="001A7887" w:rsidP="009E08D1">
            <w:pPr>
              <w:pStyle w:val="nienie"/>
              <w:numPr>
                <w:ilvl w:val="0"/>
                <w:numId w:val="17"/>
              </w:numPr>
              <w:tabs>
                <w:tab w:val="clear" w:pos="1429"/>
                <w:tab w:val="left"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антенны сотовой, радиореле</w:t>
            </w:r>
            <w:r w:rsidRPr="00DA4A78">
              <w:rPr>
                <w:rFonts w:ascii="Times New Roman" w:hAnsi="Times New Roman" w:cs="Times New Roman"/>
                <w:color w:val="000000" w:themeColor="text1"/>
                <w:sz w:val="26"/>
                <w:szCs w:val="26"/>
              </w:rPr>
              <w:t>й</w:t>
            </w:r>
            <w:r w:rsidRPr="00DA4A78">
              <w:rPr>
                <w:rFonts w:ascii="Times New Roman" w:hAnsi="Times New Roman" w:cs="Times New Roman"/>
                <w:color w:val="000000" w:themeColor="text1"/>
                <w:sz w:val="26"/>
                <w:szCs w:val="26"/>
              </w:rPr>
              <w:t>ной, спутниковой связи.</w:t>
            </w:r>
          </w:p>
        </w:tc>
      </w:tr>
      <w:tr w:rsidR="001A7887" w:rsidRPr="00DA4A78" w:rsidTr="001A7887">
        <w:tc>
          <w:tcPr>
            <w:tcW w:w="3510" w:type="dxa"/>
          </w:tcPr>
          <w:p w:rsidR="001A7887" w:rsidRPr="00DA4A78" w:rsidRDefault="001A7887" w:rsidP="008D0C06">
            <w:pPr>
              <w:jc w:val="both"/>
              <w:rPr>
                <w:color w:val="000000" w:themeColor="text1"/>
              </w:rPr>
            </w:pPr>
            <w:r w:rsidRPr="00DA4A78">
              <w:rPr>
                <w:b/>
                <w:color w:val="000000" w:themeColor="text1"/>
              </w:rPr>
              <w:t>Вспомогательные виды разрешенного использования для условно разреше</w:t>
            </w:r>
            <w:r w:rsidRPr="00DA4A78">
              <w:rPr>
                <w:b/>
                <w:color w:val="000000" w:themeColor="text1"/>
              </w:rPr>
              <w:t>н</w:t>
            </w:r>
            <w:r w:rsidRPr="00DA4A78">
              <w:rPr>
                <w:b/>
                <w:color w:val="000000" w:themeColor="text1"/>
              </w:rPr>
              <w:t>ных видов</w:t>
            </w:r>
          </w:p>
        </w:tc>
        <w:tc>
          <w:tcPr>
            <w:tcW w:w="6060" w:type="dxa"/>
          </w:tcPr>
          <w:p w:rsidR="001A7887" w:rsidRPr="00DA4A78" w:rsidRDefault="001A7887" w:rsidP="009E08D1">
            <w:pPr>
              <w:pStyle w:val="nienie"/>
              <w:numPr>
                <w:ilvl w:val="0"/>
                <w:numId w:val="17"/>
              </w:numPr>
              <w:tabs>
                <w:tab w:val="left"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открытые стоянки краткосрочного хр</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нения автомобилей</w:t>
            </w:r>
            <w:r w:rsidR="000F7791" w:rsidRPr="00DA4A78">
              <w:rPr>
                <w:rFonts w:ascii="Times New Roman" w:hAnsi="Times New Roman" w:cs="Times New Roman"/>
                <w:color w:val="000000" w:themeColor="text1"/>
                <w:sz w:val="26"/>
                <w:szCs w:val="26"/>
              </w:rPr>
              <w:t>;</w:t>
            </w:r>
            <w:r w:rsidRPr="00DA4A78">
              <w:rPr>
                <w:rFonts w:ascii="Times New Roman" w:hAnsi="Times New Roman" w:cs="Times New Roman"/>
                <w:color w:val="000000" w:themeColor="text1"/>
                <w:sz w:val="26"/>
                <w:szCs w:val="26"/>
              </w:rPr>
              <w:t xml:space="preserve"> </w:t>
            </w:r>
          </w:p>
          <w:p w:rsidR="001A7887" w:rsidRPr="00DA4A78" w:rsidRDefault="001A7887" w:rsidP="009E08D1">
            <w:pPr>
              <w:pStyle w:val="nienie"/>
              <w:numPr>
                <w:ilvl w:val="0"/>
                <w:numId w:val="17"/>
              </w:numPr>
              <w:tabs>
                <w:tab w:val="left"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площадки транзитного транспорта с местами хранения автобусов, грузовиков, легк</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вых автомобилей;</w:t>
            </w:r>
          </w:p>
          <w:p w:rsidR="001A7887" w:rsidRPr="00DA4A78" w:rsidRDefault="001A7887" w:rsidP="009E08D1">
            <w:pPr>
              <w:pStyle w:val="nienie"/>
              <w:numPr>
                <w:ilvl w:val="0"/>
                <w:numId w:val="17"/>
              </w:numPr>
              <w:tabs>
                <w:tab w:val="left"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автостоянки для временного хранения грузовых автомобилей.</w:t>
            </w:r>
          </w:p>
        </w:tc>
      </w:tr>
      <w:tr w:rsidR="0004789E" w:rsidRPr="00DA4A78" w:rsidTr="001A7887">
        <w:tc>
          <w:tcPr>
            <w:tcW w:w="3510" w:type="dxa"/>
          </w:tcPr>
          <w:p w:rsidR="0004789E" w:rsidRPr="00DA4A78" w:rsidRDefault="0004789E" w:rsidP="008D0C06">
            <w:pPr>
              <w:jc w:val="both"/>
              <w:rPr>
                <w:b/>
                <w:color w:val="000000" w:themeColor="text1"/>
                <w:sz w:val="26"/>
                <w:szCs w:val="26"/>
              </w:rPr>
            </w:pPr>
            <w:r w:rsidRPr="00DA4A78">
              <w:rPr>
                <w:b/>
                <w:color w:val="000000" w:themeColor="text1"/>
                <w:sz w:val="26"/>
                <w:szCs w:val="26"/>
              </w:rPr>
              <w:t>Предельные размеры земельных участков, предельные параметры разрешенного строительства и реконструкции объектов капитального строительства</w:t>
            </w:r>
          </w:p>
        </w:tc>
        <w:tc>
          <w:tcPr>
            <w:tcW w:w="6060" w:type="dxa"/>
          </w:tcPr>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 xml:space="preserve">Предельные размеры земельных участков: </w:t>
            </w:r>
          </w:p>
          <w:p w:rsidR="0004789E" w:rsidRPr="00DA4A78" w:rsidRDefault="0004789E" w:rsidP="0004789E">
            <w:pPr>
              <w:tabs>
                <w:tab w:val="left" w:pos="355"/>
              </w:tabs>
              <w:rPr>
                <w:color w:val="000000" w:themeColor="text1"/>
                <w:sz w:val="26"/>
                <w:szCs w:val="26"/>
              </w:rPr>
            </w:pPr>
            <w:r w:rsidRPr="00DA4A78">
              <w:rPr>
                <w:color w:val="000000" w:themeColor="text1"/>
                <w:sz w:val="26"/>
                <w:szCs w:val="26"/>
              </w:rPr>
              <w:t>- минимальный - 400 кв</w:t>
            </w:r>
            <w:proofErr w:type="gramStart"/>
            <w:r w:rsidRPr="00DA4A78">
              <w:rPr>
                <w:color w:val="000000" w:themeColor="text1"/>
                <w:sz w:val="26"/>
                <w:szCs w:val="26"/>
              </w:rPr>
              <w:t>.м</w:t>
            </w:r>
            <w:proofErr w:type="gramEnd"/>
            <w:r w:rsidRPr="00DA4A78">
              <w:rPr>
                <w:color w:val="000000" w:themeColor="text1"/>
                <w:sz w:val="26"/>
                <w:szCs w:val="26"/>
              </w:rPr>
              <w:t>;</w:t>
            </w:r>
          </w:p>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Минимальные отступы от границ земельных участков в целях определения мест  допустимого размещения зданий, строений, сооружений – 6 м;</w:t>
            </w:r>
          </w:p>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Предельная высота зданий, строений, сооружений - 50м;</w:t>
            </w:r>
          </w:p>
          <w:p w:rsidR="0004789E" w:rsidRPr="00DA4A78" w:rsidRDefault="0004789E" w:rsidP="009E08D1">
            <w:pPr>
              <w:pStyle w:val="nienie"/>
              <w:numPr>
                <w:ilvl w:val="0"/>
                <w:numId w:val="17"/>
              </w:numPr>
              <w:tabs>
                <w:tab w:val="left"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Максимальный процент застройки в границах земельного участка - 80%</w:t>
            </w:r>
          </w:p>
        </w:tc>
      </w:tr>
      <w:tr w:rsidR="00763B8F" w:rsidRPr="00DA4A78" w:rsidTr="001A7887">
        <w:tc>
          <w:tcPr>
            <w:tcW w:w="3510" w:type="dxa"/>
          </w:tcPr>
          <w:p w:rsidR="00763B8F" w:rsidRPr="00DA4A78" w:rsidRDefault="00763B8F" w:rsidP="00851442">
            <w:pPr>
              <w:rPr>
                <w:b/>
                <w:color w:val="000000" w:themeColor="text1"/>
              </w:rPr>
            </w:pPr>
            <w:r w:rsidRPr="00DA4A78">
              <w:rPr>
                <w:b/>
                <w:color w:val="000000" w:themeColor="text1"/>
              </w:rPr>
              <w:lastRenderedPageBreak/>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6060" w:type="dxa"/>
          </w:tcPr>
          <w:p w:rsidR="00763B8F" w:rsidRPr="00DA4A78" w:rsidRDefault="00763B8F" w:rsidP="00851442">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763B8F" w:rsidRPr="00DA4A78" w:rsidRDefault="00763B8F" w:rsidP="00851442">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763B8F" w:rsidRPr="00DA4A78" w:rsidRDefault="00763B8F" w:rsidP="00851442">
            <w:pPr>
              <w:tabs>
                <w:tab w:val="left" w:pos="355"/>
              </w:tabs>
              <w:rPr>
                <w:color w:val="000000" w:themeColor="text1"/>
              </w:rPr>
            </w:pPr>
            <w:r w:rsidRPr="00DA4A78">
              <w:rPr>
                <w:color w:val="000000" w:themeColor="text1"/>
              </w:rPr>
              <w:t>- минимальный отступ от границ участка 0,1 м</w:t>
            </w:r>
          </w:p>
          <w:p w:rsidR="00763B8F" w:rsidRPr="00DA4A78" w:rsidRDefault="00763B8F" w:rsidP="00851442">
            <w:pPr>
              <w:tabs>
                <w:tab w:val="left" w:pos="355"/>
              </w:tabs>
              <w:rPr>
                <w:color w:val="000000" w:themeColor="text1"/>
              </w:rPr>
            </w:pPr>
            <w:r w:rsidRPr="00DA4A78">
              <w:rPr>
                <w:color w:val="000000" w:themeColor="text1"/>
              </w:rPr>
              <w:t>- предельная высота – 35 м.</w:t>
            </w:r>
          </w:p>
          <w:p w:rsidR="00763B8F" w:rsidRPr="00DA4A78" w:rsidRDefault="00763B8F" w:rsidP="00851442">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r w:rsidR="008862C6" w:rsidRPr="00DA4A78" w:rsidTr="001A7887">
        <w:tc>
          <w:tcPr>
            <w:tcW w:w="3510" w:type="dxa"/>
          </w:tcPr>
          <w:p w:rsidR="008862C6" w:rsidRPr="00DA4A78" w:rsidRDefault="008862C6" w:rsidP="008D0C06">
            <w:pPr>
              <w:jc w:val="both"/>
              <w:rPr>
                <w:color w:val="000000" w:themeColor="text1"/>
              </w:rPr>
            </w:pPr>
            <w:r w:rsidRPr="00DA4A78">
              <w:rPr>
                <w:b/>
                <w:bCs/>
                <w:color w:val="000000" w:themeColor="text1"/>
              </w:rPr>
              <w:t>Архитектурно-строительные требования</w:t>
            </w:r>
          </w:p>
        </w:tc>
        <w:tc>
          <w:tcPr>
            <w:tcW w:w="6060" w:type="dxa"/>
          </w:tcPr>
          <w:p w:rsidR="008862C6" w:rsidRPr="00DA4A78" w:rsidRDefault="008862C6" w:rsidP="009E08D1">
            <w:pPr>
              <w:numPr>
                <w:ilvl w:val="0"/>
                <w:numId w:val="19"/>
              </w:numPr>
              <w:tabs>
                <w:tab w:val="left" w:pos="459"/>
              </w:tabs>
              <w:ind w:left="0" w:firstLine="0"/>
              <w:jc w:val="both"/>
              <w:rPr>
                <w:color w:val="000000" w:themeColor="text1"/>
                <w:sz w:val="26"/>
                <w:szCs w:val="26"/>
              </w:rPr>
            </w:pPr>
            <w:r w:rsidRPr="00DA4A78">
              <w:rPr>
                <w:color w:val="000000" w:themeColor="text1"/>
                <w:sz w:val="26"/>
                <w:szCs w:val="26"/>
                <w:lang/>
              </w:rPr>
              <w:t>Параметры для зоны принимаются по расчету и включаются в градостроительный план земельного участка.</w:t>
            </w:r>
          </w:p>
        </w:tc>
      </w:tr>
      <w:tr w:rsidR="008862C6" w:rsidRPr="00DA4A78" w:rsidTr="001A7887">
        <w:tc>
          <w:tcPr>
            <w:tcW w:w="3510" w:type="dxa"/>
          </w:tcPr>
          <w:p w:rsidR="008862C6" w:rsidRPr="00DA4A78" w:rsidRDefault="008862C6" w:rsidP="008D0C06">
            <w:pPr>
              <w:jc w:val="both"/>
              <w:rPr>
                <w:b/>
                <w:bCs/>
                <w:color w:val="000000" w:themeColor="text1"/>
              </w:rPr>
            </w:pPr>
            <w:r w:rsidRPr="00DA4A78">
              <w:rPr>
                <w:b/>
                <w:bCs/>
                <w:color w:val="000000" w:themeColor="text1"/>
              </w:rPr>
              <w:t>Санитарно-гигиенические и экологические требов</w:t>
            </w:r>
            <w:r w:rsidRPr="00DA4A78">
              <w:rPr>
                <w:b/>
                <w:bCs/>
                <w:color w:val="000000" w:themeColor="text1"/>
              </w:rPr>
              <w:t>а</w:t>
            </w:r>
            <w:r w:rsidRPr="00DA4A78">
              <w:rPr>
                <w:b/>
                <w:bCs/>
                <w:color w:val="000000" w:themeColor="text1"/>
              </w:rPr>
              <w:t>ния</w:t>
            </w:r>
          </w:p>
        </w:tc>
        <w:tc>
          <w:tcPr>
            <w:tcW w:w="6060" w:type="dxa"/>
          </w:tcPr>
          <w:p w:rsidR="008862C6" w:rsidRPr="00DA4A78" w:rsidRDefault="008862C6" w:rsidP="009E08D1">
            <w:pPr>
              <w:pStyle w:val="ConsPlusNormal"/>
              <w:widowControl/>
              <w:numPr>
                <w:ilvl w:val="0"/>
                <w:numId w:val="18"/>
              </w:numPr>
              <w:tabs>
                <w:tab w:val="clear" w:pos="644"/>
                <w:tab w:val="num" w:pos="34"/>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Уровень </w:t>
            </w:r>
            <w:proofErr w:type="spellStart"/>
            <w:r w:rsidRPr="00DA4A78">
              <w:rPr>
                <w:rFonts w:ascii="Times New Roman" w:hAnsi="Times New Roman" w:cs="Times New Roman"/>
                <w:color w:val="000000" w:themeColor="text1"/>
                <w:sz w:val="26"/>
                <w:szCs w:val="26"/>
              </w:rPr>
              <w:t>озеленённости</w:t>
            </w:r>
            <w:proofErr w:type="spellEnd"/>
            <w:r w:rsidRPr="00DA4A78">
              <w:rPr>
                <w:rFonts w:ascii="Times New Roman" w:hAnsi="Times New Roman" w:cs="Times New Roman"/>
                <w:color w:val="000000" w:themeColor="text1"/>
                <w:sz w:val="26"/>
                <w:szCs w:val="26"/>
              </w:rPr>
              <w:t xml:space="preserve"> территории </w:t>
            </w:r>
            <w:proofErr w:type="spellStart"/>
            <w:r w:rsidRPr="00DA4A78">
              <w:rPr>
                <w:rFonts w:ascii="Times New Roman" w:hAnsi="Times New Roman" w:cs="Times New Roman"/>
                <w:color w:val="000000" w:themeColor="text1"/>
                <w:sz w:val="26"/>
                <w:szCs w:val="26"/>
              </w:rPr>
              <w:t>промплощадки</w:t>
            </w:r>
            <w:proofErr w:type="spellEnd"/>
            <w:r w:rsidRPr="00DA4A78">
              <w:rPr>
                <w:rFonts w:ascii="Times New Roman" w:hAnsi="Times New Roman" w:cs="Times New Roman"/>
                <w:color w:val="000000" w:themeColor="text1"/>
                <w:sz w:val="26"/>
                <w:szCs w:val="26"/>
              </w:rPr>
              <w:t xml:space="preserve"> 10-15%, при этом следует размещать деревья не ближе 5м от зданий и сооружений; не следует применять хвойные и другие </w:t>
            </w:r>
            <w:proofErr w:type="spellStart"/>
            <w:r w:rsidRPr="00DA4A78">
              <w:rPr>
                <w:rFonts w:ascii="Times New Roman" w:hAnsi="Times New Roman" w:cs="Times New Roman"/>
                <w:color w:val="000000" w:themeColor="text1"/>
                <w:sz w:val="26"/>
                <w:szCs w:val="26"/>
              </w:rPr>
              <w:t>легковоспламеняющие</w:t>
            </w:r>
            <w:proofErr w:type="spellEnd"/>
            <w:r w:rsidRPr="00DA4A78">
              <w:rPr>
                <w:rFonts w:ascii="Times New Roman" w:hAnsi="Times New Roman" w:cs="Times New Roman"/>
                <w:color w:val="000000" w:themeColor="text1"/>
                <w:sz w:val="26"/>
                <w:szCs w:val="26"/>
              </w:rPr>
              <w:t xml:space="preserve"> деревья и кустарн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ки.</w:t>
            </w:r>
          </w:p>
          <w:p w:rsidR="008862C6" w:rsidRPr="00DA4A78" w:rsidRDefault="008862C6" w:rsidP="009E08D1">
            <w:pPr>
              <w:pStyle w:val="ConsPlusNormal"/>
              <w:widowControl/>
              <w:numPr>
                <w:ilvl w:val="0"/>
                <w:numId w:val="18"/>
              </w:numPr>
              <w:tabs>
                <w:tab w:val="clear" w:pos="644"/>
                <w:tab w:val="num" w:pos="34"/>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w:t>
            </w:r>
            <w:r w:rsidRPr="00DA4A78">
              <w:rPr>
                <w:rFonts w:ascii="Times New Roman" w:hAnsi="Times New Roman" w:cs="Times New Roman"/>
                <w:color w:val="000000" w:themeColor="text1"/>
                <w:sz w:val="26"/>
                <w:szCs w:val="26"/>
              </w:rPr>
              <w:t>з</w:t>
            </w:r>
            <w:r w:rsidRPr="00DA4A78">
              <w:rPr>
                <w:rFonts w:ascii="Times New Roman" w:hAnsi="Times New Roman" w:cs="Times New Roman"/>
                <w:color w:val="000000" w:themeColor="text1"/>
                <w:sz w:val="26"/>
                <w:szCs w:val="26"/>
              </w:rPr>
              <w:t>водства, сокращение водопотребления и водоотведения путем внедрения системы оборотного водоснабжения.</w:t>
            </w:r>
          </w:p>
          <w:p w:rsidR="008862C6" w:rsidRPr="00DA4A78" w:rsidRDefault="008862C6" w:rsidP="009E08D1">
            <w:pPr>
              <w:pStyle w:val="ConsPlusNormal"/>
              <w:widowControl/>
              <w:numPr>
                <w:ilvl w:val="0"/>
                <w:numId w:val="18"/>
              </w:numPr>
              <w:tabs>
                <w:tab w:val="clear" w:pos="644"/>
                <w:tab w:val="num" w:pos="34"/>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Все загрязненные воды поверхностного стока с территории </w:t>
            </w:r>
            <w:proofErr w:type="spellStart"/>
            <w:r w:rsidRPr="00DA4A78">
              <w:rPr>
                <w:rFonts w:ascii="Times New Roman" w:hAnsi="Times New Roman" w:cs="Times New Roman"/>
                <w:color w:val="000000" w:themeColor="text1"/>
                <w:sz w:val="26"/>
                <w:szCs w:val="26"/>
              </w:rPr>
              <w:t>промплоща</w:t>
            </w:r>
            <w:r w:rsidRPr="00DA4A78">
              <w:rPr>
                <w:rFonts w:ascii="Times New Roman" w:hAnsi="Times New Roman" w:cs="Times New Roman"/>
                <w:color w:val="000000" w:themeColor="text1"/>
                <w:sz w:val="26"/>
                <w:szCs w:val="26"/>
              </w:rPr>
              <w:t>д</w:t>
            </w:r>
            <w:r w:rsidRPr="00DA4A78">
              <w:rPr>
                <w:rFonts w:ascii="Times New Roman" w:hAnsi="Times New Roman" w:cs="Times New Roman"/>
                <w:color w:val="000000" w:themeColor="text1"/>
                <w:sz w:val="26"/>
                <w:szCs w:val="26"/>
              </w:rPr>
              <w:t>ки</w:t>
            </w:r>
            <w:proofErr w:type="spellEnd"/>
            <w:r w:rsidRPr="00DA4A78">
              <w:rPr>
                <w:rFonts w:ascii="Times New Roman" w:hAnsi="Times New Roman" w:cs="Times New Roman"/>
                <w:color w:val="000000" w:themeColor="text1"/>
                <w:sz w:val="26"/>
                <w:szCs w:val="26"/>
              </w:rPr>
              <w:t xml:space="preserve"> направляются на очистные сооружения.</w:t>
            </w:r>
          </w:p>
          <w:p w:rsidR="008862C6" w:rsidRPr="00DA4A78" w:rsidRDefault="008862C6" w:rsidP="009E08D1">
            <w:pPr>
              <w:pStyle w:val="ConsPlusNormal"/>
              <w:numPr>
                <w:ilvl w:val="0"/>
                <w:numId w:val="18"/>
              </w:numPr>
              <w:tabs>
                <w:tab w:val="clear" w:pos="644"/>
                <w:tab w:val="num" w:pos="34"/>
                <w:tab w:val="left"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Все изменения, связанные с процессом основного производства, включая: изменения характера производства, сдачу и аренду помещений и т.п. </w:t>
            </w:r>
            <w:proofErr w:type="gramStart"/>
            <w:r w:rsidRPr="00DA4A78">
              <w:rPr>
                <w:rFonts w:ascii="Times New Roman" w:hAnsi="Times New Roman" w:cs="Times New Roman"/>
                <w:color w:val="000000" w:themeColor="text1"/>
                <w:sz w:val="26"/>
                <w:szCs w:val="26"/>
              </w:rPr>
              <w:t>–д</w:t>
            </w:r>
            <w:proofErr w:type="gramEnd"/>
            <w:r w:rsidRPr="00DA4A78">
              <w:rPr>
                <w:rFonts w:ascii="Times New Roman" w:hAnsi="Times New Roman" w:cs="Times New Roman"/>
                <w:color w:val="000000" w:themeColor="text1"/>
                <w:sz w:val="26"/>
                <w:szCs w:val="26"/>
              </w:rPr>
              <w:t>олжны согласовываться с органами ТО ТУ Роспотребнадзора, охраны окружающей среды и архитектуры и градостроительства</w:t>
            </w:r>
          </w:p>
        </w:tc>
      </w:tr>
    </w:tbl>
    <w:p w:rsidR="009D2634" w:rsidRPr="00DA4A78" w:rsidRDefault="009D2634" w:rsidP="008D0C06">
      <w:pPr>
        <w:tabs>
          <w:tab w:val="left" w:pos="142"/>
          <w:tab w:val="left" w:pos="1134"/>
          <w:tab w:val="num" w:pos="1276"/>
        </w:tabs>
        <w:ind w:firstLine="567"/>
        <w:jc w:val="both"/>
        <w:rPr>
          <w:color w:val="000000" w:themeColor="text1"/>
        </w:rPr>
      </w:pPr>
    </w:p>
    <w:p w:rsidR="0004789E" w:rsidRPr="00DA4A78" w:rsidRDefault="0004789E" w:rsidP="007313C1">
      <w:pPr>
        <w:pStyle w:val="ConsPlusNormal"/>
        <w:widowControl/>
        <w:tabs>
          <w:tab w:val="left" w:pos="142"/>
          <w:tab w:val="left" w:pos="1134"/>
        </w:tabs>
        <w:ind w:left="1080" w:firstLine="0"/>
        <w:outlineLvl w:val="2"/>
        <w:rPr>
          <w:rFonts w:ascii="Times New Roman" w:hAnsi="Times New Roman" w:cs="Times New Roman"/>
          <w:b/>
          <w:bCs/>
          <w:color w:val="000000" w:themeColor="text1"/>
          <w:sz w:val="26"/>
          <w:szCs w:val="26"/>
        </w:rPr>
      </w:pPr>
    </w:p>
    <w:p w:rsidR="007313C1" w:rsidRPr="00DA4A78" w:rsidRDefault="007313C1" w:rsidP="007313C1">
      <w:pPr>
        <w:pStyle w:val="ConsPlusNormal"/>
        <w:widowControl/>
        <w:tabs>
          <w:tab w:val="left" w:pos="142"/>
          <w:tab w:val="left" w:pos="1134"/>
        </w:tabs>
        <w:ind w:left="1080" w:firstLine="0"/>
        <w:outlineLvl w:val="2"/>
        <w:rPr>
          <w:rFonts w:ascii="Times New Roman" w:hAnsi="Times New Roman" w:cs="Times New Roman"/>
          <w:b/>
          <w:bCs/>
          <w:color w:val="000000" w:themeColor="text1"/>
          <w:sz w:val="26"/>
          <w:szCs w:val="26"/>
        </w:rPr>
      </w:pPr>
      <w:r w:rsidRPr="00DA4A78">
        <w:rPr>
          <w:rFonts w:ascii="Times New Roman" w:hAnsi="Times New Roman" w:cs="Times New Roman"/>
          <w:b/>
          <w:bCs/>
          <w:color w:val="000000" w:themeColor="text1"/>
          <w:sz w:val="26"/>
          <w:szCs w:val="26"/>
        </w:rPr>
        <w:t xml:space="preserve">2.   </w:t>
      </w:r>
      <w:bookmarkStart w:id="78" w:name="_Toc268485263"/>
      <w:bookmarkStart w:id="79" w:name="_Toc268487338"/>
      <w:bookmarkStart w:id="80" w:name="_Toc268488158"/>
      <w:r w:rsidRPr="00DA4A78">
        <w:rPr>
          <w:rFonts w:ascii="Times New Roman" w:hAnsi="Times New Roman" w:cs="Times New Roman"/>
          <w:b/>
          <w:bCs/>
          <w:color w:val="000000" w:themeColor="text1"/>
          <w:sz w:val="26"/>
          <w:szCs w:val="26"/>
        </w:rPr>
        <w:t>Зона размещения объектов промышленных и сельскохозяйственных предприятий (I</w:t>
      </w:r>
      <w:r w:rsidR="00391698" w:rsidRPr="00DA4A78">
        <w:rPr>
          <w:rFonts w:ascii="Times New Roman" w:hAnsi="Times New Roman" w:cs="Times New Roman"/>
          <w:b/>
          <w:bCs/>
          <w:color w:val="000000" w:themeColor="text1"/>
          <w:sz w:val="26"/>
          <w:szCs w:val="26"/>
          <w:lang w:val="en-US"/>
        </w:rPr>
        <w:t>V</w:t>
      </w:r>
      <w:r w:rsidR="00391698" w:rsidRPr="00DA4A78">
        <w:rPr>
          <w:rFonts w:ascii="Times New Roman" w:hAnsi="Times New Roman" w:cs="Times New Roman"/>
          <w:b/>
          <w:bCs/>
          <w:color w:val="000000" w:themeColor="text1"/>
          <w:sz w:val="26"/>
          <w:szCs w:val="26"/>
        </w:rPr>
        <w:t xml:space="preserve"> </w:t>
      </w:r>
      <w:r w:rsidRPr="00DA4A78">
        <w:rPr>
          <w:rFonts w:ascii="Times New Roman" w:hAnsi="Times New Roman" w:cs="Times New Roman"/>
          <w:b/>
          <w:bCs/>
          <w:color w:val="000000" w:themeColor="text1"/>
          <w:sz w:val="26"/>
          <w:szCs w:val="26"/>
        </w:rPr>
        <w:t>класс санитарной классификации – П</w:t>
      </w:r>
      <w:proofErr w:type="gramStart"/>
      <w:r w:rsidR="00391698" w:rsidRPr="00DA4A78">
        <w:rPr>
          <w:rFonts w:ascii="Times New Roman" w:hAnsi="Times New Roman" w:cs="Times New Roman"/>
          <w:b/>
          <w:bCs/>
          <w:color w:val="000000" w:themeColor="text1"/>
          <w:sz w:val="26"/>
          <w:szCs w:val="26"/>
        </w:rPr>
        <w:t>4</w:t>
      </w:r>
      <w:proofErr w:type="gramEnd"/>
      <w:r w:rsidRPr="00DA4A78">
        <w:rPr>
          <w:rFonts w:ascii="Times New Roman" w:hAnsi="Times New Roman" w:cs="Times New Roman"/>
          <w:b/>
          <w:bCs/>
          <w:color w:val="000000" w:themeColor="text1"/>
          <w:sz w:val="26"/>
          <w:szCs w:val="26"/>
        </w:rPr>
        <w:t>)</w:t>
      </w:r>
    </w:p>
    <w:p w:rsidR="007313C1" w:rsidRPr="00DA4A78" w:rsidRDefault="007313C1" w:rsidP="007313C1">
      <w:pPr>
        <w:pStyle w:val="0"/>
        <w:rPr>
          <w:color w:val="000000" w:themeColor="text1"/>
          <w:sz w:val="26"/>
          <w:szCs w:val="26"/>
          <w:lang/>
        </w:rPr>
      </w:pPr>
      <w:r w:rsidRPr="00DA4A78">
        <w:rPr>
          <w:color w:val="000000" w:themeColor="text1"/>
          <w:sz w:val="26"/>
          <w:szCs w:val="26"/>
          <w:lang/>
        </w:rPr>
        <w:t xml:space="preserve">Участки зоны на территории </w:t>
      </w:r>
      <w:r w:rsidRPr="00DA4A78">
        <w:rPr>
          <w:bCs/>
          <w:color w:val="000000" w:themeColor="text1"/>
          <w:sz w:val="26"/>
          <w:szCs w:val="26"/>
        </w:rPr>
        <w:t>Коршевского</w:t>
      </w:r>
      <w:r w:rsidRPr="00DA4A78">
        <w:rPr>
          <w:color w:val="000000" w:themeColor="text1"/>
          <w:sz w:val="26"/>
          <w:szCs w:val="26"/>
          <w:lang/>
        </w:rPr>
        <w:t xml:space="preserve"> сельского поселения выделяются на основании утвержденного генерального плана. На территории населенного пункта  село </w:t>
      </w:r>
      <w:proofErr w:type="spellStart"/>
      <w:r w:rsidRPr="00DA4A78">
        <w:rPr>
          <w:color w:val="000000" w:themeColor="text1"/>
          <w:sz w:val="26"/>
          <w:szCs w:val="26"/>
          <w:lang/>
        </w:rPr>
        <w:t>Коршево</w:t>
      </w:r>
      <w:proofErr w:type="spellEnd"/>
      <w:r w:rsidRPr="00DA4A78">
        <w:rPr>
          <w:color w:val="000000" w:themeColor="text1"/>
          <w:sz w:val="26"/>
          <w:szCs w:val="26"/>
          <w:lang/>
        </w:rPr>
        <w:t xml:space="preserve"> выделяется </w:t>
      </w:r>
      <w:r w:rsidR="005A0B59" w:rsidRPr="00DA4A78">
        <w:rPr>
          <w:color w:val="000000" w:themeColor="text1"/>
          <w:sz w:val="26"/>
          <w:szCs w:val="26"/>
          <w:lang w:val="ru-RU"/>
        </w:rPr>
        <w:t xml:space="preserve">2 участка </w:t>
      </w:r>
      <w:r w:rsidRPr="00DA4A78">
        <w:rPr>
          <w:color w:val="000000" w:themeColor="text1"/>
          <w:sz w:val="26"/>
          <w:szCs w:val="26"/>
          <w:lang/>
        </w:rPr>
        <w:t>зоны.</w:t>
      </w:r>
    </w:p>
    <w:p w:rsidR="00E73274" w:rsidRPr="00DA4A78" w:rsidRDefault="007313C1" w:rsidP="00E73274">
      <w:pPr>
        <w:pStyle w:val="ConsPlusNormal"/>
        <w:widowControl/>
        <w:tabs>
          <w:tab w:val="left" w:pos="142"/>
          <w:tab w:val="left" w:pos="1134"/>
        </w:tabs>
        <w:ind w:firstLine="567"/>
        <w:jc w:val="both"/>
        <w:outlineLvl w:val="2"/>
        <w:rPr>
          <w:color w:val="000000" w:themeColor="text1"/>
          <w:sz w:val="26"/>
          <w:szCs w:val="26"/>
          <w:lang/>
        </w:rPr>
      </w:pPr>
      <w:r w:rsidRPr="00DA4A78">
        <w:rPr>
          <w:rFonts w:ascii="Times New Roman" w:hAnsi="Times New Roman" w:cs="Times New Roman"/>
          <w:color w:val="000000" w:themeColor="text1"/>
          <w:sz w:val="26"/>
          <w:szCs w:val="26"/>
        </w:rPr>
        <w:t xml:space="preserve">Описание </w:t>
      </w:r>
      <w:proofErr w:type="gramStart"/>
      <w:r w:rsidRPr="00DA4A78">
        <w:rPr>
          <w:rFonts w:ascii="Times New Roman" w:hAnsi="Times New Roman" w:cs="Times New Roman"/>
          <w:color w:val="000000" w:themeColor="text1"/>
          <w:sz w:val="26"/>
          <w:szCs w:val="26"/>
        </w:rPr>
        <w:t xml:space="preserve">прохождения границ участков зон </w:t>
      </w:r>
      <w:r w:rsidRPr="00DA4A78">
        <w:rPr>
          <w:rFonts w:ascii="Times New Roman" w:hAnsi="Times New Roman" w:cs="Times New Roman"/>
          <w:bCs/>
          <w:color w:val="000000" w:themeColor="text1"/>
          <w:sz w:val="26"/>
          <w:szCs w:val="26"/>
        </w:rPr>
        <w:t>размещения объектов промышленных</w:t>
      </w:r>
      <w:proofErr w:type="gramEnd"/>
      <w:r w:rsidRPr="00DA4A78">
        <w:rPr>
          <w:rFonts w:ascii="Times New Roman" w:hAnsi="Times New Roman" w:cs="Times New Roman"/>
          <w:bCs/>
          <w:color w:val="000000" w:themeColor="text1"/>
          <w:sz w:val="26"/>
          <w:szCs w:val="26"/>
        </w:rPr>
        <w:t xml:space="preserve"> и сельскохозяйственных предприятий (I</w:t>
      </w:r>
      <w:r w:rsidR="00391698" w:rsidRPr="00DA4A78">
        <w:rPr>
          <w:rFonts w:ascii="Times New Roman" w:hAnsi="Times New Roman" w:cs="Times New Roman"/>
          <w:bCs/>
          <w:color w:val="000000" w:themeColor="text1"/>
          <w:sz w:val="26"/>
          <w:szCs w:val="26"/>
          <w:lang w:val="en-US"/>
        </w:rPr>
        <w:t>V</w:t>
      </w:r>
      <w:r w:rsidRPr="00DA4A78">
        <w:rPr>
          <w:rFonts w:ascii="Times New Roman" w:hAnsi="Times New Roman" w:cs="Times New Roman"/>
          <w:bCs/>
          <w:color w:val="000000" w:themeColor="text1"/>
          <w:sz w:val="26"/>
          <w:szCs w:val="26"/>
        </w:rPr>
        <w:t xml:space="preserve"> класс санитарной классификации)</w:t>
      </w:r>
      <w:r w:rsidR="00E73274" w:rsidRPr="00DA4A78">
        <w:rPr>
          <w:rFonts w:ascii="Times New Roman" w:hAnsi="Times New Roman" w:cs="Times New Roman"/>
          <w:color w:val="000000" w:themeColor="text1"/>
          <w:sz w:val="26"/>
          <w:szCs w:val="26"/>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513"/>
      </w:tblGrid>
      <w:tr w:rsidR="00E73274" w:rsidRPr="00DA4A78" w:rsidTr="00E73274">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E73274" w:rsidRPr="00DA4A78" w:rsidRDefault="00E73274" w:rsidP="00E73274">
            <w:pPr>
              <w:jc w:val="center"/>
              <w:rPr>
                <w:b/>
                <w:bCs/>
                <w:color w:val="000000" w:themeColor="text1"/>
              </w:rPr>
            </w:pPr>
            <w:r w:rsidRPr="00DA4A78">
              <w:rPr>
                <w:b/>
                <w:bCs/>
                <w:color w:val="000000" w:themeColor="text1"/>
              </w:rPr>
              <w:t>Номер</w:t>
            </w:r>
          </w:p>
          <w:p w:rsidR="00E73274" w:rsidRPr="00DA4A78" w:rsidRDefault="00E73274" w:rsidP="00E73274">
            <w:pPr>
              <w:jc w:val="center"/>
              <w:rPr>
                <w:b/>
                <w:bCs/>
                <w:color w:val="000000" w:themeColor="text1"/>
              </w:rPr>
            </w:pPr>
            <w:r w:rsidRPr="00DA4A78">
              <w:rPr>
                <w:b/>
                <w:bCs/>
                <w:color w:val="000000" w:themeColor="text1"/>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E73274" w:rsidRPr="00DA4A78" w:rsidRDefault="00E73274" w:rsidP="00E73274">
            <w:pPr>
              <w:jc w:val="center"/>
              <w:rPr>
                <w:b/>
                <w:bCs/>
                <w:color w:val="000000" w:themeColor="text1"/>
              </w:rPr>
            </w:pPr>
            <w:r w:rsidRPr="00DA4A78">
              <w:rPr>
                <w:b/>
                <w:bCs/>
                <w:color w:val="000000" w:themeColor="text1"/>
              </w:rPr>
              <w:t>Картографическое описание границ</w:t>
            </w:r>
          </w:p>
        </w:tc>
      </w:tr>
      <w:tr w:rsidR="00E73274" w:rsidRPr="00DA4A78" w:rsidTr="00E73274">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E73274" w:rsidRPr="00DA4A78" w:rsidRDefault="00E73274" w:rsidP="00E73274">
            <w:pPr>
              <w:jc w:val="center"/>
              <w:rPr>
                <w:b/>
                <w:bCs/>
                <w:color w:val="000000" w:themeColor="text1"/>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E73274" w:rsidRPr="00DA4A78" w:rsidRDefault="00E73274" w:rsidP="00E73274">
            <w:pPr>
              <w:jc w:val="center"/>
              <w:rPr>
                <w:b/>
                <w:bCs/>
                <w:color w:val="000000" w:themeColor="text1"/>
              </w:rPr>
            </w:pPr>
          </w:p>
        </w:tc>
      </w:tr>
      <w:tr w:rsidR="008A1536" w:rsidRPr="00DA4A78" w:rsidTr="00E73274">
        <w:tc>
          <w:tcPr>
            <w:tcW w:w="2127" w:type="dxa"/>
            <w:tcBorders>
              <w:top w:val="single" w:sz="4" w:space="0" w:color="auto"/>
              <w:left w:val="single" w:sz="4" w:space="0" w:color="auto"/>
              <w:bottom w:val="single" w:sz="4" w:space="0" w:color="auto"/>
              <w:right w:val="single" w:sz="4" w:space="0" w:color="auto"/>
            </w:tcBorders>
          </w:tcPr>
          <w:p w:rsidR="008A1536" w:rsidRPr="00DA4A78" w:rsidRDefault="008A1536" w:rsidP="00E73274">
            <w:pPr>
              <w:jc w:val="center"/>
              <w:rPr>
                <w:color w:val="000000" w:themeColor="text1"/>
                <w:sz w:val="26"/>
                <w:szCs w:val="26"/>
              </w:rPr>
            </w:pPr>
            <w:r w:rsidRPr="00DA4A78">
              <w:rPr>
                <w:color w:val="000000" w:themeColor="text1"/>
                <w:sz w:val="26"/>
                <w:szCs w:val="26"/>
              </w:rPr>
              <w:lastRenderedPageBreak/>
              <w:t>П</w:t>
            </w:r>
            <w:proofErr w:type="gramStart"/>
            <w:r w:rsidRPr="00DA4A78">
              <w:rPr>
                <w:color w:val="000000" w:themeColor="text1"/>
                <w:sz w:val="26"/>
                <w:szCs w:val="26"/>
              </w:rPr>
              <w:t>4</w:t>
            </w:r>
            <w:proofErr w:type="gramEnd"/>
            <w:r w:rsidRPr="00DA4A78">
              <w:rPr>
                <w:color w:val="000000" w:themeColor="text1"/>
                <w:sz w:val="26"/>
                <w:szCs w:val="26"/>
                <w:lang w:val="en-US"/>
              </w:rPr>
              <w:t>/1</w:t>
            </w:r>
            <w:r w:rsidRPr="00DA4A78">
              <w:rPr>
                <w:color w:val="000000" w:themeColor="text1"/>
                <w:sz w:val="26"/>
                <w:szCs w:val="26"/>
              </w:rPr>
              <w:t>/1</w:t>
            </w:r>
          </w:p>
        </w:tc>
        <w:tc>
          <w:tcPr>
            <w:tcW w:w="7513" w:type="dxa"/>
            <w:tcBorders>
              <w:top w:val="single" w:sz="4" w:space="0" w:color="auto"/>
              <w:left w:val="single" w:sz="4" w:space="0" w:color="auto"/>
              <w:bottom w:val="single" w:sz="4" w:space="0" w:color="auto"/>
              <w:right w:val="single" w:sz="4" w:space="0" w:color="auto"/>
            </w:tcBorders>
          </w:tcPr>
          <w:p w:rsidR="008A1536" w:rsidRPr="00DA4A78" w:rsidRDefault="008A1536" w:rsidP="008A1536">
            <w:pPr>
              <w:jc w:val="both"/>
              <w:rPr>
                <w:color w:val="000000" w:themeColor="text1"/>
                <w:sz w:val="26"/>
                <w:szCs w:val="26"/>
              </w:rPr>
            </w:pPr>
            <w:proofErr w:type="gramStart"/>
            <w:r w:rsidRPr="00DA4A78">
              <w:rPr>
                <w:color w:val="000000" w:themeColor="text1"/>
                <w:sz w:val="26"/>
                <w:szCs w:val="26"/>
              </w:rPr>
              <w:t>От точки 456 граница следует сначала в северо-восточном направлении до точки 453, затем в юго-восточном до точки 452 и в юго-западном до точки 462 вдоль северной, восточной и южной границ земельного участка с кадастровым номером 36:02:1000024:49, поворачивает на северо-запад, следуя вдоль дороги до исходной точки 456</w:t>
            </w:r>
            <w:proofErr w:type="gramEnd"/>
          </w:p>
        </w:tc>
      </w:tr>
      <w:tr w:rsidR="00481CC2" w:rsidRPr="00DA4A78" w:rsidTr="00E73274">
        <w:tc>
          <w:tcPr>
            <w:tcW w:w="2127" w:type="dxa"/>
            <w:tcBorders>
              <w:top w:val="single" w:sz="4" w:space="0" w:color="auto"/>
              <w:left w:val="single" w:sz="4" w:space="0" w:color="auto"/>
              <w:bottom w:val="single" w:sz="4" w:space="0" w:color="auto"/>
              <w:right w:val="single" w:sz="4" w:space="0" w:color="auto"/>
            </w:tcBorders>
          </w:tcPr>
          <w:p w:rsidR="00481CC2" w:rsidRPr="00DA4A78" w:rsidRDefault="00481CC2" w:rsidP="00481CC2">
            <w:pPr>
              <w:jc w:val="center"/>
              <w:rPr>
                <w:color w:val="000000" w:themeColor="text1"/>
                <w:sz w:val="26"/>
                <w:szCs w:val="26"/>
              </w:rPr>
            </w:pPr>
            <w:r w:rsidRPr="00DA4A78">
              <w:rPr>
                <w:color w:val="000000" w:themeColor="text1"/>
                <w:sz w:val="26"/>
                <w:szCs w:val="26"/>
              </w:rPr>
              <w:t>П</w:t>
            </w:r>
            <w:proofErr w:type="gramStart"/>
            <w:r w:rsidRPr="00DA4A78">
              <w:rPr>
                <w:color w:val="000000" w:themeColor="text1"/>
                <w:sz w:val="26"/>
                <w:szCs w:val="26"/>
              </w:rPr>
              <w:t>4</w:t>
            </w:r>
            <w:proofErr w:type="gramEnd"/>
            <w:r w:rsidRPr="00DA4A78">
              <w:rPr>
                <w:color w:val="000000" w:themeColor="text1"/>
                <w:sz w:val="26"/>
                <w:szCs w:val="26"/>
                <w:lang w:val="en-US"/>
              </w:rPr>
              <w:t>/1</w:t>
            </w:r>
            <w:r w:rsidRPr="00DA4A78">
              <w:rPr>
                <w:color w:val="000000" w:themeColor="text1"/>
                <w:sz w:val="26"/>
                <w:szCs w:val="26"/>
              </w:rPr>
              <w:t>/2</w:t>
            </w:r>
          </w:p>
        </w:tc>
        <w:tc>
          <w:tcPr>
            <w:tcW w:w="7513" w:type="dxa"/>
            <w:tcBorders>
              <w:top w:val="single" w:sz="4" w:space="0" w:color="auto"/>
              <w:left w:val="single" w:sz="4" w:space="0" w:color="auto"/>
              <w:bottom w:val="single" w:sz="4" w:space="0" w:color="auto"/>
              <w:right w:val="single" w:sz="4" w:space="0" w:color="auto"/>
            </w:tcBorders>
          </w:tcPr>
          <w:p w:rsidR="00481CC2" w:rsidRPr="00DA4A78" w:rsidRDefault="00481CC2" w:rsidP="008A1536">
            <w:pPr>
              <w:jc w:val="both"/>
              <w:rPr>
                <w:color w:val="000000" w:themeColor="text1"/>
                <w:sz w:val="26"/>
                <w:szCs w:val="26"/>
              </w:rPr>
            </w:pPr>
            <w:proofErr w:type="gramStart"/>
            <w:r w:rsidRPr="00DA4A78">
              <w:rPr>
                <w:color w:val="000000" w:themeColor="text1"/>
                <w:sz w:val="26"/>
                <w:szCs w:val="26"/>
              </w:rPr>
              <w:t>От точки 204 граница следует в северо-восточном направлении до точки 208, поворачивает сначала на юго-восток до точки 228, а затем на юго-запад до точки пересечения с границей населенного пункта 197 и далее вдоль границы населенного пункта в том же направлении до точки 201, поворачивает на северо-запад и следует вдоль границы населенного пункта до исходной точки 84</w:t>
            </w:r>
            <w:proofErr w:type="gramEnd"/>
          </w:p>
        </w:tc>
      </w:tr>
    </w:tbl>
    <w:p w:rsidR="0004789E" w:rsidRPr="00DA4A78" w:rsidRDefault="0004789E" w:rsidP="0004789E">
      <w:pPr>
        <w:pStyle w:val="0"/>
        <w:ind w:firstLine="709"/>
        <w:rPr>
          <w:color w:val="000000" w:themeColor="text1"/>
          <w:sz w:val="26"/>
          <w:szCs w:val="26"/>
        </w:rPr>
      </w:pPr>
    </w:p>
    <w:p w:rsidR="0004789E" w:rsidRPr="00DA4A78" w:rsidRDefault="0004789E" w:rsidP="0004789E">
      <w:pPr>
        <w:pStyle w:val="0"/>
        <w:ind w:firstLine="709"/>
        <w:rPr>
          <w:color w:val="000000" w:themeColor="text1"/>
          <w:sz w:val="26"/>
          <w:szCs w:val="26"/>
        </w:rPr>
      </w:pPr>
      <w:r w:rsidRPr="00DA4A78">
        <w:rPr>
          <w:color w:val="000000" w:themeColor="text1"/>
          <w:sz w:val="26"/>
          <w:szCs w:val="26"/>
        </w:rPr>
        <w:t xml:space="preserve">Градостроительный регламент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0"/>
      </w:tblGrid>
      <w:tr w:rsidR="00E560A4" w:rsidRPr="00DA4A78" w:rsidTr="00C818FB">
        <w:tc>
          <w:tcPr>
            <w:tcW w:w="3510" w:type="dxa"/>
          </w:tcPr>
          <w:p w:rsidR="00E560A4" w:rsidRPr="00DA4A78" w:rsidRDefault="00E560A4" w:rsidP="00C818FB">
            <w:pPr>
              <w:jc w:val="both"/>
              <w:rPr>
                <w:color w:val="000000" w:themeColor="text1"/>
              </w:rPr>
            </w:pPr>
            <w:r w:rsidRPr="00DA4A78">
              <w:rPr>
                <w:b/>
                <w:color w:val="000000" w:themeColor="text1"/>
              </w:rPr>
              <w:t>Основные виды разрешенного испол</w:t>
            </w:r>
            <w:r w:rsidRPr="00DA4A78">
              <w:rPr>
                <w:b/>
                <w:color w:val="000000" w:themeColor="text1"/>
              </w:rPr>
              <w:t>ь</w:t>
            </w:r>
            <w:r w:rsidRPr="00DA4A78">
              <w:rPr>
                <w:b/>
                <w:color w:val="000000" w:themeColor="text1"/>
              </w:rPr>
              <w:t>зования</w:t>
            </w:r>
          </w:p>
        </w:tc>
        <w:tc>
          <w:tcPr>
            <w:tcW w:w="6060" w:type="dxa"/>
          </w:tcPr>
          <w:p w:rsidR="00E560A4" w:rsidRPr="00DA4A78" w:rsidRDefault="00E560A4" w:rsidP="00C818FB">
            <w:pPr>
              <w:pStyle w:val="ConsPlusNormal"/>
              <w:widowControl/>
              <w:ind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Промышленные объекты и производства четвертого класса с санитарно-защитной зоной 100 м, в т.ч.:</w:t>
            </w:r>
          </w:p>
          <w:p w:rsidR="00E560A4" w:rsidRPr="00DA4A78" w:rsidRDefault="00E560A4" w:rsidP="00C818FB">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Хозяйства с содержанием живо</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ных (свинарники, коровники, питомники, конюшни, зверофермы) до 100 голов;</w:t>
            </w:r>
          </w:p>
          <w:p w:rsidR="00E560A4" w:rsidRPr="00DA4A78" w:rsidRDefault="00E560A4" w:rsidP="009E08D1">
            <w:pPr>
              <w:pStyle w:val="ConsPlusNormal"/>
              <w:widowControl/>
              <w:numPr>
                <w:ilvl w:val="0"/>
                <w:numId w:val="31"/>
              </w:numPr>
              <w:tabs>
                <w:tab w:val="num" w:pos="459"/>
              </w:tabs>
              <w:ind w:hanging="686"/>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lang/>
              </w:rPr>
              <w:t>мастерские по ремонту сельхозтехники;</w:t>
            </w:r>
            <w:r w:rsidRPr="00DA4A78">
              <w:rPr>
                <w:rFonts w:ascii="Times New Roman" w:hAnsi="Times New Roman" w:cs="Times New Roman"/>
                <w:color w:val="000000" w:themeColor="text1"/>
                <w:sz w:val="26"/>
                <w:szCs w:val="26"/>
              </w:rPr>
              <w:t xml:space="preserve"> </w:t>
            </w:r>
          </w:p>
          <w:p w:rsidR="00E560A4" w:rsidRPr="00DA4A78" w:rsidRDefault="00E560A4" w:rsidP="009E08D1">
            <w:pPr>
              <w:pStyle w:val="ConsPlusNormal"/>
              <w:widowControl/>
              <w:numPr>
                <w:ilvl w:val="0"/>
                <w:numId w:val="30"/>
              </w:numPr>
              <w:tabs>
                <w:tab w:val="num" w:pos="459"/>
              </w:tabs>
              <w:ind w:hanging="686"/>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Склады горюче-смазочных материалов;</w:t>
            </w:r>
          </w:p>
          <w:p w:rsidR="00E560A4" w:rsidRPr="00DA4A78" w:rsidRDefault="00E560A4" w:rsidP="009E08D1">
            <w:pPr>
              <w:pStyle w:val="ConsPlusNormal"/>
              <w:widowControl/>
              <w:numPr>
                <w:ilvl w:val="0"/>
                <w:numId w:val="30"/>
              </w:numPr>
              <w:tabs>
                <w:tab w:val="num" w:pos="459"/>
              </w:tabs>
              <w:ind w:hanging="686"/>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Склады и открытые места разгру</w:t>
            </w:r>
            <w:r w:rsidRPr="00DA4A78">
              <w:rPr>
                <w:rFonts w:ascii="Times New Roman" w:hAnsi="Times New Roman" w:cs="Times New Roman"/>
                <w:color w:val="000000" w:themeColor="text1"/>
                <w:sz w:val="26"/>
                <w:szCs w:val="26"/>
              </w:rPr>
              <w:t>з</w:t>
            </w:r>
            <w:r w:rsidRPr="00DA4A78">
              <w:rPr>
                <w:rFonts w:ascii="Times New Roman" w:hAnsi="Times New Roman" w:cs="Times New Roman"/>
                <w:color w:val="000000" w:themeColor="text1"/>
                <w:sz w:val="26"/>
                <w:szCs w:val="26"/>
              </w:rPr>
              <w:t>ки зерна</w:t>
            </w:r>
          </w:p>
        </w:tc>
      </w:tr>
      <w:tr w:rsidR="00E560A4" w:rsidRPr="00DA4A78" w:rsidTr="00C818FB">
        <w:tc>
          <w:tcPr>
            <w:tcW w:w="3510" w:type="dxa"/>
          </w:tcPr>
          <w:p w:rsidR="00E560A4" w:rsidRPr="00DA4A78" w:rsidRDefault="00E560A4" w:rsidP="00C818FB">
            <w:pPr>
              <w:jc w:val="both"/>
              <w:rPr>
                <w:color w:val="000000" w:themeColor="text1"/>
              </w:rPr>
            </w:pPr>
            <w:r w:rsidRPr="00DA4A78">
              <w:rPr>
                <w:b/>
                <w:color w:val="000000" w:themeColor="text1"/>
              </w:rPr>
              <w:t xml:space="preserve">Вспомогательные виды разрешенного использования (установленные </w:t>
            </w:r>
            <w:proofErr w:type="gramStart"/>
            <w:r w:rsidRPr="00DA4A78">
              <w:rPr>
                <w:b/>
                <w:color w:val="000000" w:themeColor="text1"/>
              </w:rPr>
              <w:t>к</w:t>
            </w:r>
            <w:proofErr w:type="gramEnd"/>
            <w:r w:rsidRPr="00DA4A78">
              <w:rPr>
                <w:b/>
                <w:color w:val="000000" w:themeColor="text1"/>
              </w:rPr>
              <w:t xml:space="preserve"> осно</w:t>
            </w:r>
            <w:r w:rsidRPr="00DA4A78">
              <w:rPr>
                <w:b/>
                <w:color w:val="000000" w:themeColor="text1"/>
              </w:rPr>
              <w:t>в</w:t>
            </w:r>
            <w:r w:rsidRPr="00DA4A78">
              <w:rPr>
                <w:b/>
                <w:color w:val="000000" w:themeColor="text1"/>
              </w:rPr>
              <w:t>ным)</w:t>
            </w:r>
          </w:p>
        </w:tc>
        <w:tc>
          <w:tcPr>
            <w:tcW w:w="6060" w:type="dxa"/>
          </w:tcPr>
          <w:p w:rsidR="00E560A4" w:rsidRPr="00DA4A78" w:rsidRDefault="00E560A4" w:rsidP="00C818FB">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Вспомогательные здания и сооружения, технологически связанные с в</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дущим видом использования;</w:t>
            </w:r>
          </w:p>
          <w:p w:rsidR="00E560A4" w:rsidRPr="00DA4A78" w:rsidRDefault="00E560A4" w:rsidP="00C818FB">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Здания и сооружения для размещ</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ния служб охраны и наблюдения;</w:t>
            </w:r>
          </w:p>
          <w:p w:rsidR="00E560A4" w:rsidRPr="00DA4A78" w:rsidRDefault="00E560A4" w:rsidP="00C818FB">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Гаражи служебного транспорта;</w:t>
            </w:r>
          </w:p>
          <w:p w:rsidR="00E560A4" w:rsidRPr="00DA4A78" w:rsidRDefault="00E560A4" w:rsidP="00C818FB">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Гостевые автостоянки, парковки; </w:t>
            </w:r>
          </w:p>
          <w:p w:rsidR="00E560A4" w:rsidRPr="00DA4A78" w:rsidRDefault="00E560A4" w:rsidP="00C818FB">
            <w:pPr>
              <w:numPr>
                <w:ilvl w:val="0"/>
                <w:numId w:val="2"/>
              </w:numPr>
              <w:tabs>
                <w:tab w:val="clear" w:pos="644"/>
                <w:tab w:val="num" w:pos="459"/>
              </w:tabs>
              <w:ind w:left="0" w:firstLine="0"/>
              <w:rPr>
                <w:color w:val="000000" w:themeColor="text1"/>
                <w:sz w:val="26"/>
                <w:szCs w:val="26"/>
              </w:rPr>
            </w:pPr>
            <w:r w:rsidRPr="00DA4A78">
              <w:rPr>
                <w:color w:val="000000" w:themeColor="text1"/>
                <w:sz w:val="26"/>
                <w:szCs w:val="26"/>
              </w:rPr>
              <w:t>Площадки для сбора мусора</w:t>
            </w:r>
            <w:proofErr w:type="gramStart"/>
            <w:r w:rsidRPr="00DA4A78">
              <w:rPr>
                <w:color w:val="000000" w:themeColor="text1"/>
                <w:sz w:val="26"/>
                <w:szCs w:val="26"/>
              </w:rPr>
              <w:t xml:space="preserve"> ;</w:t>
            </w:r>
            <w:proofErr w:type="gramEnd"/>
          </w:p>
          <w:p w:rsidR="00E560A4" w:rsidRPr="00DA4A78" w:rsidRDefault="00E560A4" w:rsidP="00C818FB">
            <w:pPr>
              <w:numPr>
                <w:ilvl w:val="0"/>
                <w:numId w:val="2"/>
              </w:numPr>
              <w:tabs>
                <w:tab w:val="clear" w:pos="644"/>
                <w:tab w:val="num" w:pos="459"/>
              </w:tabs>
              <w:ind w:left="0" w:firstLine="0"/>
              <w:rPr>
                <w:color w:val="000000" w:themeColor="text1"/>
                <w:sz w:val="26"/>
                <w:szCs w:val="26"/>
              </w:rPr>
            </w:pPr>
            <w:r w:rsidRPr="00DA4A78">
              <w:rPr>
                <w:color w:val="000000" w:themeColor="text1"/>
                <w:sz w:val="26"/>
                <w:szCs w:val="26"/>
              </w:rPr>
              <w:t>Сооружения и устройства сетей инженерно технического обеспечения;</w:t>
            </w:r>
          </w:p>
          <w:p w:rsidR="00E560A4" w:rsidRPr="00DA4A78" w:rsidRDefault="00E560A4" w:rsidP="00C818FB">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Благоустройство территорий, эл</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менты малых архитектурных форм;</w:t>
            </w:r>
          </w:p>
          <w:p w:rsidR="00E560A4" w:rsidRPr="00DA4A78" w:rsidRDefault="00E560A4" w:rsidP="00C818FB">
            <w:pPr>
              <w:pStyle w:val="ConsPlusNormal"/>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Общественные зеленые насаждения; </w:t>
            </w:r>
          </w:p>
          <w:p w:rsidR="00E560A4" w:rsidRPr="00DA4A78" w:rsidRDefault="00E560A4" w:rsidP="00C818FB">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Объекты гражданской обороны;</w:t>
            </w:r>
          </w:p>
          <w:p w:rsidR="00E560A4" w:rsidRPr="00DA4A78" w:rsidRDefault="00E560A4" w:rsidP="00C818FB">
            <w:pPr>
              <w:pStyle w:val="ConsPlusNormal"/>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Объекты пожарной охраны (гидра</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ты, резервуары и т.п.)</w:t>
            </w:r>
          </w:p>
        </w:tc>
      </w:tr>
      <w:tr w:rsidR="00E560A4" w:rsidRPr="00DA4A78" w:rsidTr="00C818FB">
        <w:tc>
          <w:tcPr>
            <w:tcW w:w="3510" w:type="dxa"/>
          </w:tcPr>
          <w:p w:rsidR="00E560A4" w:rsidRPr="00DA4A78" w:rsidRDefault="00E560A4" w:rsidP="00C818FB">
            <w:pPr>
              <w:jc w:val="both"/>
              <w:rPr>
                <w:color w:val="000000" w:themeColor="text1"/>
              </w:rPr>
            </w:pPr>
            <w:r w:rsidRPr="00DA4A78">
              <w:rPr>
                <w:b/>
                <w:color w:val="000000" w:themeColor="text1"/>
              </w:rPr>
              <w:t>Условно разрешенные виды испол</w:t>
            </w:r>
            <w:r w:rsidRPr="00DA4A78">
              <w:rPr>
                <w:b/>
                <w:color w:val="000000" w:themeColor="text1"/>
              </w:rPr>
              <w:t>ь</w:t>
            </w:r>
            <w:r w:rsidRPr="00DA4A78">
              <w:rPr>
                <w:b/>
                <w:color w:val="000000" w:themeColor="text1"/>
              </w:rPr>
              <w:t>зования</w:t>
            </w:r>
          </w:p>
        </w:tc>
        <w:tc>
          <w:tcPr>
            <w:tcW w:w="6060" w:type="dxa"/>
          </w:tcPr>
          <w:p w:rsidR="00E560A4" w:rsidRPr="00DA4A78" w:rsidRDefault="00E560A4" w:rsidP="009E08D1">
            <w:pPr>
              <w:pStyle w:val="nienie"/>
              <w:numPr>
                <w:ilvl w:val="0"/>
                <w:numId w:val="29"/>
              </w:numPr>
              <w:tabs>
                <w:tab w:val="clear" w:pos="1429"/>
                <w:tab w:val="num" w:pos="47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Автозаправочные станции;</w:t>
            </w:r>
          </w:p>
          <w:p w:rsidR="00E560A4" w:rsidRPr="00DA4A78" w:rsidRDefault="00E560A4" w:rsidP="009E08D1">
            <w:pPr>
              <w:pStyle w:val="nienie"/>
              <w:numPr>
                <w:ilvl w:val="0"/>
                <w:numId w:val="29"/>
              </w:numPr>
              <w:tabs>
                <w:tab w:val="clear" w:pos="1429"/>
                <w:tab w:val="num" w:pos="47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Киоски, лоточная торговля, временные павильоны розничной торговли и о</w:t>
            </w:r>
            <w:r w:rsidRPr="00DA4A78">
              <w:rPr>
                <w:rFonts w:ascii="Times New Roman" w:hAnsi="Times New Roman" w:cs="Times New Roman"/>
                <w:color w:val="000000" w:themeColor="text1"/>
                <w:sz w:val="26"/>
                <w:szCs w:val="26"/>
              </w:rPr>
              <w:t>б</w:t>
            </w:r>
            <w:r w:rsidRPr="00DA4A78">
              <w:rPr>
                <w:rFonts w:ascii="Times New Roman" w:hAnsi="Times New Roman" w:cs="Times New Roman"/>
                <w:color w:val="000000" w:themeColor="text1"/>
                <w:sz w:val="26"/>
                <w:szCs w:val="26"/>
              </w:rPr>
              <w:t>служивания населения;</w:t>
            </w:r>
          </w:p>
          <w:p w:rsidR="00E560A4" w:rsidRPr="00DA4A78" w:rsidRDefault="00E560A4" w:rsidP="009E08D1">
            <w:pPr>
              <w:pStyle w:val="nienie"/>
              <w:numPr>
                <w:ilvl w:val="0"/>
                <w:numId w:val="29"/>
              </w:numPr>
              <w:tabs>
                <w:tab w:val="clear" w:pos="1429"/>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Предприятия общественного питания (кафе, столовые, буфеты), связанные с непосредственным обслуживанием производственных и промышленных пре</w:t>
            </w:r>
            <w:r w:rsidRPr="00DA4A78">
              <w:rPr>
                <w:rFonts w:ascii="Times New Roman" w:hAnsi="Times New Roman" w:cs="Times New Roman"/>
                <w:color w:val="000000" w:themeColor="text1"/>
                <w:sz w:val="26"/>
                <w:szCs w:val="26"/>
              </w:rPr>
              <w:t>д</w:t>
            </w:r>
            <w:r w:rsidRPr="00DA4A78">
              <w:rPr>
                <w:rFonts w:ascii="Times New Roman" w:hAnsi="Times New Roman" w:cs="Times New Roman"/>
                <w:color w:val="000000" w:themeColor="text1"/>
                <w:sz w:val="26"/>
                <w:szCs w:val="26"/>
              </w:rPr>
              <w:t>приятий;</w:t>
            </w:r>
          </w:p>
          <w:p w:rsidR="00E560A4" w:rsidRPr="00DA4A78" w:rsidRDefault="00E560A4" w:rsidP="009E08D1">
            <w:pPr>
              <w:pStyle w:val="nienie"/>
              <w:numPr>
                <w:ilvl w:val="0"/>
                <w:numId w:val="29"/>
              </w:numPr>
              <w:tabs>
                <w:tab w:val="clear" w:pos="1429"/>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Отдельно стоящие объекты бытового обслуживания;</w:t>
            </w:r>
          </w:p>
        </w:tc>
      </w:tr>
      <w:tr w:rsidR="00E560A4" w:rsidRPr="00DA4A78" w:rsidTr="00C818FB">
        <w:tc>
          <w:tcPr>
            <w:tcW w:w="3510" w:type="dxa"/>
          </w:tcPr>
          <w:p w:rsidR="00E560A4" w:rsidRPr="00DA4A78" w:rsidRDefault="00E560A4" w:rsidP="00C818FB">
            <w:pPr>
              <w:jc w:val="both"/>
              <w:rPr>
                <w:color w:val="000000" w:themeColor="text1"/>
              </w:rPr>
            </w:pPr>
            <w:r w:rsidRPr="00DA4A78">
              <w:rPr>
                <w:b/>
                <w:color w:val="000000" w:themeColor="text1"/>
              </w:rPr>
              <w:lastRenderedPageBreak/>
              <w:t>Вспомогательные виды разрешенного использования для условно разреше</w:t>
            </w:r>
            <w:r w:rsidRPr="00DA4A78">
              <w:rPr>
                <w:b/>
                <w:color w:val="000000" w:themeColor="text1"/>
              </w:rPr>
              <w:t>н</w:t>
            </w:r>
            <w:r w:rsidRPr="00DA4A78">
              <w:rPr>
                <w:b/>
                <w:color w:val="000000" w:themeColor="text1"/>
              </w:rPr>
              <w:t>ных видов</w:t>
            </w:r>
          </w:p>
        </w:tc>
        <w:tc>
          <w:tcPr>
            <w:tcW w:w="6060" w:type="dxa"/>
          </w:tcPr>
          <w:p w:rsidR="00E560A4" w:rsidRPr="00DA4A78" w:rsidRDefault="00E560A4" w:rsidP="009E08D1">
            <w:pPr>
              <w:pStyle w:val="nienie"/>
              <w:numPr>
                <w:ilvl w:val="0"/>
                <w:numId w:val="29"/>
              </w:numPr>
              <w:tabs>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Открытые стоянки краткосрочного хранения автомобилей, площадки транзитного транспорта с местами хранения автобусов, грузовиков, легковых автом</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билей;</w:t>
            </w:r>
          </w:p>
          <w:p w:rsidR="00E560A4" w:rsidRPr="00DA4A78" w:rsidRDefault="00E560A4" w:rsidP="009E08D1">
            <w:pPr>
              <w:pStyle w:val="nienie"/>
              <w:numPr>
                <w:ilvl w:val="0"/>
                <w:numId w:val="29"/>
              </w:numPr>
              <w:tabs>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Автостоянки для временного хран</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ния грузовых автомобилей</w:t>
            </w:r>
          </w:p>
        </w:tc>
      </w:tr>
      <w:tr w:rsidR="00E560A4" w:rsidRPr="00DA4A78" w:rsidTr="00C818FB">
        <w:tc>
          <w:tcPr>
            <w:tcW w:w="3510" w:type="dxa"/>
          </w:tcPr>
          <w:p w:rsidR="00E560A4" w:rsidRPr="00DA4A78" w:rsidRDefault="00E560A4" w:rsidP="00C818FB">
            <w:pPr>
              <w:jc w:val="both"/>
              <w:rPr>
                <w:b/>
                <w:color w:val="000000" w:themeColor="text1"/>
              </w:rPr>
            </w:pPr>
            <w:r w:rsidRPr="00DA4A78">
              <w:rPr>
                <w:b/>
                <w:color w:val="000000" w:themeColor="text1"/>
                <w:szCs w:val="28"/>
              </w:rPr>
              <w:t>Предельные размеры земельных участков, предельные параметры разрешенного строительства и реконструкции объектов капитального строительства</w:t>
            </w:r>
          </w:p>
        </w:tc>
        <w:tc>
          <w:tcPr>
            <w:tcW w:w="6060" w:type="dxa"/>
          </w:tcPr>
          <w:p w:rsidR="00E560A4" w:rsidRPr="00DA4A78" w:rsidRDefault="00E560A4"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 xml:space="preserve">Предельные размеры земельных участков: </w:t>
            </w:r>
          </w:p>
          <w:p w:rsidR="00E560A4" w:rsidRPr="00DA4A78" w:rsidRDefault="00E560A4" w:rsidP="00E560A4">
            <w:pPr>
              <w:tabs>
                <w:tab w:val="left" w:pos="355"/>
              </w:tabs>
              <w:rPr>
                <w:color w:val="000000" w:themeColor="text1"/>
                <w:sz w:val="26"/>
                <w:szCs w:val="26"/>
              </w:rPr>
            </w:pPr>
            <w:r w:rsidRPr="00DA4A78">
              <w:rPr>
                <w:color w:val="000000" w:themeColor="text1"/>
                <w:sz w:val="26"/>
                <w:szCs w:val="26"/>
              </w:rPr>
              <w:t>- минимальный - 400 кв</w:t>
            </w:r>
            <w:proofErr w:type="gramStart"/>
            <w:r w:rsidRPr="00DA4A78">
              <w:rPr>
                <w:color w:val="000000" w:themeColor="text1"/>
                <w:sz w:val="26"/>
                <w:szCs w:val="26"/>
              </w:rPr>
              <w:t>.м</w:t>
            </w:r>
            <w:proofErr w:type="gramEnd"/>
            <w:r w:rsidRPr="00DA4A78">
              <w:rPr>
                <w:color w:val="000000" w:themeColor="text1"/>
                <w:sz w:val="26"/>
                <w:szCs w:val="26"/>
              </w:rPr>
              <w:t>,</w:t>
            </w:r>
          </w:p>
          <w:p w:rsidR="00E560A4" w:rsidRPr="00DA4A78" w:rsidRDefault="00E560A4"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Минимальные отступы от границ земельных участков в целях определения мест  допустимого размещения зданий, строений, сооружений – 6 м;</w:t>
            </w:r>
          </w:p>
          <w:p w:rsidR="00E560A4" w:rsidRPr="00DA4A78" w:rsidRDefault="00E560A4"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Предельная высота зданий, строений, сооружений 50м;</w:t>
            </w:r>
          </w:p>
          <w:p w:rsidR="00E560A4" w:rsidRPr="00DA4A78" w:rsidRDefault="00E560A4" w:rsidP="009E08D1">
            <w:pPr>
              <w:pStyle w:val="nienie"/>
              <w:numPr>
                <w:ilvl w:val="0"/>
                <w:numId w:val="29"/>
              </w:numPr>
              <w:tabs>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Максимальный процент застройки в границах земельного участка 80%</w:t>
            </w:r>
          </w:p>
        </w:tc>
      </w:tr>
      <w:tr w:rsidR="00763B8F" w:rsidRPr="00DA4A78" w:rsidTr="00C818FB">
        <w:tc>
          <w:tcPr>
            <w:tcW w:w="3510" w:type="dxa"/>
          </w:tcPr>
          <w:p w:rsidR="00763B8F" w:rsidRPr="00DA4A78" w:rsidRDefault="00763B8F" w:rsidP="00851442">
            <w:pPr>
              <w:rPr>
                <w:b/>
                <w:color w:val="000000" w:themeColor="text1"/>
              </w:rPr>
            </w:pPr>
            <w:r w:rsidRPr="00DA4A78">
              <w:rPr>
                <w:b/>
                <w:color w:val="000000" w:themeColor="text1"/>
              </w:rPr>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6060" w:type="dxa"/>
          </w:tcPr>
          <w:p w:rsidR="00763B8F" w:rsidRPr="00DA4A78" w:rsidRDefault="00763B8F" w:rsidP="00851442">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763B8F" w:rsidRPr="00DA4A78" w:rsidRDefault="00763B8F" w:rsidP="00851442">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763B8F" w:rsidRPr="00DA4A78" w:rsidRDefault="00763B8F" w:rsidP="00851442">
            <w:pPr>
              <w:tabs>
                <w:tab w:val="left" w:pos="355"/>
              </w:tabs>
              <w:rPr>
                <w:color w:val="000000" w:themeColor="text1"/>
              </w:rPr>
            </w:pPr>
            <w:r w:rsidRPr="00DA4A78">
              <w:rPr>
                <w:color w:val="000000" w:themeColor="text1"/>
              </w:rPr>
              <w:t>- минимальный отступ от границ участка 0,1 м</w:t>
            </w:r>
          </w:p>
          <w:p w:rsidR="00763B8F" w:rsidRPr="00DA4A78" w:rsidRDefault="00763B8F" w:rsidP="00851442">
            <w:pPr>
              <w:tabs>
                <w:tab w:val="left" w:pos="355"/>
              </w:tabs>
              <w:rPr>
                <w:color w:val="000000" w:themeColor="text1"/>
              </w:rPr>
            </w:pPr>
            <w:r w:rsidRPr="00DA4A78">
              <w:rPr>
                <w:color w:val="000000" w:themeColor="text1"/>
              </w:rPr>
              <w:t>- предельная высота – 35 м.</w:t>
            </w:r>
          </w:p>
          <w:p w:rsidR="00763B8F" w:rsidRPr="00DA4A78" w:rsidRDefault="00763B8F" w:rsidP="00851442">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r w:rsidR="00E560A4" w:rsidRPr="00DA4A78" w:rsidTr="00C818FB">
        <w:tc>
          <w:tcPr>
            <w:tcW w:w="3510" w:type="dxa"/>
          </w:tcPr>
          <w:p w:rsidR="00E560A4" w:rsidRPr="00DA4A78" w:rsidRDefault="00E560A4" w:rsidP="00C818FB">
            <w:pPr>
              <w:jc w:val="both"/>
              <w:rPr>
                <w:color w:val="000000" w:themeColor="text1"/>
              </w:rPr>
            </w:pPr>
            <w:r w:rsidRPr="00DA4A78">
              <w:rPr>
                <w:b/>
                <w:bCs/>
                <w:color w:val="000000" w:themeColor="text1"/>
              </w:rPr>
              <w:t>Архитектурно-строительные требования</w:t>
            </w:r>
          </w:p>
        </w:tc>
        <w:tc>
          <w:tcPr>
            <w:tcW w:w="6060" w:type="dxa"/>
          </w:tcPr>
          <w:p w:rsidR="00E560A4" w:rsidRPr="00DA4A78" w:rsidRDefault="00E560A4" w:rsidP="009E08D1">
            <w:pPr>
              <w:numPr>
                <w:ilvl w:val="0"/>
                <w:numId w:val="16"/>
              </w:numPr>
              <w:tabs>
                <w:tab w:val="num" w:pos="318"/>
              </w:tabs>
              <w:ind w:left="34" w:firstLine="0"/>
              <w:jc w:val="both"/>
              <w:rPr>
                <w:color w:val="000000" w:themeColor="text1"/>
                <w:sz w:val="26"/>
                <w:szCs w:val="26"/>
              </w:rPr>
            </w:pPr>
            <w:r w:rsidRPr="00DA4A78">
              <w:rPr>
                <w:color w:val="000000" w:themeColor="text1"/>
                <w:sz w:val="26"/>
                <w:szCs w:val="26"/>
                <w:lang/>
              </w:rPr>
              <w:t>Параметры для зоны принимаются по расчету и включаются в градостроительный план земельного участка</w:t>
            </w:r>
          </w:p>
        </w:tc>
      </w:tr>
      <w:tr w:rsidR="00E560A4" w:rsidRPr="00DA4A78" w:rsidTr="00C818FB">
        <w:tc>
          <w:tcPr>
            <w:tcW w:w="3510" w:type="dxa"/>
          </w:tcPr>
          <w:p w:rsidR="00E560A4" w:rsidRPr="00DA4A78" w:rsidRDefault="00E560A4" w:rsidP="00C818FB">
            <w:pPr>
              <w:jc w:val="both"/>
              <w:rPr>
                <w:b/>
                <w:bCs/>
                <w:color w:val="000000" w:themeColor="text1"/>
              </w:rPr>
            </w:pPr>
            <w:r w:rsidRPr="00DA4A78">
              <w:rPr>
                <w:b/>
                <w:bCs/>
                <w:color w:val="000000" w:themeColor="text1"/>
              </w:rPr>
              <w:t>Санитарно-гигиенические и экологические требов</w:t>
            </w:r>
            <w:r w:rsidRPr="00DA4A78">
              <w:rPr>
                <w:b/>
                <w:bCs/>
                <w:color w:val="000000" w:themeColor="text1"/>
              </w:rPr>
              <w:t>а</w:t>
            </w:r>
            <w:r w:rsidRPr="00DA4A78">
              <w:rPr>
                <w:b/>
                <w:bCs/>
                <w:color w:val="000000" w:themeColor="text1"/>
              </w:rPr>
              <w:t>ния</w:t>
            </w:r>
          </w:p>
        </w:tc>
        <w:tc>
          <w:tcPr>
            <w:tcW w:w="6060" w:type="dxa"/>
          </w:tcPr>
          <w:p w:rsidR="00E560A4" w:rsidRPr="00DA4A78" w:rsidRDefault="00E560A4" w:rsidP="009E08D1">
            <w:pPr>
              <w:widowControl w:val="0"/>
              <w:numPr>
                <w:ilvl w:val="0"/>
                <w:numId w:val="32"/>
              </w:numPr>
              <w:tabs>
                <w:tab w:val="left" w:pos="34"/>
              </w:tabs>
              <w:suppressAutoHyphens/>
              <w:snapToGrid w:val="0"/>
              <w:ind w:left="34" w:firstLine="0"/>
              <w:jc w:val="both"/>
              <w:rPr>
                <w:color w:val="000000" w:themeColor="text1"/>
                <w:sz w:val="26"/>
                <w:szCs w:val="26"/>
                <w:lang/>
              </w:rPr>
            </w:pPr>
            <w:r w:rsidRPr="00DA4A78">
              <w:rPr>
                <w:color w:val="000000" w:themeColor="text1"/>
                <w:sz w:val="26"/>
                <w:szCs w:val="26"/>
                <w:lang/>
              </w:rPr>
              <w:t xml:space="preserve">Со стороны селитебных территорий необходимо предусматривать полосу древесно-кустарниковых насаждений (согласно </w:t>
            </w:r>
            <w:proofErr w:type="spellStart"/>
            <w:r w:rsidRPr="00DA4A78">
              <w:rPr>
                <w:color w:val="000000" w:themeColor="text1"/>
                <w:sz w:val="26"/>
                <w:szCs w:val="26"/>
                <w:lang/>
              </w:rPr>
              <w:t>СНиП</w:t>
            </w:r>
            <w:proofErr w:type="spellEnd"/>
            <w:r w:rsidRPr="00DA4A78">
              <w:rPr>
                <w:color w:val="000000" w:themeColor="text1"/>
                <w:sz w:val="26"/>
                <w:szCs w:val="26"/>
                <w:lang/>
              </w:rPr>
              <w:t xml:space="preserve"> 2.07.01-89* п3.9).</w:t>
            </w:r>
          </w:p>
          <w:p w:rsidR="00E560A4" w:rsidRPr="00DA4A78" w:rsidRDefault="00E560A4" w:rsidP="009E08D1">
            <w:pPr>
              <w:widowControl w:val="0"/>
              <w:numPr>
                <w:ilvl w:val="0"/>
                <w:numId w:val="32"/>
              </w:numPr>
              <w:tabs>
                <w:tab w:val="left" w:pos="34"/>
              </w:tabs>
              <w:suppressAutoHyphens/>
              <w:ind w:left="34" w:firstLine="0"/>
              <w:jc w:val="both"/>
              <w:rPr>
                <w:color w:val="000000" w:themeColor="text1"/>
                <w:sz w:val="26"/>
                <w:szCs w:val="26"/>
                <w:lang/>
              </w:rPr>
            </w:pPr>
            <w:r w:rsidRPr="00DA4A78">
              <w:rPr>
                <w:color w:val="000000" w:themeColor="text1"/>
                <w:sz w:val="26"/>
                <w:szCs w:val="26"/>
                <w:lang/>
              </w:rPr>
              <w:t xml:space="preserve">Уровень </w:t>
            </w:r>
            <w:proofErr w:type="spellStart"/>
            <w:r w:rsidRPr="00DA4A78">
              <w:rPr>
                <w:color w:val="000000" w:themeColor="text1"/>
                <w:sz w:val="26"/>
                <w:szCs w:val="26"/>
                <w:lang/>
              </w:rPr>
              <w:t>озеленённости</w:t>
            </w:r>
            <w:proofErr w:type="spellEnd"/>
            <w:r w:rsidRPr="00DA4A78">
              <w:rPr>
                <w:color w:val="000000" w:themeColor="text1"/>
                <w:sz w:val="26"/>
                <w:szCs w:val="26"/>
                <w:lang/>
              </w:rPr>
              <w:t xml:space="preserve"> территории  </w:t>
            </w:r>
            <w:proofErr w:type="spellStart"/>
            <w:r w:rsidRPr="00DA4A78">
              <w:rPr>
                <w:color w:val="000000" w:themeColor="text1"/>
                <w:sz w:val="26"/>
                <w:szCs w:val="26"/>
                <w:lang/>
              </w:rPr>
              <w:t>промплощадки</w:t>
            </w:r>
            <w:proofErr w:type="spellEnd"/>
            <w:r w:rsidRPr="00DA4A78">
              <w:rPr>
                <w:color w:val="000000" w:themeColor="text1"/>
                <w:sz w:val="26"/>
                <w:szCs w:val="26"/>
                <w:lang/>
              </w:rPr>
              <w:t xml:space="preserve"> 10-15%, при этом следует размещать деревья не ближе 5м от зданий и сооружений; не следует применять хвойные и другие  легковоспламеняющиеся деревья и кустарники.</w:t>
            </w:r>
          </w:p>
          <w:p w:rsidR="00E560A4" w:rsidRPr="00DA4A78" w:rsidRDefault="00E560A4" w:rsidP="009E08D1">
            <w:pPr>
              <w:widowControl w:val="0"/>
              <w:numPr>
                <w:ilvl w:val="0"/>
                <w:numId w:val="32"/>
              </w:numPr>
              <w:tabs>
                <w:tab w:val="left" w:pos="34"/>
                <w:tab w:val="left" w:pos="420"/>
              </w:tabs>
              <w:suppressAutoHyphens/>
              <w:ind w:left="34" w:firstLine="0"/>
              <w:jc w:val="both"/>
              <w:rPr>
                <w:color w:val="000000" w:themeColor="text1"/>
                <w:sz w:val="26"/>
                <w:szCs w:val="26"/>
                <w:lang/>
              </w:rPr>
            </w:pPr>
            <w:r w:rsidRPr="00DA4A78">
              <w:rPr>
                <w:color w:val="000000" w:themeColor="text1"/>
                <w:sz w:val="26"/>
                <w:szCs w:val="26"/>
                <w:lang/>
              </w:rPr>
              <w:t>С целью снижения вредного влияния на окружающую среду организация санитарных разрывов между промышленными и жилыми территориями, разработка проектов санитарно защитных зон.</w:t>
            </w:r>
          </w:p>
          <w:p w:rsidR="00E560A4" w:rsidRPr="00DA4A78" w:rsidRDefault="00E560A4" w:rsidP="009E08D1">
            <w:pPr>
              <w:widowControl w:val="0"/>
              <w:numPr>
                <w:ilvl w:val="0"/>
                <w:numId w:val="32"/>
              </w:numPr>
              <w:tabs>
                <w:tab w:val="left" w:pos="34"/>
                <w:tab w:val="left" w:pos="420"/>
              </w:tabs>
              <w:suppressAutoHyphens/>
              <w:ind w:left="34" w:firstLine="0"/>
              <w:jc w:val="both"/>
              <w:rPr>
                <w:color w:val="000000" w:themeColor="text1"/>
                <w:sz w:val="26"/>
                <w:szCs w:val="26"/>
                <w:lang/>
              </w:rPr>
            </w:pPr>
            <w:r w:rsidRPr="00DA4A78">
              <w:rPr>
                <w:color w:val="000000" w:themeColor="text1"/>
                <w:sz w:val="26"/>
                <w:szCs w:val="26"/>
                <w:lang/>
              </w:rPr>
              <w:t xml:space="preserve"> Все загрязненные воды поверхностного стока с территории </w:t>
            </w:r>
            <w:proofErr w:type="spellStart"/>
            <w:r w:rsidRPr="00DA4A78">
              <w:rPr>
                <w:color w:val="000000" w:themeColor="text1"/>
                <w:sz w:val="26"/>
                <w:szCs w:val="26"/>
                <w:lang/>
              </w:rPr>
              <w:t>промплощадки</w:t>
            </w:r>
            <w:proofErr w:type="spellEnd"/>
            <w:r w:rsidRPr="00DA4A78">
              <w:rPr>
                <w:color w:val="000000" w:themeColor="text1"/>
                <w:sz w:val="26"/>
                <w:szCs w:val="26"/>
                <w:lang/>
              </w:rPr>
              <w:t xml:space="preserve"> направляются на локальные или общепоселковые очистные сооружения перед каждым выпуском.</w:t>
            </w:r>
          </w:p>
          <w:p w:rsidR="00E560A4" w:rsidRPr="00DA4A78" w:rsidRDefault="00E560A4" w:rsidP="009E08D1">
            <w:pPr>
              <w:pStyle w:val="ConsPlusNormal"/>
              <w:numPr>
                <w:ilvl w:val="0"/>
                <w:numId w:val="32"/>
              </w:numPr>
              <w:tabs>
                <w:tab w:val="left" w:pos="34"/>
              </w:tabs>
              <w:ind w:left="34"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lang/>
              </w:rPr>
              <w:t xml:space="preserve">Все изменения, связанные с процессом </w:t>
            </w:r>
            <w:r w:rsidRPr="00DA4A78">
              <w:rPr>
                <w:rFonts w:ascii="Times New Roman" w:hAnsi="Times New Roman" w:cs="Times New Roman"/>
                <w:color w:val="000000" w:themeColor="text1"/>
                <w:sz w:val="26"/>
                <w:szCs w:val="26"/>
                <w:lang/>
              </w:rPr>
              <w:lastRenderedPageBreak/>
              <w:t>основного производства, включая: изменения характера производства, сдачу и аренду помещений и т.п. – должны согласовываться с органами ТО ТУ Роспотребнадзора, охраны окружающей среды и архитектуры и градостроительства.</w:t>
            </w:r>
          </w:p>
        </w:tc>
      </w:tr>
    </w:tbl>
    <w:p w:rsidR="00312E9F" w:rsidRPr="00DA4A78" w:rsidRDefault="00312E9F" w:rsidP="00312E9F">
      <w:pPr>
        <w:pStyle w:val="ConsPlusNormal"/>
        <w:widowControl/>
        <w:tabs>
          <w:tab w:val="left" w:pos="142"/>
          <w:tab w:val="left" w:pos="1134"/>
        </w:tabs>
        <w:ind w:left="1080" w:firstLine="0"/>
        <w:outlineLvl w:val="2"/>
        <w:rPr>
          <w:rFonts w:ascii="Times New Roman" w:hAnsi="Times New Roman" w:cs="Times New Roman"/>
          <w:b/>
          <w:bCs/>
          <w:color w:val="000000" w:themeColor="text1"/>
          <w:sz w:val="26"/>
          <w:szCs w:val="26"/>
        </w:rPr>
      </w:pPr>
    </w:p>
    <w:p w:rsidR="00312E9F" w:rsidRPr="00DA4A78" w:rsidRDefault="00312E9F" w:rsidP="00BF653E">
      <w:pPr>
        <w:pStyle w:val="ConsPlusNormal"/>
        <w:widowControl/>
        <w:tabs>
          <w:tab w:val="left" w:pos="142"/>
          <w:tab w:val="left" w:pos="284"/>
        </w:tabs>
        <w:ind w:firstLine="567"/>
        <w:jc w:val="center"/>
        <w:outlineLvl w:val="2"/>
        <w:rPr>
          <w:rFonts w:ascii="Times New Roman" w:hAnsi="Times New Roman" w:cs="Times New Roman"/>
          <w:b/>
          <w:bCs/>
          <w:color w:val="000000" w:themeColor="text1"/>
          <w:sz w:val="26"/>
          <w:szCs w:val="26"/>
        </w:rPr>
      </w:pPr>
      <w:r w:rsidRPr="00DA4A78">
        <w:rPr>
          <w:rFonts w:ascii="Times New Roman" w:hAnsi="Times New Roman" w:cs="Times New Roman"/>
          <w:b/>
          <w:bCs/>
          <w:color w:val="000000" w:themeColor="text1"/>
          <w:sz w:val="26"/>
          <w:szCs w:val="26"/>
        </w:rPr>
        <w:t>3.   Зона планируемого размещения объектов промышленных и сельскохозяйственных предприятий I класс санитарной классификации – П1п</w:t>
      </w:r>
    </w:p>
    <w:p w:rsidR="00312E9F" w:rsidRPr="00DA4A78" w:rsidRDefault="00312E9F" w:rsidP="00312E9F">
      <w:pPr>
        <w:pStyle w:val="0"/>
        <w:rPr>
          <w:color w:val="000000" w:themeColor="text1"/>
          <w:sz w:val="26"/>
          <w:szCs w:val="26"/>
          <w:lang/>
        </w:rPr>
      </w:pPr>
      <w:r w:rsidRPr="00DA4A78">
        <w:rPr>
          <w:color w:val="000000" w:themeColor="text1"/>
          <w:sz w:val="26"/>
          <w:szCs w:val="26"/>
          <w:lang/>
        </w:rPr>
        <w:t xml:space="preserve">Участки зоны на территории </w:t>
      </w:r>
      <w:proofErr w:type="spellStart"/>
      <w:r w:rsidRPr="00DA4A78">
        <w:rPr>
          <w:bCs/>
          <w:color w:val="000000" w:themeColor="text1"/>
          <w:sz w:val="26"/>
          <w:szCs w:val="26"/>
        </w:rPr>
        <w:t>Коршевского</w:t>
      </w:r>
      <w:proofErr w:type="spellEnd"/>
      <w:r w:rsidRPr="00DA4A78">
        <w:rPr>
          <w:color w:val="000000" w:themeColor="text1"/>
          <w:sz w:val="26"/>
          <w:szCs w:val="26"/>
          <w:lang/>
        </w:rPr>
        <w:t xml:space="preserve"> сельского поселения выделяются на основании генерального плана, в том числе:</w:t>
      </w:r>
    </w:p>
    <w:p w:rsidR="00312E9F" w:rsidRPr="00DA4A78" w:rsidRDefault="00312E9F" w:rsidP="00312E9F">
      <w:pPr>
        <w:pStyle w:val="0"/>
        <w:rPr>
          <w:color w:val="000000" w:themeColor="text1"/>
          <w:sz w:val="26"/>
          <w:szCs w:val="26"/>
          <w:lang w:val="ru-RU"/>
        </w:rPr>
      </w:pPr>
      <w:r w:rsidRPr="00DA4A78">
        <w:rPr>
          <w:color w:val="000000" w:themeColor="text1"/>
          <w:sz w:val="26"/>
          <w:szCs w:val="26"/>
        </w:rPr>
        <w:t xml:space="preserve">вне границ населенного пункта – </w:t>
      </w:r>
      <w:r w:rsidR="00C34308" w:rsidRPr="00DA4A78">
        <w:rPr>
          <w:color w:val="000000" w:themeColor="text1"/>
          <w:sz w:val="26"/>
          <w:szCs w:val="26"/>
          <w:lang w:val="ru-RU"/>
        </w:rPr>
        <w:t>3</w:t>
      </w:r>
      <w:r w:rsidRPr="00DA4A78">
        <w:rPr>
          <w:color w:val="000000" w:themeColor="text1"/>
          <w:sz w:val="26"/>
          <w:szCs w:val="26"/>
        </w:rPr>
        <w:t xml:space="preserve"> участ</w:t>
      </w:r>
      <w:r w:rsidR="00C34308" w:rsidRPr="00DA4A78">
        <w:rPr>
          <w:color w:val="000000" w:themeColor="text1"/>
          <w:sz w:val="26"/>
          <w:szCs w:val="26"/>
          <w:lang w:val="ru-RU"/>
        </w:rPr>
        <w:t>ка</w:t>
      </w:r>
      <w:r w:rsidRPr="00DA4A78">
        <w:rPr>
          <w:color w:val="000000" w:themeColor="text1"/>
          <w:sz w:val="26"/>
          <w:szCs w:val="26"/>
        </w:rPr>
        <w:t xml:space="preserve"> (отражен</w:t>
      </w:r>
      <w:r w:rsidR="00BF653E" w:rsidRPr="00DA4A78">
        <w:rPr>
          <w:color w:val="000000" w:themeColor="text1"/>
          <w:sz w:val="26"/>
          <w:szCs w:val="26"/>
          <w:lang w:val="ru-RU"/>
        </w:rPr>
        <w:t>ы</w:t>
      </w:r>
      <w:r w:rsidRPr="00DA4A78">
        <w:rPr>
          <w:color w:val="000000" w:themeColor="text1"/>
          <w:sz w:val="26"/>
          <w:szCs w:val="26"/>
        </w:rPr>
        <w:t xml:space="preserve"> на «Схеме градостроительного зонирования </w:t>
      </w:r>
      <w:r w:rsidR="00C34308" w:rsidRPr="00DA4A78">
        <w:rPr>
          <w:color w:val="000000" w:themeColor="text1"/>
          <w:sz w:val="26"/>
          <w:szCs w:val="26"/>
          <w:lang w:val="ru-RU"/>
        </w:rPr>
        <w:t xml:space="preserve">территории </w:t>
      </w:r>
      <w:proofErr w:type="spellStart"/>
      <w:r w:rsidRPr="00DA4A78">
        <w:rPr>
          <w:bCs/>
          <w:color w:val="000000" w:themeColor="text1"/>
          <w:sz w:val="26"/>
          <w:szCs w:val="26"/>
        </w:rPr>
        <w:t>Коршевского</w:t>
      </w:r>
      <w:proofErr w:type="spellEnd"/>
      <w:r w:rsidRPr="00DA4A78">
        <w:rPr>
          <w:color w:val="000000" w:themeColor="text1"/>
          <w:sz w:val="26"/>
          <w:szCs w:val="26"/>
        </w:rPr>
        <w:t xml:space="preserve"> сельского поселения»)</w:t>
      </w:r>
      <w:r w:rsidR="000C7FFE" w:rsidRPr="00DA4A78">
        <w:rPr>
          <w:color w:val="000000" w:themeColor="text1"/>
          <w:sz w:val="26"/>
          <w:szCs w:val="26"/>
          <w:lang w:val="ru-RU"/>
        </w:rPr>
        <w:t>.</w:t>
      </w:r>
    </w:p>
    <w:p w:rsidR="000C7FFE" w:rsidRPr="00DA4A78" w:rsidRDefault="000C7FFE" w:rsidP="00312E9F">
      <w:pPr>
        <w:pStyle w:val="0"/>
        <w:rPr>
          <w:color w:val="000000" w:themeColor="text1"/>
          <w:sz w:val="26"/>
          <w:szCs w:val="26"/>
          <w:lang w:val="ru-RU"/>
        </w:rPr>
      </w:pPr>
    </w:p>
    <w:p w:rsidR="00312E9F" w:rsidRPr="00DA4A78" w:rsidRDefault="00312E9F" w:rsidP="00312E9F">
      <w:pPr>
        <w:pStyle w:val="0"/>
        <w:ind w:firstLine="567"/>
        <w:rPr>
          <w:color w:val="000000" w:themeColor="text1"/>
          <w:sz w:val="26"/>
          <w:szCs w:val="26"/>
        </w:rPr>
      </w:pPr>
      <w:r w:rsidRPr="00DA4A78">
        <w:rPr>
          <w:color w:val="000000" w:themeColor="text1"/>
          <w:sz w:val="26"/>
          <w:szCs w:val="26"/>
        </w:rPr>
        <w:t xml:space="preserve">Градостроительный регламент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0"/>
      </w:tblGrid>
      <w:tr w:rsidR="00312E9F" w:rsidRPr="00DA4A78" w:rsidTr="00BF653E">
        <w:trPr>
          <w:trHeight w:val="910"/>
        </w:trPr>
        <w:tc>
          <w:tcPr>
            <w:tcW w:w="3510" w:type="dxa"/>
          </w:tcPr>
          <w:p w:rsidR="00312E9F" w:rsidRPr="00DA4A78" w:rsidRDefault="00312E9F" w:rsidP="00312E9F">
            <w:pPr>
              <w:jc w:val="both"/>
              <w:rPr>
                <w:color w:val="000000" w:themeColor="text1"/>
              </w:rPr>
            </w:pPr>
            <w:r w:rsidRPr="00DA4A78">
              <w:rPr>
                <w:b/>
                <w:color w:val="000000" w:themeColor="text1"/>
              </w:rPr>
              <w:t>Основные виды разрешенного испол</w:t>
            </w:r>
            <w:r w:rsidRPr="00DA4A78">
              <w:rPr>
                <w:b/>
                <w:color w:val="000000" w:themeColor="text1"/>
              </w:rPr>
              <w:t>ь</w:t>
            </w:r>
            <w:r w:rsidRPr="00DA4A78">
              <w:rPr>
                <w:b/>
                <w:color w:val="000000" w:themeColor="text1"/>
              </w:rPr>
              <w:t>зования</w:t>
            </w:r>
          </w:p>
        </w:tc>
        <w:tc>
          <w:tcPr>
            <w:tcW w:w="6060" w:type="dxa"/>
          </w:tcPr>
          <w:p w:rsidR="00312E9F" w:rsidRPr="00DA4A78" w:rsidRDefault="00312E9F" w:rsidP="009E08D1">
            <w:pPr>
              <w:pStyle w:val="ConsPlusNormal"/>
              <w:widowControl/>
              <w:numPr>
                <w:ilvl w:val="0"/>
                <w:numId w:val="40"/>
              </w:numPr>
              <w:tabs>
                <w:tab w:val="clear" w:pos="720"/>
                <w:tab w:val="num" w:pos="459"/>
              </w:tabs>
              <w:ind w:left="0" w:firstLine="0"/>
              <w:rPr>
                <w:rFonts w:ascii="Times New Roman" w:hAnsi="Times New Roman" w:cs="Times New Roman"/>
                <w:b/>
                <w:color w:val="000000" w:themeColor="text1"/>
                <w:sz w:val="26"/>
                <w:szCs w:val="26"/>
              </w:rPr>
            </w:pPr>
            <w:r w:rsidRPr="00DA4A78">
              <w:rPr>
                <w:rFonts w:ascii="Times New Roman" w:hAnsi="Times New Roman" w:cs="Times New Roman"/>
                <w:color w:val="000000" w:themeColor="text1"/>
                <w:sz w:val="26"/>
                <w:szCs w:val="26"/>
              </w:rPr>
              <w:t>Промышленные объекты и производства первого класса с сан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 xml:space="preserve">тарно-защитной зоной 1000 м </w:t>
            </w:r>
          </w:p>
          <w:p w:rsidR="00312E9F" w:rsidRPr="00DA4A78" w:rsidRDefault="00312E9F" w:rsidP="00BF653E">
            <w:pPr>
              <w:pStyle w:val="ConsPlusNormal"/>
              <w:widowControl/>
              <w:numPr>
                <w:ilvl w:val="0"/>
                <w:numId w:val="40"/>
              </w:numPr>
              <w:tabs>
                <w:tab w:val="clear" w:pos="720"/>
                <w:tab w:val="num" w:pos="459"/>
              </w:tabs>
              <w:ind w:left="0" w:firstLine="0"/>
              <w:rPr>
                <w:rFonts w:ascii="Times New Roman" w:hAnsi="Times New Roman" w:cs="Times New Roman"/>
                <w:b/>
                <w:color w:val="000000" w:themeColor="text1"/>
                <w:sz w:val="26"/>
                <w:szCs w:val="26"/>
              </w:rPr>
            </w:pPr>
            <w:r w:rsidRPr="00DA4A78">
              <w:rPr>
                <w:rFonts w:ascii="Times New Roman" w:hAnsi="Times New Roman" w:cs="Times New Roman"/>
                <w:color w:val="000000" w:themeColor="text1"/>
                <w:sz w:val="26"/>
                <w:szCs w:val="26"/>
              </w:rPr>
              <w:t>Объекты предпринимательства</w:t>
            </w:r>
          </w:p>
        </w:tc>
      </w:tr>
      <w:tr w:rsidR="00312E9F" w:rsidRPr="00DA4A78" w:rsidTr="00312E9F">
        <w:tc>
          <w:tcPr>
            <w:tcW w:w="3510" w:type="dxa"/>
          </w:tcPr>
          <w:p w:rsidR="00312E9F" w:rsidRPr="00DA4A78" w:rsidRDefault="00312E9F" w:rsidP="00312E9F">
            <w:pPr>
              <w:jc w:val="both"/>
              <w:rPr>
                <w:color w:val="000000" w:themeColor="text1"/>
              </w:rPr>
            </w:pPr>
            <w:r w:rsidRPr="00DA4A78">
              <w:rPr>
                <w:b/>
                <w:color w:val="000000" w:themeColor="text1"/>
              </w:rPr>
              <w:t xml:space="preserve">Вспомогательные виды разрешенного использования (установленные </w:t>
            </w:r>
            <w:proofErr w:type="gramStart"/>
            <w:r w:rsidRPr="00DA4A78">
              <w:rPr>
                <w:b/>
                <w:color w:val="000000" w:themeColor="text1"/>
              </w:rPr>
              <w:t>к</w:t>
            </w:r>
            <w:proofErr w:type="gramEnd"/>
            <w:r w:rsidRPr="00DA4A78">
              <w:rPr>
                <w:b/>
                <w:color w:val="000000" w:themeColor="text1"/>
              </w:rPr>
              <w:t xml:space="preserve"> осно</w:t>
            </w:r>
            <w:r w:rsidRPr="00DA4A78">
              <w:rPr>
                <w:b/>
                <w:color w:val="000000" w:themeColor="text1"/>
              </w:rPr>
              <w:t>в</w:t>
            </w:r>
            <w:r w:rsidRPr="00DA4A78">
              <w:rPr>
                <w:b/>
                <w:color w:val="000000" w:themeColor="text1"/>
              </w:rPr>
              <w:t>ным)</w:t>
            </w:r>
          </w:p>
        </w:tc>
        <w:tc>
          <w:tcPr>
            <w:tcW w:w="6060" w:type="dxa"/>
          </w:tcPr>
          <w:p w:rsidR="00312E9F" w:rsidRPr="00DA4A78" w:rsidRDefault="00312E9F" w:rsidP="00312E9F">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Вспомогательные здания и сооружения, технологически связанные с ведущим видом использования;</w:t>
            </w:r>
          </w:p>
          <w:p w:rsidR="00312E9F" w:rsidRPr="00DA4A78" w:rsidRDefault="00312E9F" w:rsidP="00312E9F">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Здания и сооружения для размещения служб охраны и наблюдения,</w:t>
            </w:r>
          </w:p>
          <w:p w:rsidR="00312E9F" w:rsidRPr="00DA4A78" w:rsidRDefault="00312E9F" w:rsidP="00312E9F">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Гаражи служебного транспорта, </w:t>
            </w:r>
          </w:p>
          <w:p w:rsidR="00312E9F" w:rsidRPr="00DA4A78" w:rsidRDefault="00312E9F" w:rsidP="00312E9F">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Гостевые автостоянки, парковки, </w:t>
            </w:r>
          </w:p>
          <w:p w:rsidR="00312E9F" w:rsidRPr="00DA4A78" w:rsidRDefault="00312E9F" w:rsidP="00312E9F">
            <w:pPr>
              <w:numPr>
                <w:ilvl w:val="0"/>
                <w:numId w:val="2"/>
              </w:numPr>
              <w:tabs>
                <w:tab w:val="clear" w:pos="644"/>
                <w:tab w:val="num" w:pos="459"/>
              </w:tabs>
              <w:ind w:left="0" w:firstLine="0"/>
              <w:rPr>
                <w:color w:val="000000" w:themeColor="text1"/>
                <w:sz w:val="26"/>
                <w:szCs w:val="26"/>
              </w:rPr>
            </w:pPr>
            <w:r w:rsidRPr="00DA4A78">
              <w:rPr>
                <w:color w:val="000000" w:themeColor="text1"/>
                <w:sz w:val="26"/>
                <w:szCs w:val="26"/>
              </w:rPr>
              <w:t xml:space="preserve">Площадки для сбора мусора </w:t>
            </w:r>
          </w:p>
          <w:p w:rsidR="00312E9F" w:rsidRPr="00DA4A78" w:rsidRDefault="00312E9F" w:rsidP="00312E9F">
            <w:pPr>
              <w:numPr>
                <w:ilvl w:val="0"/>
                <w:numId w:val="2"/>
              </w:numPr>
              <w:tabs>
                <w:tab w:val="clear" w:pos="644"/>
                <w:tab w:val="num" w:pos="459"/>
              </w:tabs>
              <w:ind w:left="0" w:firstLine="0"/>
              <w:rPr>
                <w:color w:val="000000" w:themeColor="text1"/>
                <w:sz w:val="26"/>
                <w:szCs w:val="26"/>
              </w:rPr>
            </w:pPr>
            <w:r w:rsidRPr="00DA4A78">
              <w:rPr>
                <w:color w:val="000000" w:themeColor="text1"/>
                <w:sz w:val="26"/>
                <w:szCs w:val="26"/>
              </w:rPr>
              <w:t>Сооружения и устройства сетей инж</w:t>
            </w:r>
            <w:r w:rsidRPr="00DA4A78">
              <w:rPr>
                <w:color w:val="000000" w:themeColor="text1"/>
                <w:sz w:val="26"/>
                <w:szCs w:val="26"/>
              </w:rPr>
              <w:t>е</w:t>
            </w:r>
            <w:r w:rsidRPr="00DA4A78">
              <w:rPr>
                <w:color w:val="000000" w:themeColor="text1"/>
                <w:sz w:val="26"/>
                <w:szCs w:val="26"/>
              </w:rPr>
              <w:t xml:space="preserve">нерно технического обеспечения, </w:t>
            </w:r>
          </w:p>
          <w:p w:rsidR="00312E9F" w:rsidRPr="00DA4A78" w:rsidRDefault="00312E9F" w:rsidP="00312E9F">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Благоустройство территорий, элементы малых архитектурных форм;</w:t>
            </w:r>
          </w:p>
          <w:p w:rsidR="00312E9F" w:rsidRPr="00DA4A78" w:rsidRDefault="00312E9F" w:rsidP="00312E9F">
            <w:pPr>
              <w:pStyle w:val="ConsPlusNormal"/>
              <w:keepNext/>
              <w:keepLines/>
              <w:widowControl/>
              <w:numPr>
                <w:ilvl w:val="0"/>
                <w:numId w:val="1"/>
              </w:numPr>
              <w:tabs>
                <w:tab w:val="clear" w:pos="720"/>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Общественные зеленые насаждения </w:t>
            </w:r>
          </w:p>
          <w:p w:rsidR="00312E9F" w:rsidRPr="00DA4A78" w:rsidRDefault="00312E9F" w:rsidP="00312E9F">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Объекты гражданской обороны,</w:t>
            </w:r>
          </w:p>
          <w:p w:rsidR="00312E9F" w:rsidRPr="00DA4A78" w:rsidRDefault="00312E9F" w:rsidP="00312E9F">
            <w:pPr>
              <w:pStyle w:val="ConsPlusNormal"/>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Объекты пожарной охраны (гидранты, резервуары и т.п.);</w:t>
            </w:r>
          </w:p>
          <w:p w:rsidR="00312E9F" w:rsidRPr="00DA4A78" w:rsidRDefault="00312E9F" w:rsidP="00312E9F">
            <w:pPr>
              <w:pStyle w:val="ConsPlusNormal"/>
              <w:widowControl/>
              <w:numPr>
                <w:ilvl w:val="0"/>
                <w:numId w:val="1"/>
              </w:numPr>
              <w:tabs>
                <w:tab w:val="clear" w:pos="720"/>
                <w:tab w:val="num" w:pos="459"/>
                <w:tab w:val="left" w:pos="650"/>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Реклама и объекты оформления в спец</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ально отведенных местах</w:t>
            </w:r>
          </w:p>
        </w:tc>
      </w:tr>
      <w:tr w:rsidR="00312E9F" w:rsidRPr="00DA4A78" w:rsidTr="00312E9F">
        <w:tc>
          <w:tcPr>
            <w:tcW w:w="3510" w:type="dxa"/>
          </w:tcPr>
          <w:p w:rsidR="00312E9F" w:rsidRPr="00DA4A78" w:rsidRDefault="00312E9F" w:rsidP="00312E9F">
            <w:pPr>
              <w:jc w:val="both"/>
              <w:rPr>
                <w:color w:val="000000" w:themeColor="text1"/>
              </w:rPr>
            </w:pPr>
            <w:r w:rsidRPr="00DA4A78">
              <w:rPr>
                <w:b/>
                <w:color w:val="000000" w:themeColor="text1"/>
              </w:rPr>
              <w:t>Условно разрешенные виды испол</w:t>
            </w:r>
            <w:r w:rsidRPr="00DA4A78">
              <w:rPr>
                <w:b/>
                <w:color w:val="000000" w:themeColor="text1"/>
              </w:rPr>
              <w:t>ь</w:t>
            </w:r>
            <w:r w:rsidRPr="00DA4A78">
              <w:rPr>
                <w:b/>
                <w:color w:val="000000" w:themeColor="text1"/>
              </w:rPr>
              <w:t>зования</w:t>
            </w:r>
          </w:p>
        </w:tc>
        <w:tc>
          <w:tcPr>
            <w:tcW w:w="6060" w:type="dxa"/>
          </w:tcPr>
          <w:p w:rsidR="00312E9F" w:rsidRPr="00DA4A78" w:rsidRDefault="00312E9F" w:rsidP="009E08D1">
            <w:pPr>
              <w:pStyle w:val="nienie"/>
              <w:numPr>
                <w:ilvl w:val="0"/>
                <w:numId w:val="41"/>
              </w:numPr>
              <w:tabs>
                <w:tab w:val="num" w:pos="459"/>
              </w:tabs>
              <w:ind w:left="34"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Гаражи боксового типа, многоэта</w:t>
            </w:r>
            <w:r w:rsidRPr="00DA4A78">
              <w:rPr>
                <w:rFonts w:ascii="Times New Roman" w:hAnsi="Times New Roman" w:cs="Times New Roman"/>
                <w:color w:val="000000" w:themeColor="text1"/>
                <w:sz w:val="26"/>
                <w:szCs w:val="26"/>
              </w:rPr>
              <w:t>ж</w:t>
            </w:r>
            <w:r w:rsidRPr="00DA4A78">
              <w:rPr>
                <w:rFonts w:ascii="Times New Roman" w:hAnsi="Times New Roman" w:cs="Times New Roman"/>
                <w:color w:val="000000" w:themeColor="text1"/>
                <w:sz w:val="26"/>
                <w:szCs w:val="26"/>
              </w:rPr>
              <w:t>ные, подземные и наземные гаражи, автостоянки на отдельном земельном участке</w:t>
            </w:r>
          </w:p>
          <w:p w:rsidR="00312E9F" w:rsidRPr="00DA4A78" w:rsidRDefault="00312E9F" w:rsidP="009E08D1">
            <w:pPr>
              <w:pStyle w:val="nienie"/>
              <w:numPr>
                <w:ilvl w:val="0"/>
                <w:numId w:val="41"/>
              </w:numPr>
              <w:tabs>
                <w:tab w:val="num" w:pos="459"/>
              </w:tabs>
              <w:ind w:left="34"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Гаражи и автостоянки для постоянного хранения грузовых автомоб</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лей</w:t>
            </w:r>
          </w:p>
          <w:p w:rsidR="00312E9F" w:rsidRPr="00DA4A78" w:rsidRDefault="00312E9F" w:rsidP="009E08D1">
            <w:pPr>
              <w:pStyle w:val="nienie"/>
              <w:numPr>
                <w:ilvl w:val="0"/>
                <w:numId w:val="41"/>
              </w:numPr>
              <w:tabs>
                <w:tab w:val="num" w:pos="459"/>
              </w:tabs>
              <w:ind w:left="34"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Автозаправочные станции</w:t>
            </w:r>
          </w:p>
          <w:p w:rsidR="00312E9F" w:rsidRPr="00DA4A78" w:rsidRDefault="00312E9F" w:rsidP="009E08D1">
            <w:pPr>
              <w:pStyle w:val="nienie"/>
              <w:numPr>
                <w:ilvl w:val="0"/>
                <w:numId w:val="41"/>
              </w:numPr>
              <w:tabs>
                <w:tab w:val="num" w:pos="459"/>
              </w:tabs>
              <w:ind w:left="34"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Санитарно-технические сооружения и установки коммунального назн</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чения, склады временного хранения утильсырья</w:t>
            </w:r>
          </w:p>
        </w:tc>
      </w:tr>
      <w:tr w:rsidR="00312E9F" w:rsidRPr="00DA4A78" w:rsidTr="00312E9F">
        <w:tc>
          <w:tcPr>
            <w:tcW w:w="3510" w:type="dxa"/>
          </w:tcPr>
          <w:p w:rsidR="00312E9F" w:rsidRPr="00DA4A78" w:rsidRDefault="00312E9F" w:rsidP="00312E9F">
            <w:pPr>
              <w:jc w:val="both"/>
              <w:rPr>
                <w:color w:val="000000" w:themeColor="text1"/>
              </w:rPr>
            </w:pPr>
            <w:r w:rsidRPr="00DA4A78">
              <w:rPr>
                <w:b/>
                <w:color w:val="000000" w:themeColor="text1"/>
              </w:rPr>
              <w:t>Вспомогательные виды разрешенного использования для условно разреше</w:t>
            </w:r>
            <w:r w:rsidRPr="00DA4A78">
              <w:rPr>
                <w:b/>
                <w:color w:val="000000" w:themeColor="text1"/>
              </w:rPr>
              <w:t>н</w:t>
            </w:r>
            <w:r w:rsidRPr="00DA4A78">
              <w:rPr>
                <w:b/>
                <w:color w:val="000000" w:themeColor="text1"/>
              </w:rPr>
              <w:t xml:space="preserve">ных </w:t>
            </w:r>
            <w:r w:rsidRPr="00DA4A78">
              <w:rPr>
                <w:b/>
                <w:color w:val="000000" w:themeColor="text1"/>
              </w:rPr>
              <w:lastRenderedPageBreak/>
              <w:t>видов</w:t>
            </w:r>
          </w:p>
        </w:tc>
        <w:tc>
          <w:tcPr>
            <w:tcW w:w="6060" w:type="dxa"/>
          </w:tcPr>
          <w:p w:rsidR="00312E9F" w:rsidRPr="00DA4A78" w:rsidRDefault="00312E9F" w:rsidP="009E08D1">
            <w:pPr>
              <w:pStyle w:val="nienie"/>
              <w:numPr>
                <w:ilvl w:val="0"/>
                <w:numId w:val="42"/>
              </w:numPr>
              <w:tabs>
                <w:tab w:val="num" w:pos="459"/>
              </w:tabs>
              <w:ind w:left="34"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Открытые стоянки краткосрочного хранения автомобилей, площадки транзитного транспорта с местами хранения автобусов, грузов</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 xml:space="preserve">ков, легковых </w:t>
            </w:r>
            <w:r w:rsidRPr="00DA4A78">
              <w:rPr>
                <w:rFonts w:ascii="Times New Roman" w:hAnsi="Times New Roman" w:cs="Times New Roman"/>
                <w:color w:val="000000" w:themeColor="text1"/>
                <w:sz w:val="26"/>
                <w:szCs w:val="26"/>
              </w:rPr>
              <w:lastRenderedPageBreak/>
              <w:t>автомобилей</w:t>
            </w:r>
          </w:p>
          <w:p w:rsidR="00312E9F" w:rsidRPr="00DA4A78" w:rsidRDefault="00312E9F" w:rsidP="009E08D1">
            <w:pPr>
              <w:pStyle w:val="nienie"/>
              <w:numPr>
                <w:ilvl w:val="0"/>
                <w:numId w:val="42"/>
              </w:numPr>
              <w:tabs>
                <w:tab w:val="num" w:pos="459"/>
              </w:tabs>
              <w:ind w:left="34"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Автостоянки для временного хранения груз</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вых автомобилей</w:t>
            </w:r>
          </w:p>
        </w:tc>
      </w:tr>
      <w:tr w:rsidR="00312E9F" w:rsidRPr="00DA4A78" w:rsidTr="00312E9F">
        <w:tc>
          <w:tcPr>
            <w:tcW w:w="3510" w:type="dxa"/>
          </w:tcPr>
          <w:p w:rsidR="00312E9F" w:rsidRPr="00DA4A78" w:rsidRDefault="00312E9F" w:rsidP="00312E9F">
            <w:pPr>
              <w:jc w:val="both"/>
              <w:rPr>
                <w:color w:val="000000" w:themeColor="text1"/>
              </w:rPr>
            </w:pPr>
            <w:r w:rsidRPr="00DA4A78">
              <w:rPr>
                <w:b/>
                <w:bCs/>
                <w:color w:val="000000" w:themeColor="text1"/>
              </w:rPr>
              <w:lastRenderedPageBreak/>
              <w:t>Архитектурно-строительные требования</w:t>
            </w:r>
          </w:p>
        </w:tc>
        <w:tc>
          <w:tcPr>
            <w:tcW w:w="6060" w:type="dxa"/>
          </w:tcPr>
          <w:p w:rsidR="00312E9F" w:rsidRPr="00DA4A78" w:rsidRDefault="00312E9F" w:rsidP="009E08D1">
            <w:pPr>
              <w:numPr>
                <w:ilvl w:val="0"/>
                <w:numId w:val="19"/>
              </w:numPr>
              <w:tabs>
                <w:tab w:val="num" w:pos="459"/>
              </w:tabs>
              <w:ind w:left="0" w:firstLine="0"/>
              <w:jc w:val="both"/>
              <w:rPr>
                <w:color w:val="000000" w:themeColor="text1"/>
                <w:sz w:val="26"/>
                <w:szCs w:val="26"/>
              </w:rPr>
            </w:pPr>
            <w:r w:rsidRPr="00DA4A78">
              <w:rPr>
                <w:color w:val="000000" w:themeColor="text1"/>
                <w:sz w:val="26"/>
                <w:szCs w:val="26"/>
                <w:lang/>
              </w:rPr>
              <w:t>Параметры для зоны принимаются по расчету и включаются в градостроительный план земельного участка.</w:t>
            </w:r>
          </w:p>
        </w:tc>
      </w:tr>
      <w:tr w:rsidR="00312E9F" w:rsidRPr="00DA4A78" w:rsidTr="00312E9F">
        <w:tc>
          <w:tcPr>
            <w:tcW w:w="3510" w:type="dxa"/>
          </w:tcPr>
          <w:p w:rsidR="00312E9F" w:rsidRPr="00DA4A78" w:rsidRDefault="00312E9F" w:rsidP="00312E9F">
            <w:pPr>
              <w:jc w:val="both"/>
              <w:rPr>
                <w:b/>
                <w:bCs/>
                <w:color w:val="000000" w:themeColor="text1"/>
              </w:rPr>
            </w:pPr>
            <w:r w:rsidRPr="00DA4A78">
              <w:rPr>
                <w:b/>
                <w:color w:val="000000" w:themeColor="text1"/>
                <w:szCs w:val="28"/>
              </w:rPr>
              <w:t>Предельные размеры земельных участков, предельные параметры разрешенного строительства и реконструкции объектов капитального строительства</w:t>
            </w:r>
          </w:p>
        </w:tc>
        <w:tc>
          <w:tcPr>
            <w:tcW w:w="6060" w:type="dxa"/>
          </w:tcPr>
          <w:p w:rsidR="00312E9F" w:rsidRPr="00DA4A78" w:rsidRDefault="00312E9F" w:rsidP="009E08D1">
            <w:pPr>
              <w:numPr>
                <w:ilvl w:val="0"/>
                <w:numId w:val="19"/>
              </w:numPr>
              <w:tabs>
                <w:tab w:val="num" w:pos="459"/>
              </w:tabs>
              <w:ind w:left="0" w:firstLine="0"/>
              <w:jc w:val="both"/>
              <w:rPr>
                <w:color w:val="000000" w:themeColor="text1"/>
                <w:sz w:val="26"/>
                <w:szCs w:val="26"/>
                <w:lang/>
              </w:rPr>
            </w:pPr>
            <w:r w:rsidRPr="00DA4A78">
              <w:rPr>
                <w:color w:val="000000" w:themeColor="text1"/>
                <w:sz w:val="26"/>
                <w:szCs w:val="26"/>
                <w:lang/>
              </w:rPr>
              <w:t xml:space="preserve">Предельные размеры земельных участков: </w:t>
            </w:r>
          </w:p>
          <w:p w:rsidR="00312E9F" w:rsidRPr="00DA4A78" w:rsidRDefault="00312E9F" w:rsidP="009E08D1">
            <w:pPr>
              <w:numPr>
                <w:ilvl w:val="0"/>
                <w:numId w:val="19"/>
              </w:numPr>
              <w:tabs>
                <w:tab w:val="num" w:pos="459"/>
              </w:tabs>
              <w:ind w:left="0" w:firstLine="0"/>
              <w:jc w:val="both"/>
              <w:rPr>
                <w:color w:val="000000" w:themeColor="text1"/>
                <w:sz w:val="26"/>
                <w:szCs w:val="26"/>
                <w:lang/>
              </w:rPr>
            </w:pPr>
            <w:r w:rsidRPr="00DA4A78">
              <w:rPr>
                <w:color w:val="000000" w:themeColor="text1"/>
                <w:sz w:val="26"/>
                <w:szCs w:val="26"/>
                <w:lang/>
              </w:rPr>
              <w:t>- минимальный - 400 кв</w:t>
            </w:r>
            <w:proofErr w:type="gramStart"/>
            <w:r w:rsidRPr="00DA4A78">
              <w:rPr>
                <w:color w:val="000000" w:themeColor="text1"/>
                <w:sz w:val="26"/>
                <w:szCs w:val="26"/>
                <w:lang/>
              </w:rPr>
              <w:t>.м</w:t>
            </w:r>
            <w:proofErr w:type="gramEnd"/>
            <w:r w:rsidRPr="00DA4A78">
              <w:rPr>
                <w:color w:val="000000" w:themeColor="text1"/>
                <w:sz w:val="26"/>
                <w:szCs w:val="26"/>
                <w:lang/>
              </w:rPr>
              <w:t>;</w:t>
            </w:r>
          </w:p>
          <w:p w:rsidR="00312E9F" w:rsidRPr="00DA4A78" w:rsidRDefault="00312E9F" w:rsidP="009E08D1">
            <w:pPr>
              <w:numPr>
                <w:ilvl w:val="0"/>
                <w:numId w:val="19"/>
              </w:numPr>
              <w:tabs>
                <w:tab w:val="num" w:pos="459"/>
              </w:tabs>
              <w:ind w:left="0" w:firstLine="0"/>
              <w:jc w:val="both"/>
              <w:rPr>
                <w:color w:val="000000" w:themeColor="text1"/>
                <w:sz w:val="26"/>
                <w:szCs w:val="26"/>
                <w:lang/>
              </w:rPr>
            </w:pPr>
            <w:r w:rsidRPr="00DA4A78">
              <w:rPr>
                <w:color w:val="000000" w:themeColor="text1"/>
                <w:sz w:val="26"/>
                <w:szCs w:val="26"/>
                <w:lang/>
              </w:rPr>
              <w:t>Минимальные отступы от границ земельных участков в целях определения мест  допустимого  размещения зданий, строений, сооружений – 6 м;</w:t>
            </w:r>
          </w:p>
          <w:p w:rsidR="00312E9F" w:rsidRPr="00DA4A78" w:rsidRDefault="00312E9F" w:rsidP="009E08D1">
            <w:pPr>
              <w:numPr>
                <w:ilvl w:val="0"/>
                <w:numId w:val="19"/>
              </w:numPr>
              <w:tabs>
                <w:tab w:val="num" w:pos="459"/>
              </w:tabs>
              <w:ind w:left="0" w:firstLine="0"/>
              <w:jc w:val="both"/>
              <w:rPr>
                <w:color w:val="000000" w:themeColor="text1"/>
                <w:sz w:val="26"/>
                <w:szCs w:val="26"/>
                <w:lang/>
              </w:rPr>
            </w:pPr>
            <w:r w:rsidRPr="00DA4A78">
              <w:rPr>
                <w:color w:val="000000" w:themeColor="text1"/>
                <w:sz w:val="26"/>
                <w:szCs w:val="26"/>
                <w:lang/>
              </w:rPr>
              <w:t>Предельная высота зданий, строений, сооружений - 50м;</w:t>
            </w:r>
          </w:p>
          <w:p w:rsidR="00312E9F" w:rsidRPr="00DA4A78" w:rsidRDefault="00312E9F" w:rsidP="009E08D1">
            <w:pPr>
              <w:numPr>
                <w:ilvl w:val="0"/>
                <w:numId w:val="19"/>
              </w:numPr>
              <w:tabs>
                <w:tab w:val="num" w:pos="459"/>
              </w:tabs>
              <w:ind w:left="0" w:firstLine="0"/>
              <w:jc w:val="both"/>
              <w:rPr>
                <w:color w:val="000000" w:themeColor="text1"/>
                <w:sz w:val="26"/>
                <w:szCs w:val="26"/>
                <w:lang/>
              </w:rPr>
            </w:pPr>
            <w:r w:rsidRPr="00DA4A78">
              <w:rPr>
                <w:color w:val="000000" w:themeColor="text1"/>
                <w:sz w:val="26"/>
                <w:szCs w:val="26"/>
                <w:lang/>
              </w:rPr>
              <w:t>Максимальный процент застройки в границах земельного участка - 80%</w:t>
            </w:r>
          </w:p>
        </w:tc>
      </w:tr>
      <w:tr w:rsidR="00763B8F" w:rsidRPr="00DA4A78" w:rsidTr="00312E9F">
        <w:tc>
          <w:tcPr>
            <w:tcW w:w="3510" w:type="dxa"/>
          </w:tcPr>
          <w:p w:rsidR="00763B8F" w:rsidRPr="00DA4A78" w:rsidRDefault="00763B8F" w:rsidP="00851442">
            <w:pPr>
              <w:rPr>
                <w:b/>
                <w:color w:val="000000" w:themeColor="text1"/>
              </w:rPr>
            </w:pPr>
            <w:r w:rsidRPr="00DA4A78">
              <w:rPr>
                <w:b/>
                <w:color w:val="000000" w:themeColor="text1"/>
              </w:rPr>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6060" w:type="dxa"/>
          </w:tcPr>
          <w:p w:rsidR="00763B8F" w:rsidRPr="00DA4A78" w:rsidRDefault="00763B8F" w:rsidP="00851442">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763B8F" w:rsidRPr="00DA4A78" w:rsidRDefault="00763B8F" w:rsidP="00851442">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763B8F" w:rsidRPr="00DA4A78" w:rsidRDefault="00763B8F" w:rsidP="00851442">
            <w:pPr>
              <w:tabs>
                <w:tab w:val="left" w:pos="355"/>
              </w:tabs>
              <w:rPr>
                <w:color w:val="000000" w:themeColor="text1"/>
              </w:rPr>
            </w:pPr>
            <w:r w:rsidRPr="00DA4A78">
              <w:rPr>
                <w:color w:val="000000" w:themeColor="text1"/>
              </w:rPr>
              <w:t>- минимальный отступ от границ участка 0,1 м</w:t>
            </w:r>
          </w:p>
          <w:p w:rsidR="00763B8F" w:rsidRPr="00DA4A78" w:rsidRDefault="00763B8F" w:rsidP="00851442">
            <w:pPr>
              <w:tabs>
                <w:tab w:val="left" w:pos="355"/>
              </w:tabs>
              <w:rPr>
                <w:color w:val="000000" w:themeColor="text1"/>
              </w:rPr>
            </w:pPr>
            <w:r w:rsidRPr="00DA4A78">
              <w:rPr>
                <w:color w:val="000000" w:themeColor="text1"/>
              </w:rPr>
              <w:t>- предельная высота – 35 м.</w:t>
            </w:r>
          </w:p>
          <w:p w:rsidR="00763B8F" w:rsidRPr="00DA4A78" w:rsidRDefault="00763B8F" w:rsidP="00851442">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r w:rsidR="00312E9F" w:rsidRPr="00DA4A78" w:rsidTr="00312E9F">
        <w:tc>
          <w:tcPr>
            <w:tcW w:w="3510" w:type="dxa"/>
          </w:tcPr>
          <w:p w:rsidR="00312E9F" w:rsidRPr="00DA4A78" w:rsidRDefault="00312E9F" w:rsidP="00312E9F">
            <w:pPr>
              <w:jc w:val="both"/>
              <w:rPr>
                <w:b/>
                <w:bCs/>
                <w:color w:val="000000" w:themeColor="text1"/>
              </w:rPr>
            </w:pPr>
            <w:r w:rsidRPr="00DA4A78">
              <w:rPr>
                <w:b/>
                <w:bCs/>
                <w:color w:val="000000" w:themeColor="text1"/>
              </w:rPr>
              <w:t>Санитарно-гигиенические и экологические требов</w:t>
            </w:r>
            <w:r w:rsidRPr="00DA4A78">
              <w:rPr>
                <w:b/>
                <w:bCs/>
                <w:color w:val="000000" w:themeColor="text1"/>
              </w:rPr>
              <w:t>а</w:t>
            </w:r>
            <w:r w:rsidRPr="00DA4A78">
              <w:rPr>
                <w:b/>
                <w:bCs/>
                <w:color w:val="000000" w:themeColor="text1"/>
              </w:rPr>
              <w:t>ния</w:t>
            </w:r>
          </w:p>
        </w:tc>
        <w:tc>
          <w:tcPr>
            <w:tcW w:w="6060" w:type="dxa"/>
          </w:tcPr>
          <w:p w:rsidR="00312E9F" w:rsidRPr="00DA4A78" w:rsidRDefault="00312E9F" w:rsidP="009E08D1">
            <w:pPr>
              <w:pStyle w:val="ConsPlusNormal"/>
              <w:widowControl/>
              <w:numPr>
                <w:ilvl w:val="0"/>
                <w:numId w:val="18"/>
              </w:numPr>
              <w:tabs>
                <w:tab w:val="clear" w:pos="644"/>
                <w:tab w:val="num" w:pos="3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Уровень </w:t>
            </w:r>
            <w:proofErr w:type="spellStart"/>
            <w:r w:rsidRPr="00DA4A78">
              <w:rPr>
                <w:rFonts w:ascii="Times New Roman" w:hAnsi="Times New Roman" w:cs="Times New Roman"/>
                <w:color w:val="000000" w:themeColor="text1"/>
                <w:sz w:val="26"/>
                <w:szCs w:val="26"/>
              </w:rPr>
              <w:t>озеленённости</w:t>
            </w:r>
            <w:proofErr w:type="spellEnd"/>
            <w:r w:rsidRPr="00DA4A78">
              <w:rPr>
                <w:rFonts w:ascii="Times New Roman" w:hAnsi="Times New Roman" w:cs="Times New Roman"/>
                <w:color w:val="000000" w:themeColor="text1"/>
                <w:sz w:val="26"/>
                <w:szCs w:val="26"/>
              </w:rPr>
              <w:t xml:space="preserve"> территории </w:t>
            </w:r>
            <w:proofErr w:type="spellStart"/>
            <w:r w:rsidRPr="00DA4A78">
              <w:rPr>
                <w:rFonts w:ascii="Times New Roman" w:hAnsi="Times New Roman" w:cs="Times New Roman"/>
                <w:color w:val="000000" w:themeColor="text1"/>
                <w:sz w:val="26"/>
                <w:szCs w:val="26"/>
              </w:rPr>
              <w:t>промплощадки</w:t>
            </w:r>
            <w:proofErr w:type="spellEnd"/>
            <w:r w:rsidRPr="00DA4A78">
              <w:rPr>
                <w:rFonts w:ascii="Times New Roman" w:hAnsi="Times New Roman" w:cs="Times New Roman"/>
                <w:color w:val="000000" w:themeColor="text1"/>
                <w:sz w:val="26"/>
                <w:szCs w:val="26"/>
              </w:rPr>
              <w:t xml:space="preserve"> 10-15%, при этом следует размещать деревья не ближе 5м от зданий и сооружений; не следует применять хвойные и другие </w:t>
            </w:r>
            <w:proofErr w:type="spellStart"/>
            <w:r w:rsidRPr="00DA4A78">
              <w:rPr>
                <w:rFonts w:ascii="Times New Roman" w:hAnsi="Times New Roman" w:cs="Times New Roman"/>
                <w:color w:val="000000" w:themeColor="text1"/>
                <w:sz w:val="26"/>
                <w:szCs w:val="26"/>
              </w:rPr>
              <w:t>легковоспламеняющие</w:t>
            </w:r>
            <w:proofErr w:type="spellEnd"/>
            <w:r w:rsidRPr="00DA4A78">
              <w:rPr>
                <w:rFonts w:ascii="Times New Roman" w:hAnsi="Times New Roman" w:cs="Times New Roman"/>
                <w:color w:val="000000" w:themeColor="text1"/>
                <w:sz w:val="26"/>
                <w:szCs w:val="26"/>
              </w:rPr>
              <w:t xml:space="preserve"> деревья и кустарн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ки.</w:t>
            </w:r>
          </w:p>
          <w:p w:rsidR="00312E9F" w:rsidRPr="00DA4A78" w:rsidRDefault="00312E9F" w:rsidP="009E08D1">
            <w:pPr>
              <w:pStyle w:val="ConsPlusNormal"/>
              <w:widowControl/>
              <w:numPr>
                <w:ilvl w:val="0"/>
                <w:numId w:val="18"/>
              </w:numPr>
              <w:tabs>
                <w:tab w:val="clear" w:pos="644"/>
                <w:tab w:val="num" w:pos="3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w:t>
            </w:r>
            <w:r w:rsidRPr="00DA4A78">
              <w:rPr>
                <w:rFonts w:ascii="Times New Roman" w:hAnsi="Times New Roman" w:cs="Times New Roman"/>
                <w:color w:val="000000" w:themeColor="text1"/>
                <w:sz w:val="26"/>
                <w:szCs w:val="26"/>
              </w:rPr>
              <w:t>з</w:t>
            </w:r>
            <w:r w:rsidRPr="00DA4A78">
              <w:rPr>
                <w:rFonts w:ascii="Times New Roman" w:hAnsi="Times New Roman" w:cs="Times New Roman"/>
                <w:color w:val="000000" w:themeColor="text1"/>
                <w:sz w:val="26"/>
                <w:szCs w:val="26"/>
              </w:rPr>
              <w:t>водства, сокращение водопотребления и водоотведения путем внедрения системы оборотного водоснабжения.</w:t>
            </w:r>
          </w:p>
          <w:p w:rsidR="00312E9F" w:rsidRPr="00DA4A78" w:rsidRDefault="00312E9F" w:rsidP="009E08D1">
            <w:pPr>
              <w:pStyle w:val="ConsPlusNormal"/>
              <w:widowControl/>
              <w:numPr>
                <w:ilvl w:val="0"/>
                <w:numId w:val="18"/>
              </w:numPr>
              <w:tabs>
                <w:tab w:val="clear" w:pos="644"/>
                <w:tab w:val="num" w:pos="3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Все загрязненные воды поверхностного стока с территории </w:t>
            </w:r>
            <w:proofErr w:type="spellStart"/>
            <w:r w:rsidRPr="00DA4A78">
              <w:rPr>
                <w:rFonts w:ascii="Times New Roman" w:hAnsi="Times New Roman" w:cs="Times New Roman"/>
                <w:color w:val="000000" w:themeColor="text1"/>
                <w:sz w:val="26"/>
                <w:szCs w:val="26"/>
              </w:rPr>
              <w:t>промплоща</w:t>
            </w:r>
            <w:r w:rsidRPr="00DA4A78">
              <w:rPr>
                <w:rFonts w:ascii="Times New Roman" w:hAnsi="Times New Roman" w:cs="Times New Roman"/>
                <w:color w:val="000000" w:themeColor="text1"/>
                <w:sz w:val="26"/>
                <w:szCs w:val="26"/>
              </w:rPr>
              <w:t>д</w:t>
            </w:r>
            <w:r w:rsidRPr="00DA4A78">
              <w:rPr>
                <w:rFonts w:ascii="Times New Roman" w:hAnsi="Times New Roman" w:cs="Times New Roman"/>
                <w:color w:val="000000" w:themeColor="text1"/>
                <w:sz w:val="26"/>
                <w:szCs w:val="26"/>
              </w:rPr>
              <w:t>ки</w:t>
            </w:r>
            <w:proofErr w:type="spellEnd"/>
            <w:r w:rsidRPr="00DA4A78">
              <w:rPr>
                <w:rFonts w:ascii="Times New Roman" w:hAnsi="Times New Roman" w:cs="Times New Roman"/>
                <w:color w:val="000000" w:themeColor="text1"/>
                <w:sz w:val="26"/>
                <w:szCs w:val="26"/>
              </w:rPr>
              <w:t xml:space="preserve"> направляются на очистные сооружения.</w:t>
            </w:r>
          </w:p>
          <w:p w:rsidR="00312E9F" w:rsidRPr="00DA4A78" w:rsidRDefault="00312E9F" w:rsidP="009E08D1">
            <w:pPr>
              <w:pStyle w:val="ConsPlusNormal"/>
              <w:numPr>
                <w:ilvl w:val="0"/>
                <w:numId w:val="18"/>
              </w:numPr>
              <w:tabs>
                <w:tab w:val="clear" w:pos="644"/>
                <w:tab w:val="num" w:pos="3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Все изменения, связанные с процессом основного производства, включая: изменения характера производства, сдачу и аренду помещений и т.п. </w:t>
            </w:r>
            <w:proofErr w:type="gramStart"/>
            <w:r w:rsidRPr="00DA4A78">
              <w:rPr>
                <w:rFonts w:ascii="Times New Roman" w:hAnsi="Times New Roman" w:cs="Times New Roman"/>
                <w:color w:val="000000" w:themeColor="text1"/>
                <w:sz w:val="26"/>
                <w:szCs w:val="26"/>
              </w:rPr>
              <w:t>–д</w:t>
            </w:r>
            <w:proofErr w:type="gramEnd"/>
            <w:r w:rsidRPr="00DA4A78">
              <w:rPr>
                <w:rFonts w:ascii="Times New Roman" w:hAnsi="Times New Roman" w:cs="Times New Roman"/>
                <w:color w:val="000000" w:themeColor="text1"/>
                <w:sz w:val="26"/>
                <w:szCs w:val="26"/>
              </w:rPr>
              <w:t xml:space="preserve">олжны согласовываться с органами ТО ТУ </w:t>
            </w:r>
            <w:proofErr w:type="spellStart"/>
            <w:r w:rsidRPr="00DA4A78">
              <w:rPr>
                <w:rFonts w:ascii="Times New Roman" w:hAnsi="Times New Roman" w:cs="Times New Roman"/>
                <w:color w:val="000000" w:themeColor="text1"/>
                <w:sz w:val="26"/>
                <w:szCs w:val="26"/>
              </w:rPr>
              <w:t>Роспотребнадзора</w:t>
            </w:r>
            <w:proofErr w:type="spellEnd"/>
            <w:r w:rsidRPr="00DA4A78">
              <w:rPr>
                <w:rFonts w:ascii="Times New Roman" w:hAnsi="Times New Roman" w:cs="Times New Roman"/>
                <w:color w:val="000000" w:themeColor="text1"/>
                <w:sz w:val="26"/>
                <w:szCs w:val="26"/>
              </w:rPr>
              <w:t>, охраны окружающей среды и архитектуры и градостроительства</w:t>
            </w:r>
          </w:p>
        </w:tc>
      </w:tr>
    </w:tbl>
    <w:p w:rsidR="0004789E" w:rsidRPr="00DA4A78" w:rsidRDefault="0004789E" w:rsidP="007313C1">
      <w:pPr>
        <w:pStyle w:val="ConsPlusNormal"/>
        <w:widowControl/>
        <w:tabs>
          <w:tab w:val="left" w:pos="142"/>
          <w:tab w:val="left" w:pos="1134"/>
        </w:tabs>
        <w:ind w:firstLine="567"/>
        <w:jc w:val="both"/>
        <w:outlineLvl w:val="2"/>
        <w:rPr>
          <w:rFonts w:ascii="Times New Roman" w:hAnsi="Times New Roman" w:cs="Times New Roman"/>
          <w:bCs/>
          <w:color w:val="000000" w:themeColor="text1"/>
          <w:sz w:val="26"/>
          <w:szCs w:val="26"/>
        </w:rPr>
      </w:pPr>
    </w:p>
    <w:p w:rsidR="00417048" w:rsidRPr="00DA4A78" w:rsidRDefault="00312E9F" w:rsidP="00417048">
      <w:pPr>
        <w:pStyle w:val="ConsPlusNormal"/>
        <w:widowControl/>
        <w:tabs>
          <w:tab w:val="left" w:pos="142"/>
          <w:tab w:val="left" w:pos="1134"/>
        </w:tabs>
        <w:ind w:left="1080" w:firstLine="0"/>
        <w:outlineLvl w:val="2"/>
        <w:rPr>
          <w:rFonts w:ascii="Times New Roman" w:hAnsi="Times New Roman" w:cs="Times New Roman"/>
          <w:b/>
          <w:bCs/>
          <w:color w:val="000000" w:themeColor="text1"/>
          <w:sz w:val="26"/>
          <w:szCs w:val="26"/>
        </w:rPr>
      </w:pPr>
      <w:r w:rsidRPr="00DA4A78">
        <w:rPr>
          <w:rFonts w:ascii="Times New Roman" w:hAnsi="Times New Roman" w:cs="Times New Roman"/>
          <w:b/>
          <w:bCs/>
          <w:color w:val="000000" w:themeColor="text1"/>
          <w:sz w:val="26"/>
          <w:szCs w:val="26"/>
        </w:rPr>
        <w:lastRenderedPageBreak/>
        <w:t>4</w:t>
      </w:r>
      <w:r w:rsidR="00417048" w:rsidRPr="00DA4A78">
        <w:rPr>
          <w:rFonts w:ascii="Times New Roman" w:hAnsi="Times New Roman" w:cs="Times New Roman"/>
          <w:b/>
          <w:bCs/>
          <w:color w:val="000000" w:themeColor="text1"/>
          <w:sz w:val="26"/>
          <w:szCs w:val="26"/>
        </w:rPr>
        <w:t>.   Зона планируемого размещения объектов промышленных и сельскохозяйственных предприятий (I</w:t>
      </w:r>
      <w:r w:rsidR="00417048" w:rsidRPr="00DA4A78">
        <w:rPr>
          <w:rFonts w:ascii="Times New Roman" w:hAnsi="Times New Roman" w:cs="Times New Roman"/>
          <w:b/>
          <w:bCs/>
          <w:color w:val="000000" w:themeColor="text1"/>
          <w:sz w:val="26"/>
          <w:szCs w:val="26"/>
          <w:lang w:val="en-US"/>
        </w:rPr>
        <w:t>V</w:t>
      </w:r>
      <w:r w:rsidR="00417048" w:rsidRPr="00DA4A78">
        <w:rPr>
          <w:rFonts w:ascii="Times New Roman" w:hAnsi="Times New Roman" w:cs="Times New Roman"/>
          <w:b/>
          <w:bCs/>
          <w:color w:val="000000" w:themeColor="text1"/>
          <w:sz w:val="26"/>
          <w:szCs w:val="26"/>
        </w:rPr>
        <w:t xml:space="preserve"> класс санитарной классификации – П4п)</w:t>
      </w:r>
    </w:p>
    <w:p w:rsidR="00417048" w:rsidRPr="00DA4A78" w:rsidRDefault="00417048" w:rsidP="00417048">
      <w:pPr>
        <w:pStyle w:val="0"/>
        <w:rPr>
          <w:color w:val="000000" w:themeColor="text1"/>
          <w:sz w:val="26"/>
          <w:szCs w:val="26"/>
          <w:lang/>
        </w:rPr>
      </w:pPr>
      <w:r w:rsidRPr="00DA4A78">
        <w:rPr>
          <w:color w:val="000000" w:themeColor="text1"/>
          <w:sz w:val="26"/>
          <w:szCs w:val="26"/>
          <w:lang/>
        </w:rPr>
        <w:t xml:space="preserve">Участки зоны на территории </w:t>
      </w:r>
      <w:r w:rsidRPr="00DA4A78">
        <w:rPr>
          <w:bCs/>
          <w:color w:val="000000" w:themeColor="text1"/>
          <w:sz w:val="26"/>
          <w:szCs w:val="26"/>
        </w:rPr>
        <w:t>Коршевского</w:t>
      </w:r>
      <w:r w:rsidRPr="00DA4A78">
        <w:rPr>
          <w:color w:val="000000" w:themeColor="text1"/>
          <w:sz w:val="26"/>
          <w:szCs w:val="26"/>
          <w:lang/>
        </w:rPr>
        <w:t xml:space="preserve"> сельского поселения выделяются на основании утвержденного генерального плана, в том числе:</w:t>
      </w:r>
    </w:p>
    <w:p w:rsidR="00417048" w:rsidRPr="00DA4A78" w:rsidRDefault="00417048" w:rsidP="00417048">
      <w:pPr>
        <w:pStyle w:val="0"/>
        <w:rPr>
          <w:color w:val="000000" w:themeColor="text1"/>
          <w:sz w:val="26"/>
          <w:szCs w:val="26"/>
          <w:lang w:val="ru-RU"/>
        </w:rPr>
      </w:pPr>
      <w:r w:rsidRPr="00DA4A78">
        <w:rPr>
          <w:color w:val="000000" w:themeColor="text1"/>
          <w:sz w:val="26"/>
          <w:szCs w:val="26"/>
        </w:rPr>
        <w:t xml:space="preserve">вне границ населенного пункта – 1 участок (отражен на «Схеме градостроительного зонирования </w:t>
      </w:r>
      <w:r w:rsidRPr="00DA4A78">
        <w:rPr>
          <w:bCs/>
          <w:color w:val="000000" w:themeColor="text1"/>
          <w:sz w:val="26"/>
          <w:szCs w:val="26"/>
        </w:rPr>
        <w:t>Коршевского</w:t>
      </w:r>
      <w:r w:rsidRPr="00DA4A78">
        <w:rPr>
          <w:color w:val="000000" w:themeColor="text1"/>
          <w:sz w:val="26"/>
          <w:szCs w:val="26"/>
        </w:rPr>
        <w:t xml:space="preserve"> сельского поселения»)</w:t>
      </w:r>
      <w:r w:rsidR="002C3D66" w:rsidRPr="00DA4A78">
        <w:rPr>
          <w:color w:val="000000" w:themeColor="text1"/>
          <w:sz w:val="26"/>
          <w:szCs w:val="26"/>
          <w:lang w:val="ru-RU"/>
        </w:rPr>
        <w:t>;</w:t>
      </w:r>
    </w:p>
    <w:p w:rsidR="002C3D66" w:rsidRPr="00DA4A78" w:rsidRDefault="002C3D66" w:rsidP="002C3D66">
      <w:pPr>
        <w:ind w:firstLine="567"/>
        <w:jc w:val="both"/>
        <w:rPr>
          <w:bCs/>
          <w:color w:val="000000" w:themeColor="text1"/>
          <w:sz w:val="26"/>
          <w:szCs w:val="26"/>
        </w:rPr>
      </w:pPr>
      <w:r w:rsidRPr="00DA4A78">
        <w:rPr>
          <w:bCs/>
          <w:color w:val="000000" w:themeColor="text1"/>
          <w:sz w:val="26"/>
          <w:szCs w:val="26"/>
        </w:rPr>
        <w:t xml:space="preserve">в населенном пункте </w:t>
      </w:r>
      <w:r w:rsidRPr="00DA4A78">
        <w:rPr>
          <w:color w:val="000000" w:themeColor="text1"/>
          <w:sz w:val="26"/>
          <w:szCs w:val="26"/>
          <w:lang/>
        </w:rPr>
        <w:t xml:space="preserve">село </w:t>
      </w:r>
      <w:proofErr w:type="spellStart"/>
      <w:r w:rsidRPr="00DA4A78">
        <w:rPr>
          <w:color w:val="000000" w:themeColor="text1"/>
          <w:sz w:val="26"/>
          <w:szCs w:val="26"/>
          <w:lang/>
        </w:rPr>
        <w:t>Коршево</w:t>
      </w:r>
      <w:proofErr w:type="spellEnd"/>
      <w:r w:rsidRPr="00DA4A78">
        <w:rPr>
          <w:color w:val="000000" w:themeColor="text1"/>
          <w:sz w:val="26"/>
          <w:szCs w:val="26"/>
          <w:lang/>
        </w:rPr>
        <w:t xml:space="preserve"> </w:t>
      </w:r>
      <w:r w:rsidRPr="00DA4A78">
        <w:rPr>
          <w:bCs/>
          <w:color w:val="000000" w:themeColor="text1"/>
          <w:sz w:val="26"/>
          <w:szCs w:val="26"/>
        </w:rPr>
        <w:t>–1 участок.</w:t>
      </w:r>
    </w:p>
    <w:p w:rsidR="002C3D66" w:rsidRPr="00DA4A78" w:rsidRDefault="002C3D66" w:rsidP="002C3D66">
      <w:pPr>
        <w:ind w:firstLine="567"/>
        <w:jc w:val="both"/>
        <w:rPr>
          <w:bCs/>
          <w:color w:val="000000" w:themeColor="text1"/>
          <w:sz w:val="26"/>
          <w:szCs w:val="26"/>
        </w:rPr>
      </w:pPr>
    </w:p>
    <w:p w:rsidR="002C3D66" w:rsidRPr="00DA4A78" w:rsidRDefault="002C3D66" w:rsidP="002C3D66">
      <w:pPr>
        <w:pStyle w:val="ConsPlusNormal"/>
        <w:widowControl/>
        <w:numPr>
          <w:ilvl w:val="1"/>
          <w:numId w:val="0"/>
        </w:numPr>
        <w:tabs>
          <w:tab w:val="num" w:pos="720"/>
          <w:tab w:val="num" w:pos="2149"/>
        </w:tabs>
        <w:ind w:firstLine="567"/>
        <w:jc w:val="both"/>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Описание </w:t>
      </w:r>
      <w:proofErr w:type="gramStart"/>
      <w:r w:rsidRPr="00DA4A78">
        <w:rPr>
          <w:rFonts w:ascii="Times New Roman" w:hAnsi="Times New Roman" w:cs="Times New Roman"/>
          <w:color w:val="000000" w:themeColor="text1"/>
          <w:sz w:val="26"/>
          <w:szCs w:val="26"/>
        </w:rPr>
        <w:t>прохождения границ участков зоны планируемого размещения объектов</w:t>
      </w:r>
      <w:proofErr w:type="gramEnd"/>
      <w:r w:rsidRPr="00DA4A78">
        <w:rPr>
          <w:rFonts w:ascii="Times New Roman" w:hAnsi="Times New Roman" w:cs="Times New Roman"/>
          <w:color w:val="000000" w:themeColor="text1"/>
          <w:sz w:val="26"/>
          <w:szCs w:val="26"/>
        </w:rPr>
        <w:t xml:space="preserve">  IV  класса санитарной классификации П4п:</w:t>
      </w:r>
    </w:p>
    <w:p w:rsidR="002C3D66" w:rsidRPr="00DA4A78" w:rsidRDefault="002C3D66" w:rsidP="002C3D66">
      <w:pPr>
        <w:pStyle w:val="ConsPlusNormal"/>
        <w:widowControl/>
        <w:numPr>
          <w:ilvl w:val="1"/>
          <w:numId w:val="0"/>
        </w:numPr>
        <w:tabs>
          <w:tab w:val="num" w:pos="720"/>
          <w:tab w:val="num" w:pos="2149"/>
        </w:tabs>
        <w:ind w:firstLine="567"/>
        <w:jc w:val="both"/>
        <w:outlineLvl w:val="2"/>
        <w:rPr>
          <w:rFonts w:ascii="Times New Roman" w:hAnsi="Times New Roman" w:cs="Times New Roman"/>
          <w:color w:val="000000" w:themeColor="text1"/>
          <w:sz w:val="26"/>
          <w:szCs w:val="26"/>
        </w:rPr>
      </w:pPr>
    </w:p>
    <w:p w:rsidR="002C3D66" w:rsidRPr="00DA4A78" w:rsidRDefault="002C3D66" w:rsidP="002C3D66">
      <w:pPr>
        <w:ind w:firstLine="567"/>
        <w:rPr>
          <w:color w:val="000000" w:themeColor="text1"/>
          <w:sz w:val="26"/>
          <w:szCs w:val="26"/>
        </w:rPr>
      </w:pPr>
      <w:r w:rsidRPr="00DA4A78">
        <w:rPr>
          <w:color w:val="000000" w:themeColor="text1"/>
          <w:sz w:val="26"/>
          <w:szCs w:val="26"/>
        </w:rPr>
        <w:t xml:space="preserve">Населенный пункт </w:t>
      </w:r>
      <w:r w:rsidRPr="00DA4A78">
        <w:rPr>
          <w:color w:val="000000" w:themeColor="text1"/>
          <w:sz w:val="26"/>
          <w:szCs w:val="26"/>
          <w:lang/>
        </w:rPr>
        <w:t xml:space="preserve">село </w:t>
      </w:r>
      <w:proofErr w:type="spellStart"/>
      <w:r w:rsidRPr="00DA4A78">
        <w:rPr>
          <w:color w:val="000000" w:themeColor="text1"/>
          <w:sz w:val="26"/>
          <w:szCs w:val="26"/>
          <w:lang/>
        </w:rPr>
        <w:t>Коршево</w:t>
      </w:r>
      <w:proofErr w:type="spellEnd"/>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513"/>
      </w:tblGrid>
      <w:tr w:rsidR="002C3D66" w:rsidRPr="00DA4A78" w:rsidTr="002C3D66">
        <w:trPr>
          <w:trHeight w:val="299"/>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2C3D66" w:rsidRPr="00DA4A78" w:rsidRDefault="002C3D66" w:rsidP="002C3D66">
            <w:pPr>
              <w:jc w:val="center"/>
              <w:rPr>
                <w:b/>
                <w:bCs/>
                <w:color w:val="000000" w:themeColor="text1"/>
                <w:sz w:val="26"/>
                <w:szCs w:val="26"/>
              </w:rPr>
            </w:pPr>
            <w:r w:rsidRPr="00DA4A78">
              <w:rPr>
                <w:b/>
                <w:bCs/>
                <w:color w:val="000000" w:themeColor="text1"/>
                <w:sz w:val="26"/>
                <w:szCs w:val="26"/>
              </w:rPr>
              <w:t>Номер</w:t>
            </w:r>
          </w:p>
          <w:p w:rsidR="002C3D66" w:rsidRPr="00DA4A78" w:rsidRDefault="002C3D66" w:rsidP="002C3D66">
            <w:pPr>
              <w:jc w:val="center"/>
              <w:rPr>
                <w:b/>
                <w:bCs/>
                <w:color w:val="000000" w:themeColor="text1"/>
                <w:sz w:val="26"/>
                <w:szCs w:val="26"/>
              </w:rPr>
            </w:pPr>
            <w:r w:rsidRPr="00DA4A78">
              <w:rPr>
                <w:b/>
                <w:bCs/>
                <w:color w:val="000000" w:themeColor="text1"/>
                <w:sz w:val="26"/>
                <w:szCs w:val="26"/>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2C3D66" w:rsidRPr="00DA4A78" w:rsidRDefault="002C3D66" w:rsidP="002C3D66">
            <w:pPr>
              <w:jc w:val="center"/>
              <w:rPr>
                <w:b/>
                <w:bCs/>
                <w:color w:val="000000" w:themeColor="text1"/>
                <w:sz w:val="26"/>
                <w:szCs w:val="26"/>
              </w:rPr>
            </w:pPr>
            <w:r w:rsidRPr="00DA4A78">
              <w:rPr>
                <w:b/>
                <w:bCs/>
                <w:color w:val="000000" w:themeColor="text1"/>
                <w:sz w:val="26"/>
                <w:szCs w:val="26"/>
              </w:rPr>
              <w:t>Картографическое описание границ</w:t>
            </w:r>
          </w:p>
        </w:tc>
      </w:tr>
      <w:tr w:rsidR="002C3D66" w:rsidRPr="00DA4A78" w:rsidTr="002C3D66">
        <w:trPr>
          <w:trHeight w:val="299"/>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2C3D66" w:rsidRPr="00DA4A78" w:rsidRDefault="002C3D66" w:rsidP="002C3D66">
            <w:pPr>
              <w:jc w:val="center"/>
              <w:rPr>
                <w:b/>
                <w:bCs/>
                <w:color w:val="000000" w:themeColor="text1"/>
                <w:sz w:val="26"/>
                <w:szCs w:val="26"/>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2C3D66" w:rsidRPr="00DA4A78" w:rsidRDefault="002C3D66" w:rsidP="002C3D66">
            <w:pPr>
              <w:jc w:val="center"/>
              <w:rPr>
                <w:b/>
                <w:bCs/>
                <w:color w:val="000000" w:themeColor="text1"/>
                <w:sz w:val="26"/>
                <w:szCs w:val="26"/>
              </w:rPr>
            </w:pPr>
          </w:p>
        </w:tc>
      </w:tr>
      <w:tr w:rsidR="002C3D66" w:rsidRPr="00DA4A78" w:rsidTr="002C3D66">
        <w:trPr>
          <w:trHeight w:val="631"/>
        </w:trPr>
        <w:tc>
          <w:tcPr>
            <w:tcW w:w="2127" w:type="dxa"/>
            <w:tcBorders>
              <w:left w:val="single" w:sz="4" w:space="0" w:color="auto"/>
              <w:right w:val="single" w:sz="4" w:space="0" w:color="auto"/>
            </w:tcBorders>
          </w:tcPr>
          <w:p w:rsidR="002C3D66" w:rsidRPr="00DA4A78" w:rsidRDefault="002C3D66" w:rsidP="002C3D66">
            <w:pPr>
              <w:jc w:val="center"/>
              <w:rPr>
                <w:color w:val="000000" w:themeColor="text1"/>
                <w:sz w:val="26"/>
                <w:szCs w:val="26"/>
              </w:rPr>
            </w:pPr>
            <w:r w:rsidRPr="00DA4A78">
              <w:rPr>
                <w:color w:val="000000" w:themeColor="text1"/>
                <w:sz w:val="26"/>
                <w:szCs w:val="26"/>
              </w:rPr>
              <w:t>П4п/1/1</w:t>
            </w:r>
          </w:p>
        </w:tc>
        <w:tc>
          <w:tcPr>
            <w:tcW w:w="7513" w:type="dxa"/>
            <w:tcBorders>
              <w:top w:val="single" w:sz="4" w:space="0" w:color="auto"/>
              <w:left w:val="single" w:sz="4" w:space="0" w:color="auto"/>
              <w:bottom w:val="single" w:sz="4" w:space="0" w:color="auto"/>
              <w:right w:val="single" w:sz="4" w:space="0" w:color="auto"/>
            </w:tcBorders>
          </w:tcPr>
          <w:p w:rsidR="002C3D66" w:rsidRPr="00DA4A78" w:rsidRDefault="002C3D66" w:rsidP="002C3D66">
            <w:pPr>
              <w:jc w:val="both"/>
              <w:rPr>
                <w:color w:val="000000" w:themeColor="text1"/>
                <w:sz w:val="26"/>
                <w:szCs w:val="26"/>
              </w:rPr>
            </w:pPr>
            <w:r w:rsidRPr="00DA4A78">
              <w:rPr>
                <w:color w:val="000000" w:themeColor="text1"/>
                <w:sz w:val="26"/>
                <w:szCs w:val="26"/>
              </w:rPr>
              <w:t>От точки 543 граница зоны проходит в юго-восточном направлении вдоль дороги до точки 546, поворачивает на юго-запад до точки 387/1,затем на запад до точки 392 и далее следует в северо-западном направлении до точки 362 и в северо-восточном направлении вдоль дороги до исходной точки 543</w:t>
            </w:r>
          </w:p>
        </w:tc>
      </w:tr>
    </w:tbl>
    <w:p w:rsidR="002C3D66" w:rsidRPr="00DA4A78" w:rsidRDefault="002C3D66" w:rsidP="00417048">
      <w:pPr>
        <w:pStyle w:val="0"/>
        <w:rPr>
          <w:color w:val="000000" w:themeColor="text1"/>
          <w:sz w:val="26"/>
          <w:szCs w:val="26"/>
          <w:lang w:val="ru-RU"/>
        </w:rPr>
      </w:pPr>
    </w:p>
    <w:p w:rsidR="003674A6" w:rsidRPr="00DA4A78" w:rsidRDefault="003674A6" w:rsidP="003674A6">
      <w:pPr>
        <w:pStyle w:val="ConsPlusNormal"/>
        <w:widowControl/>
        <w:ind w:left="426" w:firstLine="0"/>
        <w:jc w:val="both"/>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Градостроительный регламент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0"/>
      </w:tblGrid>
      <w:tr w:rsidR="00E560A4" w:rsidRPr="00DA4A78" w:rsidTr="00C818FB">
        <w:tc>
          <w:tcPr>
            <w:tcW w:w="3510" w:type="dxa"/>
          </w:tcPr>
          <w:p w:rsidR="00E560A4" w:rsidRPr="00DA4A78" w:rsidRDefault="00E560A4" w:rsidP="00C818FB">
            <w:pPr>
              <w:jc w:val="both"/>
              <w:rPr>
                <w:color w:val="000000" w:themeColor="text1"/>
              </w:rPr>
            </w:pPr>
            <w:r w:rsidRPr="00DA4A78">
              <w:rPr>
                <w:b/>
                <w:color w:val="000000" w:themeColor="text1"/>
              </w:rPr>
              <w:t>Основные виды разрешенного испол</w:t>
            </w:r>
            <w:r w:rsidRPr="00DA4A78">
              <w:rPr>
                <w:b/>
                <w:color w:val="000000" w:themeColor="text1"/>
              </w:rPr>
              <w:t>ь</w:t>
            </w:r>
            <w:r w:rsidRPr="00DA4A78">
              <w:rPr>
                <w:b/>
                <w:color w:val="000000" w:themeColor="text1"/>
              </w:rPr>
              <w:t>зования</w:t>
            </w:r>
          </w:p>
        </w:tc>
        <w:tc>
          <w:tcPr>
            <w:tcW w:w="6060" w:type="dxa"/>
          </w:tcPr>
          <w:p w:rsidR="00E560A4" w:rsidRPr="00DA4A78" w:rsidRDefault="00E560A4" w:rsidP="00C818FB">
            <w:pPr>
              <w:pStyle w:val="ConsPlusNormal"/>
              <w:widowControl/>
              <w:ind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Промышленные объекты и производства четвертого класса с санитарно-защитной зоной 100 м, в т.ч.:</w:t>
            </w:r>
          </w:p>
          <w:p w:rsidR="00E560A4" w:rsidRPr="00DA4A78" w:rsidRDefault="00E560A4" w:rsidP="00C818FB">
            <w:pPr>
              <w:pStyle w:val="ConsPlusNormal"/>
              <w:widowControl/>
              <w:numPr>
                <w:ilvl w:val="0"/>
                <w:numId w:val="2"/>
              </w:numPr>
              <w:tabs>
                <w:tab w:val="clear" w:pos="644"/>
                <w:tab w:val="num" w:pos="459"/>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Хозяйства с содержанием живо</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ных (свинарники, коровники, питомники, конюшни, зверофермы) до 100 голов;</w:t>
            </w:r>
          </w:p>
          <w:p w:rsidR="00E560A4" w:rsidRPr="00DA4A78" w:rsidRDefault="00E560A4" w:rsidP="009E08D1">
            <w:pPr>
              <w:pStyle w:val="ConsPlusNormal"/>
              <w:widowControl/>
              <w:numPr>
                <w:ilvl w:val="0"/>
                <w:numId w:val="31"/>
              </w:numPr>
              <w:tabs>
                <w:tab w:val="num" w:pos="459"/>
              </w:tabs>
              <w:ind w:hanging="686"/>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lang/>
              </w:rPr>
              <w:t>мастерские по ремонту сельхозтехники;</w:t>
            </w:r>
            <w:r w:rsidRPr="00DA4A78">
              <w:rPr>
                <w:rFonts w:ascii="Times New Roman" w:hAnsi="Times New Roman" w:cs="Times New Roman"/>
                <w:color w:val="000000" w:themeColor="text1"/>
                <w:sz w:val="26"/>
                <w:szCs w:val="26"/>
              </w:rPr>
              <w:t xml:space="preserve"> </w:t>
            </w:r>
          </w:p>
          <w:p w:rsidR="00E560A4" w:rsidRPr="00DA4A78" w:rsidRDefault="00E560A4" w:rsidP="009E08D1">
            <w:pPr>
              <w:pStyle w:val="ConsPlusNormal"/>
              <w:widowControl/>
              <w:numPr>
                <w:ilvl w:val="0"/>
                <w:numId w:val="30"/>
              </w:numPr>
              <w:tabs>
                <w:tab w:val="num" w:pos="459"/>
              </w:tabs>
              <w:ind w:hanging="686"/>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Склады горюче-смазочных материалов;</w:t>
            </w:r>
          </w:p>
          <w:p w:rsidR="00E560A4" w:rsidRPr="00DA4A78" w:rsidRDefault="00E560A4" w:rsidP="009E08D1">
            <w:pPr>
              <w:pStyle w:val="ConsPlusNormal"/>
              <w:widowControl/>
              <w:numPr>
                <w:ilvl w:val="0"/>
                <w:numId w:val="30"/>
              </w:numPr>
              <w:tabs>
                <w:tab w:val="num" w:pos="459"/>
              </w:tabs>
              <w:ind w:hanging="686"/>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Склады и открытые места разгру</w:t>
            </w:r>
            <w:r w:rsidRPr="00DA4A78">
              <w:rPr>
                <w:rFonts w:ascii="Times New Roman" w:hAnsi="Times New Roman" w:cs="Times New Roman"/>
                <w:color w:val="000000" w:themeColor="text1"/>
                <w:sz w:val="26"/>
                <w:szCs w:val="26"/>
              </w:rPr>
              <w:t>з</w:t>
            </w:r>
            <w:r w:rsidRPr="00DA4A78">
              <w:rPr>
                <w:rFonts w:ascii="Times New Roman" w:hAnsi="Times New Roman" w:cs="Times New Roman"/>
                <w:color w:val="000000" w:themeColor="text1"/>
                <w:sz w:val="26"/>
                <w:szCs w:val="26"/>
              </w:rPr>
              <w:t>ки зерна</w:t>
            </w:r>
          </w:p>
        </w:tc>
      </w:tr>
      <w:tr w:rsidR="00E560A4" w:rsidRPr="00DA4A78" w:rsidTr="00C818FB">
        <w:tc>
          <w:tcPr>
            <w:tcW w:w="3510" w:type="dxa"/>
          </w:tcPr>
          <w:p w:rsidR="00E560A4" w:rsidRPr="00DA4A78" w:rsidRDefault="00E560A4" w:rsidP="00C818FB">
            <w:pPr>
              <w:jc w:val="both"/>
              <w:rPr>
                <w:color w:val="000000" w:themeColor="text1"/>
              </w:rPr>
            </w:pPr>
            <w:r w:rsidRPr="00DA4A78">
              <w:rPr>
                <w:b/>
                <w:color w:val="000000" w:themeColor="text1"/>
              </w:rPr>
              <w:t xml:space="preserve">Вспомогательные виды разрешенного использования (установленные </w:t>
            </w:r>
            <w:proofErr w:type="gramStart"/>
            <w:r w:rsidRPr="00DA4A78">
              <w:rPr>
                <w:b/>
                <w:color w:val="000000" w:themeColor="text1"/>
              </w:rPr>
              <w:t>к</w:t>
            </w:r>
            <w:proofErr w:type="gramEnd"/>
            <w:r w:rsidRPr="00DA4A78">
              <w:rPr>
                <w:b/>
                <w:color w:val="000000" w:themeColor="text1"/>
              </w:rPr>
              <w:t xml:space="preserve"> осно</w:t>
            </w:r>
            <w:r w:rsidRPr="00DA4A78">
              <w:rPr>
                <w:b/>
                <w:color w:val="000000" w:themeColor="text1"/>
              </w:rPr>
              <w:t>в</w:t>
            </w:r>
            <w:r w:rsidRPr="00DA4A78">
              <w:rPr>
                <w:b/>
                <w:color w:val="000000" w:themeColor="text1"/>
              </w:rPr>
              <w:t>ным)</w:t>
            </w:r>
          </w:p>
        </w:tc>
        <w:tc>
          <w:tcPr>
            <w:tcW w:w="6060" w:type="dxa"/>
          </w:tcPr>
          <w:p w:rsidR="00E560A4" w:rsidRPr="00DA4A78" w:rsidRDefault="00E560A4" w:rsidP="00C818FB">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Вспомогательные здания и сооружения, технологически связанные с в</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дущим видом использования;</w:t>
            </w:r>
          </w:p>
          <w:p w:rsidR="00E560A4" w:rsidRPr="00DA4A78" w:rsidRDefault="00E560A4" w:rsidP="00C818FB">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Здания и сооружения для размещ</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ния служб охраны и наблюдения;</w:t>
            </w:r>
          </w:p>
          <w:p w:rsidR="00E560A4" w:rsidRPr="00DA4A78" w:rsidRDefault="00E560A4" w:rsidP="00C818FB">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Гаражи служебного транспорта;</w:t>
            </w:r>
          </w:p>
          <w:p w:rsidR="00E560A4" w:rsidRPr="00DA4A78" w:rsidRDefault="00E560A4" w:rsidP="00C818FB">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Гостевые автостоянки, парковки; </w:t>
            </w:r>
          </w:p>
          <w:p w:rsidR="00E560A4" w:rsidRPr="00DA4A78" w:rsidRDefault="00E560A4" w:rsidP="00C818FB">
            <w:pPr>
              <w:numPr>
                <w:ilvl w:val="0"/>
                <w:numId w:val="2"/>
              </w:numPr>
              <w:tabs>
                <w:tab w:val="clear" w:pos="644"/>
                <w:tab w:val="num" w:pos="459"/>
              </w:tabs>
              <w:ind w:left="0" w:firstLine="0"/>
              <w:rPr>
                <w:color w:val="000000" w:themeColor="text1"/>
                <w:sz w:val="26"/>
                <w:szCs w:val="26"/>
              </w:rPr>
            </w:pPr>
            <w:r w:rsidRPr="00DA4A78">
              <w:rPr>
                <w:color w:val="000000" w:themeColor="text1"/>
                <w:sz w:val="26"/>
                <w:szCs w:val="26"/>
              </w:rPr>
              <w:t>Площадки для сбора мусора</w:t>
            </w:r>
            <w:proofErr w:type="gramStart"/>
            <w:r w:rsidRPr="00DA4A78">
              <w:rPr>
                <w:color w:val="000000" w:themeColor="text1"/>
                <w:sz w:val="26"/>
                <w:szCs w:val="26"/>
              </w:rPr>
              <w:t xml:space="preserve"> ;</w:t>
            </w:r>
            <w:proofErr w:type="gramEnd"/>
          </w:p>
          <w:p w:rsidR="00E560A4" w:rsidRPr="00DA4A78" w:rsidRDefault="00E560A4" w:rsidP="00C818FB">
            <w:pPr>
              <w:numPr>
                <w:ilvl w:val="0"/>
                <w:numId w:val="2"/>
              </w:numPr>
              <w:tabs>
                <w:tab w:val="clear" w:pos="644"/>
                <w:tab w:val="num" w:pos="459"/>
              </w:tabs>
              <w:ind w:left="0" w:firstLine="0"/>
              <w:rPr>
                <w:color w:val="000000" w:themeColor="text1"/>
                <w:sz w:val="26"/>
                <w:szCs w:val="26"/>
              </w:rPr>
            </w:pPr>
            <w:r w:rsidRPr="00DA4A78">
              <w:rPr>
                <w:color w:val="000000" w:themeColor="text1"/>
                <w:sz w:val="26"/>
                <w:szCs w:val="26"/>
              </w:rPr>
              <w:t>Сооружения и устройства сетей инженерно технического обеспечения;</w:t>
            </w:r>
          </w:p>
          <w:p w:rsidR="00E560A4" w:rsidRPr="00DA4A78" w:rsidRDefault="00E560A4" w:rsidP="00C818FB">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Благоустройство территорий, эл</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менты малых архитектурных форм;</w:t>
            </w:r>
          </w:p>
          <w:p w:rsidR="00E560A4" w:rsidRPr="00DA4A78" w:rsidRDefault="00E560A4" w:rsidP="00C818FB">
            <w:pPr>
              <w:pStyle w:val="ConsPlusNormal"/>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Общественные зеленые насаждения; </w:t>
            </w:r>
          </w:p>
          <w:p w:rsidR="00E560A4" w:rsidRPr="00DA4A78" w:rsidRDefault="00E560A4" w:rsidP="00C818FB">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Объекты гражданской обороны;</w:t>
            </w:r>
          </w:p>
          <w:p w:rsidR="00E560A4" w:rsidRPr="00DA4A78" w:rsidRDefault="00E560A4" w:rsidP="00C818FB">
            <w:pPr>
              <w:pStyle w:val="ConsPlusNormal"/>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Объекты пожарной охраны (гидра</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ты, резервуары и т.п.)</w:t>
            </w:r>
          </w:p>
        </w:tc>
      </w:tr>
      <w:tr w:rsidR="00E560A4" w:rsidRPr="00DA4A78" w:rsidTr="00C818FB">
        <w:tc>
          <w:tcPr>
            <w:tcW w:w="3510" w:type="dxa"/>
          </w:tcPr>
          <w:p w:rsidR="00E560A4" w:rsidRPr="00DA4A78" w:rsidRDefault="00E560A4" w:rsidP="00C818FB">
            <w:pPr>
              <w:jc w:val="both"/>
              <w:rPr>
                <w:color w:val="000000" w:themeColor="text1"/>
              </w:rPr>
            </w:pPr>
            <w:r w:rsidRPr="00DA4A78">
              <w:rPr>
                <w:b/>
                <w:color w:val="000000" w:themeColor="text1"/>
              </w:rPr>
              <w:t xml:space="preserve">Условно разрешенные виды </w:t>
            </w:r>
            <w:r w:rsidRPr="00DA4A78">
              <w:rPr>
                <w:b/>
                <w:color w:val="000000" w:themeColor="text1"/>
              </w:rPr>
              <w:lastRenderedPageBreak/>
              <w:t>испол</w:t>
            </w:r>
            <w:r w:rsidRPr="00DA4A78">
              <w:rPr>
                <w:b/>
                <w:color w:val="000000" w:themeColor="text1"/>
              </w:rPr>
              <w:t>ь</w:t>
            </w:r>
            <w:r w:rsidRPr="00DA4A78">
              <w:rPr>
                <w:b/>
                <w:color w:val="000000" w:themeColor="text1"/>
              </w:rPr>
              <w:t>зования</w:t>
            </w:r>
          </w:p>
        </w:tc>
        <w:tc>
          <w:tcPr>
            <w:tcW w:w="6060" w:type="dxa"/>
          </w:tcPr>
          <w:p w:rsidR="00E560A4" w:rsidRPr="00DA4A78" w:rsidRDefault="00E560A4" w:rsidP="009E08D1">
            <w:pPr>
              <w:pStyle w:val="nienie"/>
              <w:numPr>
                <w:ilvl w:val="0"/>
                <w:numId w:val="29"/>
              </w:numPr>
              <w:tabs>
                <w:tab w:val="clear" w:pos="1429"/>
                <w:tab w:val="num" w:pos="47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Автозаправочные станции;</w:t>
            </w:r>
          </w:p>
          <w:p w:rsidR="00E560A4" w:rsidRPr="00DA4A78" w:rsidRDefault="00E560A4" w:rsidP="009E08D1">
            <w:pPr>
              <w:pStyle w:val="nienie"/>
              <w:numPr>
                <w:ilvl w:val="0"/>
                <w:numId w:val="29"/>
              </w:numPr>
              <w:tabs>
                <w:tab w:val="clear" w:pos="1429"/>
                <w:tab w:val="num" w:pos="47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Киоски, лоточная торговля, временные павильоны розничной торговли и о</w:t>
            </w:r>
            <w:r w:rsidRPr="00DA4A78">
              <w:rPr>
                <w:rFonts w:ascii="Times New Roman" w:hAnsi="Times New Roman" w:cs="Times New Roman"/>
                <w:color w:val="000000" w:themeColor="text1"/>
                <w:sz w:val="26"/>
                <w:szCs w:val="26"/>
              </w:rPr>
              <w:t>б</w:t>
            </w:r>
            <w:r w:rsidRPr="00DA4A78">
              <w:rPr>
                <w:rFonts w:ascii="Times New Roman" w:hAnsi="Times New Roman" w:cs="Times New Roman"/>
                <w:color w:val="000000" w:themeColor="text1"/>
                <w:sz w:val="26"/>
                <w:szCs w:val="26"/>
              </w:rPr>
              <w:t>служивания населения;</w:t>
            </w:r>
          </w:p>
          <w:p w:rsidR="00E560A4" w:rsidRPr="00DA4A78" w:rsidRDefault="00E560A4" w:rsidP="009E08D1">
            <w:pPr>
              <w:pStyle w:val="nienie"/>
              <w:numPr>
                <w:ilvl w:val="0"/>
                <w:numId w:val="29"/>
              </w:numPr>
              <w:tabs>
                <w:tab w:val="clear" w:pos="1429"/>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Предприятия общественного питания (кафе, столовые, буфеты), связанные с непосредственным обслуживанием производственных и промышленных пре</w:t>
            </w:r>
            <w:r w:rsidRPr="00DA4A78">
              <w:rPr>
                <w:rFonts w:ascii="Times New Roman" w:hAnsi="Times New Roman" w:cs="Times New Roman"/>
                <w:color w:val="000000" w:themeColor="text1"/>
                <w:sz w:val="26"/>
                <w:szCs w:val="26"/>
              </w:rPr>
              <w:t>д</w:t>
            </w:r>
            <w:r w:rsidRPr="00DA4A78">
              <w:rPr>
                <w:rFonts w:ascii="Times New Roman" w:hAnsi="Times New Roman" w:cs="Times New Roman"/>
                <w:color w:val="000000" w:themeColor="text1"/>
                <w:sz w:val="26"/>
                <w:szCs w:val="26"/>
              </w:rPr>
              <w:t>приятий;</w:t>
            </w:r>
          </w:p>
          <w:p w:rsidR="00E560A4" w:rsidRPr="00DA4A78" w:rsidRDefault="00E560A4" w:rsidP="009E08D1">
            <w:pPr>
              <w:pStyle w:val="nienie"/>
              <w:numPr>
                <w:ilvl w:val="0"/>
                <w:numId w:val="29"/>
              </w:numPr>
              <w:tabs>
                <w:tab w:val="clear" w:pos="1429"/>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Отдельно стоящие объекты бытового обслуживания;</w:t>
            </w:r>
          </w:p>
        </w:tc>
      </w:tr>
      <w:tr w:rsidR="00E560A4" w:rsidRPr="00DA4A78" w:rsidTr="00C818FB">
        <w:tc>
          <w:tcPr>
            <w:tcW w:w="3510" w:type="dxa"/>
          </w:tcPr>
          <w:p w:rsidR="00E560A4" w:rsidRPr="00DA4A78" w:rsidRDefault="00E560A4" w:rsidP="00C818FB">
            <w:pPr>
              <w:jc w:val="both"/>
              <w:rPr>
                <w:color w:val="000000" w:themeColor="text1"/>
              </w:rPr>
            </w:pPr>
            <w:r w:rsidRPr="00DA4A78">
              <w:rPr>
                <w:b/>
                <w:color w:val="000000" w:themeColor="text1"/>
              </w:rPr>
              <w:lastRenderedPageBreak/>
              <w:t>Вспомогательные виды разрешенного использования для условно разреше</w:t>
            </w:r>
            <w:r w:rsidRPr="00DA4A78">
              <w:rPr>
                <w:b/>
                <w:color w:val="000000" w:themeColor="text1"/>
              </w:rPr>
              <w:t>н</w:t>
            </w:r>
            <w:r w:rsidRPr="00DA4A78">
              <w:rPr>
                <w:b/>
                <w:color w:val="000000" w:themeColor="text1"/>
              </w:rPr>
              <w:t>ных видов</w:t>
            </w:r>
          </w:p>
        </w:tc>
        <w:tc>
          <w:tcPr>
            <w:tcW w:w="6060" w:type="dxa"/>
          </w:tcPr>
          <w:p w:rsidR="00E560A4" w:rsidRPr="00DA4A78" w:rsidRDefault="00E560A4" w:rsidP="009E08D1">
            <w:pPr>
              <w:pStyle w:val="nienie"/>
              <w:numPr>
                <w:ilvl w:val="0"/>
                <w:numId w:val="29"/>
              </w:numPr>
              <w:tabs>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Открытые стоянки краткосрочного хранения автомобилей, площадки транзитного транспорта с местами хранения автобусов, грузовиков, легковых автом</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билей;</w:t>
            </w:r>
          </w:p>
          <w:p w:rsidR="00E560A4" w:rsidRPr="00DA4A78" w:rsidRDefault="00E560A4" w:rsidP="009E08D1">
            <w:pPr>
              <w:pStyle w:val="nienie"/>
              <w:numPr>
                <w:ilvl w:val="0"/>
                <w:numId w:val="29"/>
              </w:numPr>
              <w:tabs>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Автостоянки для временного хран</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ния грузовых автомобилей</w:t>
            </w:r>
          </w:p>
        </w:tc>
      </w:tr>
      <w:tr w:rsidR="00E560A4" w:rsidRPr="00DA4A78" w:rsidTr="00C818FB">
        <w:tc>
          <w:tcPr>
            <w:tcW w:w="3510" w:type="dxa"/>
          </w:tcPr>
          <w:p w:rsidR="00E560A4" w:rsidRPr="00DA4A78" w:rsidRDefault="00E560A4" w:rsidP="00C818FB">
            <w:pPr>
              <w:jc w:val="both"/>
              <w:rPr>
                <w:b/>
                <w:color w:val="000000" w:themeColor="text1"/>
              </w:rPr>
            </w:pPr>
            <w:r w:rsidRPr="00DA4A78">
              <w:rPr>
                <w:b/>
                <w:color w:val="000000" w:themeColor="text1"/>
                <w:szCs w:val="28"/>
              </w:rPr>
              <w:t>Предельные размеры земельных участков, предельные параметры разрешенного строительства и реконструкции объектов капитального строительства</w:t>
            </w:r>
          </w:p>
        </w:tc>
        <w:tc>
          <w:tcPr>
            <w:tcW w:w="6060" w:type="dxa"/>
          </w:tcPr>
          <w:p w:rsidR="00E560A4" w:rsidRPr="00DA4A78" w:rsidRDefault="00E560A4"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 xml:space="preserve">Предельные размеры земельных участков: </w:t>
            </w:r>
          </w:p>
          <w:p w:rsidR="00E560A4" w:rsidRPr="00DA4A78" w:rsidRDefault="00E560A4" w:rsidP="00E560A4">
            <w:pPr>
              <w:tabs>
                <w:tab w:val="left" w:pos="355"/>
              </w:tabs>
              <w:rPr>
                <w:color w:val="000000" w:themeColor="text1"/>
                <w:sz w:val="26"/>
                <w:szCs w:val="26"/>
              </w:rPr>
            </w:pPr>
            <w:r w:rsidRPr="00DA4A78">
              <w:rPr>
                <w:color w:val="000000" w:themeColor="text1"/>
                <w:sz w:val="26"/>
                <w:szCs w:val="26"/>
              </w:rPr>
              <w:t>- минимальный - 400 кв</w:t>
            </w:r>
            <w:proofErr w:type="gramStart"/>
            <w:r w:rsidRPr="00DA4A78">
              <w:rPr>
                <w:color w:val="000000" w:themeColor="text1"/>
                <w:sz w:val="26"/>
                <w:szCs w:val="26"/>
              </w:rPr>
              <w:t>.м</w:t>
            </w:r>
            <w:proofErr w:type="gramEnd"/>
            <w:r w:rsidRPr="00DA4A78">
              <w:rPr>
                <w:color w:val="000000" w:themeColor="text1"/>
                <w:sz w:val="26"/>
                <w:szCs w:val="26"/>
              </w:rPr>
              <w:t>,</w:t>
            </w:r>
          </w:p>
          <w:p w:rsidR="00E560A4" w:rsidRPr="00DA4A78" w:rsidRDefault="00E560A4"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Минимальные отступы от границ земельных участков в целях определения мест  допустимого размещения зданий, строений, сооружений – 6 м;</w:t>
            </w:r>
          </w:p>
          <w:p w:rsidR="00E560A4" w:rsidRPr="00DA4A78" w:rsidRDefault="00E560A4"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Предельная высота зданий, строений, сооружений 50м;</w:t>
            </w:r>
          </w:p>
          <w:p w:rsidR="00E560A4" w:rsidRPr="00DA4A78" w:rsidRDefault="00E560A4" w:rsidP="009E08D1">
            <w:pPr>
              <w:pStyle w:val="nienie"/>
              <w:numPr>
                <w:ilvl w:val="0"/>
                <w:numId w:val="29"/>
              </w:numPr>
              <w:tabs>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Максимальный процент застройки в границах земельного участка 80%</w:t>
            </w:r>
          </w:p>
        </w:tc>
      </w:tr>
      <w:tr w:rsidR="00763B8F" w:rsidRPr="00DA4A78" w:rsidTr="00C818FB">
        <w:tc>
          <w:tcPr>
            <w:tcW w:w="3510" w:type="dxa"/>
          </w:tcPr>
          <w:p w:rsidR="00763B8F" w:rsidRPr="00DA4A78" w:rsidRDefault="00763B8F" w:rsidP="00851442">
            <w:pPr>
              <w:rPr>
                <w:b/>
                <w:color w:val="000000" w:themeColor="text1"/>
              </w:rPr>
            </w:pPr>
            <w:r w:rsidRPr="00DA4A78">
              <w:rPr>
                <w:b/>
                <w:color w:val="000000" w:themeColor="text1"/>
              </w:rPr>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6060" w:type="dxa"/>
          </w:tcPr>
          <w:p w:rsidR="00763B8F" w:rsidRPr="00DA4A78" w:rsidRDefault="00763B8F" w:rsidP="00851442">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763B8F" w:rsidRPr="00DA4A78" w:rsidRDefault="00763B8F" w:rsidP="00851442">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763B8F" w:rsidRPr="00DA4A78" w:rsidRDefault="00763B8F" w:rsidP="00851442">
            <w:pPr>
              <w:tabs>
                <w:tab w:val="left" w:pos="355"/>
              </w:tabs>
              <w:rPr>
                <w:color w:val="000000" w:themeColor="text1"/>
              </w:rPr>
            </w:pPr>
            <w:r w:rsidRPr="00DA4A78">
              <w:rPr>
                <w:color w:val="000000" w:themeColor="text1"/>
              </w:rPr>
              <w:t>- минимальный отступ от границ участка 0,1 м</w:t>
            </w:r>
          </w:p>
          <w:p w:rsidR="00763B8F" w:rsidRPr="00DA4A78" w:rsidRDefault="00763B8F" w:rsidP="00851442">
            <w:pPr>
              <w:tabs>
                <w:tab w:val="left" w:pos="355"/>
              </w:tabs>
              <w:rPr>
                <w:color w:val="000000" w:themeColor="text1"/>
              </w:rPr>
            </w:pPr>
            <w:r w:rsidRPr="00DA4A78">
              <w:rPr>
                <w:color w:val="000000" w:themeColor="text1"/>
              </w:rPr>
              <w:t>- предельная высота – 35 м.</w:t>
            </w:r>
          </w:p>
          <w:p w:rsidR="00763B8F" w:rsidRPr="00DA4A78" w:rsidRDefault="00763B8F" w:rsidP="00851442">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r w:rsidR="00E560A4" w:rsidRPr="00DA4A78" w:rsidTr="00C818FB">
        <w:tc>
          <w:tcPr>
            <w:tcW w:w="3510" w:type="dxa"/>
          </w:tcPr>
          <w:p w:rsidR="00E560A4" w:rsidRPr="00DA4A78" w:rsidRDefault="00E560A4" w:rsidP="00C818FB">
            <w:pPr>
              <w:jc w:val="both"/>
              <w:rPr>
                <w:color w:val="000000" w:themeColor="text1"/>
              </w:rPr>
            </w:pPr>
            <w:r w:rsidRPr="00DA4A78">
              <w:rPr>
                <w:b/>
                <w:bCs/>
                <w:color w:val="000000" w:themeColor="text1"/>
              </w:rPr>
              <w:t>Архитектурно-строительные требования</w:t>
            </w:r>
          </w:p>
        </w:tc>
        <w:tc>
          <w:tcPr>
            <w:tcW w:w="6060" w:type="dxa"/>
          </w:tcPr>
          <w:p w:rsidR="00E560A4" w:rsidRPr="00DA4A78" w:rsidRDefault="00E560A4" w:rsidP="009E08D1">
            <w:pPr>
              <w:numPr>
                <w:ilvl w:val="0"/>
                <w:numId w:val="16"/>
              </w:numPr>
              <w:tabs>
                <w:tab w:val="num" w:pos="318"/>
              </w:tabs>
              <w:ind w:left="34" w:firstLine="0"/>
              <w:jc w:val="both"/>
              <w:rPr>
                <w:color w:val="000000" w:themeColor="text1"/>
                <w:sz w:val="26"/>
                <w:szCs w:val="26"/>
              </w:rPr>
            </w:pPr>
            <w:r w:rsidRPr="00DA4A78">
              <w:rPr>
                <w:color w:val="000000" w:themeColor="text1"/>
                <w:sz w:val="26"/>
                <w:szCs w:val="26"/>
                <w:lang/>
              </w:rPr>
              <w:t>Параметры для зоны принимаются по расчету и включаются в градостроительный план земельного участка</w:t>
            </w:r>
          </w:p>
        </w:tc>
      </w:tr>
      <w:tr w:rsidR="00E560A4" w:rsidRPr="00DA4A78" w:rsidTr="00C818FB">
        <w:tc>
          <w:tcPr>
            <w:tcW w:w="3510" w:type="dxa"/>
          </w:tcPr>
          <w:p w:rsidR="00E560A4" w:rsidRPr="00DA4A78" w:rsidRDefault="00E560A4" w:rsidP="00C818FB">
            <w:pPr>
              <w:jc w:val="both"/>
              <w:rPr>
                <w:b/>
                <w:bCs/>
                <w:color w:val="000000" w:themeColor="text1"/>
              </w:rPr>
            </w:pPr>
            <w:r w:rsidRPr="00DA4A78">
              <w:rPr>
                <w:b/>
                <w:bCs/>
                <w:color w:val="000000" w:themeColor="text1"/>
              </w:rPr>
              <w:t>Санитарно-гигиенические и экологические требов</w:t>
            </w:r>
            <w:r w:rsidRPr="00DA4A78">
              <w:rPr>
                <w:b/>
                <w:bCs/>
                <w:color w:val="000000" w:themeColor="text1"/>
              </w:rPr>
              <w:t>а</w:t>
            </w:r>
            <w:r w:rsidRPr="00DA4A78">
              <w:rPr>
                <w:b/>
                <w:bCs/>
                <w:color w:val="000000" w:themeColor="text1"/>
              </w:rPr>
              <w:t>ния</w:t>
            </w:r>
          </w:p>
        </w:tc>
        <w:tc>
          <w:tcPr>
            <w:tcW w:w="6060" w:type="dxa"/>
          </w:tcPr>
          <w:p w:rsidR="00E560A4" w:rsidRPr="00DA4A78" w:rsidRDefault="00E560A4" w:rsidP="009E08D1">
            <w:pPr>
              <w:widowControl w:val="0"/>
              <w:numPr>
                <w:ilvl w:val="0"/>
                <w:numId w:val="32"/>
              </w:numPr>
              <w:tabs>
                <w:tab w:val="left" w:pos="34"/>
              </w:tabs>
              <w:suppressAutoHyphens/>
              <w:snapToGrid w:val="0"/>
              <w:ind w:left="34" w:firstLine="0"/>
              <w:jc w:val="both"/>
              <w:rPr>
                <w:color w:val="000000" w:themeColor="text1"/>
                <w:sz w:val="26"/>
                <w:szCs w:val="26"/>
                <w:lang/>
              </w:rPr>
            </w:pPr>
            <w:r w:rsidRPr="00DA4A78">
              <w:rPr>
                <w:color w:val="000000" w:themeColor="text1"/>
                <w:sz w:val="26"/>
                <w:szCs w:val="26"/>
                <w:lang/>
              </w:rPr>
              <w:t xml:space="preserve">Со стороны селитебных территорий необходимо предусматривать полосу древесно-кустарниковых насаждений (согласно </w:t>
            </w:r>
            <w:proofErr w:type="spellStart"/>
            <w:r w:rsidRPr="00DA4A78">
              <w:rPr>
                <w:color w:val="000000" w:themeColor="text1"/>
                <w:sz w:val="26"/>
                <w:szCs w:val="26"/>
                <w:lang/>
              </w:rPr>
              <w:t>СНиП</w:t>
            </w:r>
            <w:proofErr w:type="spellEnd"/>
            <w:r w:rsidRPr="00DA4A78">
              <w:rPr>
                <w:color w:val="000000" w:themeColor="text1"/>
                <w:sz w:val="26"/>
                <w:szCs w:val="26"/>
                <w:lang/>
              </w:rPr>
              <w:t xml:space="preserve"> 2.07.01-89* п3.9).</w:t>
            </w:r>
          </w:p>
          <w:p w:rsidR="00E560A4" w:rsidRPr="00DA4A78" w:rsidRDefault="00E560A4" w:rsidP="009E08D1">
            <w:pPr>
              <w:widowControl w:val="0"/>
              <w:numPr>
                <w:ilvl w:val="0"/>
                <w:numId w:val="32"/>
              </w:numPr>
              <w:tabs>
                <w:tab w:val="left" w:pos="34"/>
              </w:tabs>
              <w:suppressAutoHyphens/>
              <w:ind w:left="34" w:firstLine="0"/>
              <w:jc w:val="both"/>
              <w:rPr>
                <w:color w:val="000000" w:themeColor="text1"/>
                <w:sz w:val="26"/>
                <w:szCs w:val="26"/>
                <w:lang/>
              </w:rPr>
            </w:pPr>
            <w:r w:rsidRPr="00DA4A78">
              <w:rPr>
                <w:color w:val="000000" w:themeColor="text1"/>
                <w:sz w:val="26"/>
                <w:szCs w:val="26"/>
                <w:lang/>
              </w:rPr>
              <w:t xml:space="preserve">Уровень </w:t>
            </w:r>
            <w:proofErr w:type="spellStart"/>
            <w:r w:rsidRPr="00DA4A78">
              <w:rPr>
                <w:color w:val="000000" w:themeColor="text1"/>
                <w:sz w:val="26"/>
                <w:szCs w:val="26"/>
                <w:lang/>
              </w:rPr>
              <w:t>озеленённости</w:t>
            </w:r>
            <w:proofErr w:type="spellEnd"/>
            <w:r w:rsidRPr="00DA4A78">
              <w:rPr>
                <w:color w:val="000000" w:themeColor="text1"/>
                <w:sz w:val="26"/>
                <w:szCs w:val="26"/>
                <w:lang/>
              </w:rPr>
              <w:t xml:space="preserve"> территории  </w:t>
            </w:r>
            <w:proofErr w:type="spellStart"/>
            <w:r w:rsidRPr="00DA4A78">
              <w:rPr>
                <w:color w:val="000000" w:themeColor="text1"/>
                <w:sz w:val="26"/>
                <w:szCs w:val="26"/>
                <w:lang/>
              </w:rPr>
              <w:t>промплощадки</w:t>
            </w:r>
            <w:proofErr w:type="spellEnd"/>
            <w:r w:rsidRPr="00DA4A78">
              <w:rPr>
                <w:color w:val="000000" w:themeColor="text1"/>
                <w:sz w:val="26"/>
                <w:szCs w:val="26"/>
                <w:lang/>
              </w:rPr>
              <w:t xml:space="preserve"> 10-15%, при этом следует размещать деревья не ближе 5м от зданий и сооружений; не следует применять хвойные и другие  легковоспламеняющиеся деревья и кустарники.</w:t>
            </w:r>
          </w:p>
          <w:p w:rsidR="00E560A4" w:rsidRPr="00DA4A78" w:rsidRDefault="00E560A4" w:rsidP="009E08D1">
            <w:pPr>
              <w:widowControl w:val="0"/>
              <w:numPr>
                <w:ilvl w:val="0"/>
                <w:numId w:val="32"/>
              </w:numPr>
              <w:tabs>
                <w:tab w:val="left" w:pos="34"/>
                <w:tab w:val="left" w:pos="420"/>
              </w:tabs>
              <w:suppressAutoHyphens/>
              <w:ind w:left="34" w:firstLine="0"/>
              <w:jc w:val="both"/>
              <w:rPr>
                <w:color w:val="000000" w:themeColor="text1"/>
                <w:sz w:val="26"/>
                <w:szCs w:val="26"/>
                <w:lang/>
              </w:rPr>
            </w:pPr>
            <w:r w:rsidRPr="00DA4A78">
              <w:rPr>
                <w:color w:val="000000" w:themeColor="text1"/>
                <w:sz w:val="26"/>
                <w:szCs w:val="26"/>
                <w:lang/>
              </w:rPr>
              <w:t xml:space="preserve">С целью снижения вредного влияния на окружающую среду организация санитарных разрывов между промышленными и жилыми </w:t>
            </w:r>
            <w:r w:rsidRPr="00DA4A78">
              <w:rPr>
                <w:color w:val="000000" w:themeColor="text1"/>
                <w:sz w:val="26"/>
                <w:szCs w:val="26"/>
                <w:lang/>
              </w:rPr>
              <w:lastRenderedPageBreak/>
              <w:t>территориями, разработка проектов санитарно защитных зон.</w:t>
            </w:r>
          </w:p>
          <w:p w:rsidR="00E560A4" w:rsidRPr="00DA4A78" w:rsidRDefault="00E560A4" w:rsidP="009E08D1">
            <w:pPr>
              <w:widowControl w:val="0"/>
              <w:numPr>
                <w:ilvl w:val="0"/>
                <w:numId w:val="32"/>
              </w:numPr>
              <w:tabs>
                <w:tab w:val="left" w:pos="34"/>
                <w:tab w:val="left" w:pos="420"/>
              </w:tabs>
              <w:suppressAutoHyphens/>
              <w:ind w:left="34" w:firstLine="0"/>
              <w:jc w:val="both"/>
              <w:rPr>
                <w:color w:val="000000" w:themeColor="text1"/>
                <w:sz w:val="26"/>
                <w:szCs w:val="26"/>
                <w:lang/>
              </w:rPr>
            </w:pPr>
            <w:r w:rsidRPr="00DA4A78">
              <w:rPr>
                <w:color w:val="000000" w:themeColor="text1"/>
                <w:sz w:val="26"/>
                <w:szCs w:val="26"/>
                <w:lang/>
              </w:rPr>
              <w:t xml:space="preserve"> Все загрязненные воды поверхностного стока с территории </w:t>
            </w:r>
            <w:proofErr w:type="spellStart"/>
            <w:r w:rsidRPr="00DA4A78">
              <w:rPr>
                <w:color w:val="000000" w:themeColor="text1"/>
                <w:sz w:val="26"/>
                <w:szCs w:val="26"/>
                <w:lang/>
              </w:rPr>
              <w:t>промплощадки</w:t>
            </w:r>
            <w:proofErr w:type="spellEnd"/>
            <w:r w:rsidRPr="00DA4A78">
              <w:rPr>
                <w:color w:val="000000" w:themeColor="text1"/>
                <w:sz w:val="26"/>
                <w:szCs w:val="26"/>
                <w:lang/>
              </w:rPr>
              <w:t xml:space="preserve"> направляются на локальные или общепоселковые очистные сооружения перед каждым выпуском.</w:t>
            </w:r>
          </w:p>
          <w:p w:rsidR="00E560A4" w:rsidRPr="00DA4A78" w:rsidRDefault="00E560A4" w:rsidP="009E08D1">
            <w:pPr>
              <w:pStyle w:val="ConsPlusNormal"/>
              <w:numPr>
                <w:ilvl w:val="0"/>
                <w:numId w:val="32"/>
              </w:numPr>
              <w:tabs>
                <w:tab w:val="left" w:pos="34"/>
              </w:tabs>
              <w:ind w:left="34"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lang/>
              </w:rPr>
              <w:t>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Роспотребнадзора, охраны окружающей среды и архитектуры и градостроительства.</w:t>
            </w:r>
          </w:p>
        </w:tc>
      </w:tr>
    </w:tbl>
    <w:p w:rsidR="003674A6" w:rsidRPr="00DA4A78" w:rsidRDefault="003674A6" w:rsidP="007313C1">
      <w:pPr>
        <w:pStyle w:val="ConsPlusNormal"/>
        <w:widowControl/>
        <w:tabs>
          <w:tab w:val="left" w:pos="142"/>
          <w:tab w:val="left" w:pos="1134"/>
        </w:tabs>
        <w:ind w:firstLine="567"/>
        <w:jc w:val="both"/>
        <w:outlineLvl w:val="2"/>
        <w:rPr>
          <w:rFonts w:ascii="Times New Roman" w:hAnsi="Times New Roman" w:cs="Times New Roman"/>
          <w:bCs/>
          <w:color w:val="000000" w:themeColor="text1"/>
          <w:sz w:val="26"/>
          <w:szCs w:val="26"/>
        </w:rPr>
      </w:pPr>
    </w:p>
    <w:p w:rsidR="00587846" w:rsidRPr="00DA4A78" w:rsidRDefault="00587846" w:rsidP="008D0C06">
      <w:pPr>
        <w:pStyle w:val="3"/>
        <w:jc w:val="center"/>
        <w:rPr>
          <w:rFonts w:ascii="Times New Roman" w:hAnsi="Times New Roman" w:cs="Times New Roman"/>
          <w:color w:val="000000" w:themeColor="text1"/>
        </w:rPr>
      </w:pPr>
      <w:bookmarkStart w:id="81" w:name="_Toc268487394"/>
      <w:bookmarkStart w:id="82" w:name="_Toc268488214"/>
      <w:bookmarkEnd w:id="78"/>
      <w:bookmarkEnd w:id="79"/>
      <w:bookmarkEnd w:id="80"/>
      <w:r w:rsidRPr="00DA4A78">
        <w:rPr>
          <w:rFonts w:ascii="Times New Roman" w:hAnsi="Times New Roman" w:cs="Times New Roman"/>
          <w:color w:val="000000" w:themeColor="text1"/>
        </w:rPr>
        <w:t>Статья 2</w:t>
      </w:r>
      <w:r w:rsidR="007744B7" w:rsidRPr="00DA4A78">
        <w:rPr>
          <w:rFonts w:ascii="Times New Roman" w:hAnsi="Times New Roman" w:cs="Times New Roman"/>
          <w:color w:val="000000" w:themeColor="text1"/>
        </w:rPr>
        <w:t>2</w:t>
      </w:r>
      <w:r w:rsidRPr="00DA4A78">
        <w:rPr>
          <w:rFonts w:ascii="Times New Roman" w:hAnsi="Times New Roman" w:cs="Times New Roman"/>
          <w:color w:val="000000" w:themeColor="text1"/>
        </w:rPr>
        <w:t xml:space="preserve">. </w:t>
      </w:r>
      <w:bookmarkEnd w:id="81"/>
      <w:bookmarkEnd w:id="82"/>
      <w:r w:rsidR="00F6233A" w:rsidRPr="00DA4A78">
        <w:rPr>
          <w:rFonts w:ascii="Times New Roman" w:hAnsi="Times New Roman"/>
          <w:color w:val="000000" w:themeColor="text1"/>
          <w:lang/>
        </w:rPr>
        <w:t>Зоны инженерной и транспортной инфраструктур</w:t>
      </w:r>
    </w:p>
    <w:p w:rsidR="00587846" w:rsidRPr="00DA4A78" w:rsidRDefault="00587846" w:rsidP="008D0C06">
      <w:pPr>
        <w:numPr>
          <w:ilvl w:val="0"/>
          <w:numId w:val="4"/>
        </w:numPr>
        <w:tabs>
          <w:tab w:val="clear" w:pos="1620"/>
          <w:tab w:val="num" w:pos="1080"/>
        </w:tabs>
        <w:ind w:left="0" w:firstLine="680"/>
        <w:rPr>
          <w:b/>
          <w:bCs/>
          <w:color w:val="000000" w:themeColor="text1"/>
          <w:sz w:val="26"/>
          <w:szCs w:val="26"/>
        </w:rPr>
      </w:pPr>
      <w:r w:rsidRPr="00DA4A78">
        <w:rPr>
          <w:b/>
          <w:bCs/>
          <w:color w:val="000000" w:themeColor="text1"/>
          <w:sz w:val="26"/>
          <w:szCs w:val="26"/>
        </w:rPr>
        <w:t xml:space="preserve">Зона </w:t>
      </w:r>
      <w:r w:rsidR="00D85EF5" w:rsidRPr="00DA4A78">
        <w:rPr>
          <w:b/>
          <w:bCs/>
          <w:color w:val="000000" w:themeColor="text1"/>
          <w:sz w:val="26"/>
          <w:szCs w:val="26"/>
        </w:rPr>
        <w:t>улиц и дорог</w:t>
      </w:r>
      <w:r w:rsidRPr="00DA4A78">
        <w:rPr>
          <w:b/>
          <w:bCs/>
          <w:color w:val="000000" w:themeColor="text1"/>
          <w:sz w:val="26"/>
          <w:szCs w:val="26"/>
        </w:rPr>
        <w:t xml:space="preserve"> </w:t>
      </w:r>
      <w:r w:rsidR="00D85EF5" w:rsidRPr="00DA4A78">
        <w:rPr>
          <w:b/>
          <w:bCs/>
          <w:color w:val="000000" w:themeColor="text1"/>
          <w:sz w:val="26"/>
          <w:szCs w:val="26"/>
        </w:rPr>
        <w:t>–</w:t>
      </w:r>
      <w:r w:rsidR="000D531D" w:rsidRPr="00DA4A78">
        <w:rPr>
          <w:b/>
          <w:bCs/>
          <w:color w:val="000000" w:themeColor="text1"/>
          <w:sz w:val="26"/>
          <w:szCs w:val="26"/>
        </w:rPr>
        <w:t xml:space="preserve"> </w:t>
      </w:r>
      <w:proofErr w:type="gramStart"/>
      <w:r w:rsidR="00D85EF5" w:rsidRPr="00DA4A78">
        <w:rPr>
          <w:b/>
          <w:bCs/>
          <w:color w:val="000000" w:themeColor="text1"/>
          <w:sz w:val="26"/>
          <w:szCs w:val="26"/>
        </w:rPr>
        <w:t>И</w:t>
      </w:r>
      <w:r w:rsidRPr="00DA4A78">
        <w:rPr>
          <w:b/>
          <w:bCs/>
          <w:color w:val="000000" w:themeColor="text1"/>
          <w:sz w:val="26"/>
          <w:szCs w:val="26"/>
        </w:rPr>
        <w:t>Т</w:t>
      </w:r>
      <w:proofErr w:type="gramEnd"/>
    </w:p>
    <w:p w:rsidR="005B2AD4" w:rsidRPr="00DA4A78" w:rsidRDefault="0004789E" w:rsidP="0004789E">
      <w:pPr>
        <w:ind w:firstLine="709"/>
        <w:rPr>
          <w:b/>
          <w:bCs/>
          <w:color w:val="000000" w:themeColor="text1"/>
          <w:sz w:val="26"/>
          <w:szCs w:val="26"/>
        </w:rPr>
      </w:pPr>
      <w:r w:rsidRPr="00DA4A78">
        <w:rPr>
          <w:color w:val="000000" w:themeColor="text1"/>
          <w:sz w:val="26"/>
          <w:szCs w:val="26"/>
        </w:rPr>
        <w:t xml:space="preserve">Данный градостроительный регламент определяет режим использования земельных участков в границах территориальной зоны </w:t>
      </w:r>
      <w:proofErr w:type="gramStart"/>
      <w:r w:rsidRPr="00DA4A78">
        <w:rPr>
          <w:color w:val="000000" w:themeColor="text1"/>
          <w:sz w:val="26"/>
          <w:szCs w:val="26"/>
        </w:rPr>
        <w:t>ИТ</w:t>
      </w:r>
      <w:proofErr w:type="gramEnd"/>
      <w:r w:rsidRPr="00DA4A78">
        <w:rPr>
          <w:color w:val="000000" w:themeColor="text1"/>
          <w:sz w:val="26"/>
          <w:szCs w:val="26"/>
        </w:rPr>
        <w:t>, не занятых линейными объектами</w:t>
      </w:r>
    </w:p>
    <w:p w:rsidR="00587846" w:rsidRPr="00DA4A78" w:rsidRDefault="00CE58D4" w:rsidP="008D0C06">
      <w:pPr>
        <w:pStyle w:val="ConsPlusNorma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w:t>
      </w:r>
      <w:r w:rsidR="00587846" w:rsidRPr="00DA4A78">
        <w:rPr>
          <w:rFonts w:ascii="Times New Roman" w:hAnsi="Times New Roman" w:cs="Times New Roman"/>
          <w:color w:val="000000" w:themeColor="text1"/>
          <w:sz w:val="26"/>
          <w:szCs w:val="26"/>
        </w:rPr>
        <w:t xml:space="preserve"> </w:t>
      </w:r>
      <w:bookmarkStart w:id="83" w:name="_Toc268485331"/>
      <w:bookmarkStart w:id="84" w:name="_Toc268487407"/>
      <w:bookmarkStart w:id="85" w:name="_Toc268488227"/>
      <w:r w:rsidR="00587846" w:rsidRPr="00DA4A78">
        <w:rPr>
          <w:rFonts w:ascii="Times New Roman" w:hAnsi="Times New Roman" w:cs="Times New Roman"/>
          <w:color w:val="000000" w:themeColor="text1"/>
          <w:sz w:val="26"/>
          <w:szCs w:val="26"/>
        </w:rPr>
        <w:t xml:space="preserve">Градостроительный регламент </w:t>
      </w:r>
      <w:bookmarkEnd w:id="83"/>
      <w:bookmarkEnd w:id="84"/>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0"/>
      </w:tblGrid>
      <w:tr w:rsidR="008C4FEF" w:rsidRPr="00DA4A78" w:rsidTr="00112650">
        <w:tc>
          <w:tcPr>
            <w:tcW w:w="3510" w:type="dxa"/>
          </w:tcPr>
          <w:p w:rsidR="008C4FEF" w:rsidRPr="00DA4A78" w:rsidRDefault="008C4FEF" w:rsidP="008D0C06">
            <w:pPr>
              <w:jc w:val="both"/>
              <w:rPr>
                <w:color w:val="000000" w:themeColor="text1"/>
              </w:rPr>
            </w:pPr>
            <w:r w:rsidRPr="00DA4A78">
              <w:rPr>
                <w:b/>
                <w:color w:val="000000" w:themeColor="text1"/>
              </w:rPr>
              <w:t>Основные виды разрешенного испол</w:t>
            </w:r>
            <w:r w:rsidRPr="00DA4A78">
              <w:rPr>
                <w:b/>
                <w:color w:val="000000" w:themeColor="text1"/>
              </w:rPr>
              <w:t>ь</w:t>
            </w:r>
            <w:r w:rsidRPr="00DA4A78">
              <w:rPr>
                <w:b/>
                <w:color w:val="000000" w:themeColor="text1"/>
              </w:rPr>
              <w:t>зования</w:t>
            </w:r>
          </w:p>
        </w:tc>
        <w:tc>
          <w:tcPr>
            <w:tcW w:w="6060" w:type="dxa"/>
          </w:tcPr>
          <w:p w:rsidR="008C4FEF" w:rsidRPr="00DA4A78" w:rsidRDefault="008C4FEF" w:rsidP="008D0C06">
            <w:pPr>
              <w:pStyle w:val="ConsPlusNormal"/>
              <w:widowControl/>
              <w:numPr>
                <w:ilvl w:val="0"/>
                <w:numId w:val="2"/>
              </w:numPr>
              <w:tabs>
                <w:tab w:val="clear" w:pos="644"/>
                <w:tab w:val="num" w:pos="318"/>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Автодороги различных категорий, развязки, мосты, иные транспортные инженерные с</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оружения;</w:t>
            </w:r>
          </w:p>
          <w:p w:rsidR="008C4FEF" w:rsidRPr="00DA4A78" w:rsidRDefault="008C4FEF" w:rsidP="008D0C06">
            <w:pPr>
              <w:pStyle w:val="ConsPlusNormal"/>
              <w:widowControl/>
              <w:numPr>
                <w:ilvl w:val="0"/>
                <w:numId w:val="2"/>
              </w:numPr>
              <w:tabs>
                <w:tab w:val="clear" w:pos="644"/>
                <w:tab w:val="num" w:pos="318"/>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Посты ГИБДД</w:t>
            </w:r>
            <w:r w:rsidR="006A6191" w:rsidRPr="00DA4A78">
              <w:rPr>
                <w:rFonts w:ascii="Times New Roman" w:hAnsi="Times New Roman" w:cs="Times New Roman"/>
                <w:color w:val="000000" w:themeColor="text1"/>
                <w:sz w:val="26"/>
                <w:szCs w:val="26"/>
              </w:rPr>
              <w:t>;</w:t>
            </w:r>
          </w:p>
          <w:p w:rsidR="008C4FEF" w:rsidRPr="00DA4A78" w:rsidRDefault="008C4FEF" w:rsidP="008D0C06">
            <w:pPr>
              <w:pStyle w:val="ConsPlusNormal"/>
              <w:widowControl/>
              <w:numPr>
                <w:ilvl w:val="0"/>
                <w:numId w:val="2"/>
              </w:numPr>
              <w:tabs>
                <w:tab w:val="clear" w:pos="644"/>
                <w:tab w:val="num" w:pos="318"/>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Автозаправочные станции с объектами обслуживания (магазины, кафе)</w:t>
            </w:r>
            <w:r w:rsidR="006A6191" w:rsidRPr="00DA4A78">
              <w:rPr>
                <w:rFonts w:ascii="Times New Roman" w:hAnsi="Times New Roman" w:cs="Times New Roman"/>
                <w:color w:val="000000" w:themeColor="text1"/>
                <w:sz w:val="26"/>
                <w:szCs w:val="26"/>
              </w:rPr>
              <w:t>;</w:t>
            </w:r>
          </w:p>
          <w:p w:rsidR="008C4FEF" w:rsidRPr="00DA4A78" w:rsidRDefault="008C4FEF" w:rsidP="009E08D1">
            <w:pPr>
              <w:pStyle w:val="ConsPlusNormal"/>
              <w:keepLines/>
              <w:widowControl/>
              <w:numPr>
                <w:ilvl w:val="0"/>
                <w:numId w:val="16"/>
              </w:numPr>
              <w:tabs>
                <w:tab w:val="num" w:pos="318"/>
              </w:tabs>
              <w:ind w:left="0" w:hanging="34"/>
              <w:jc w:val="both"/>
              <w:rPr>
                <w:rFonts w:ascii="Times New Roman" w:hAnsi="Times New Roman" w:cs="Times New Roman"/>
                <w:b/>
                <w:color w:val="000000" w:themeColor="text1"/>
                <w:sz w:val="26"/>
                <w:szCs w:val="26"/>
              </w:rPr>
            </w:pPr>
            <w:r w:rsidRPr="00DA4A78">
              <w:rPr>
                <w:rFonts w:ascii="Times New Roman" w:hAnsi="Times New Roman" w:cs="Times New Roman"/>
                <w:color w:val="000000" w:themeColor="text1"/>
                <w:sz w:val="26"/>
                <w:szCs w:val="26"/>
              </w:rPr>
              <w:t>Остановочные павильоны</w:t>
            </w:r>
            <w:r w:rsidR="006A6191" w:rsidRPr="00DA4A78">
              <w:rPr>
                <w:rFonts w:ascii="Times New Roman" w:hAnsi="Times New Roman" w:cs="Times New Roman"/>
                <w:color w:val="000000" w:themeColor="text1"/>
                <w:sz w:val="26"/>
                <w:szCs w:val="26"/>
              </w:rPr>
              <w:t>;</w:t>
            </w:r>
          </w:p>
          <w:p w:rsidR="006A6191" w:rsidRPr="00DA4A78" w:rsidRDefault="006A6191" w:rsidP="009E08D1">
            <w:pPr>
              <w:pStyle w:val="ConsPlusNormal"/>
              <w:keepLines/>
              <w:widowControl/>
              <w:numPr>
                <w:ilvl w:val="0"/>
                <w:numId w:val="16"/>
              </w:numPr>
              <w:tabs>
                <w:tab w:val="num" w:pos="318"/>
              </w:tabs>
              <w:ind w:left="0" w:hanging="34"/>
              <w:jc w:val="both"/>
              <w:rPr>
                <w:rFonts w:ascii="Times New Roman" w:hAnsi="Times New Roman" w:cs="Times New Roman"/>
                <w:b/>
                <w:color w:val="000000" w:themeColor="text1"/>
                <w:sz w:val="26"/>
                <w:szCs w:val="26"/>
              </w:rPr>
            </w:pPr>
            <w:r w:rsidRPr="00DA4A78">
              <w:rPr>
                <w:rFonts w:ascii="Times New Roman" w:hAnsi="Times New Roman" w:cs="Times New Roman"/>
                <w:color w:val="000000" w:themeColor="text1"/>
                <w:sz w:val="26"/>
                <w:szCs w:val="26"/>
              </w:rPr>
              <w:t>Автостанции</w:t>
            </w:r>
          </w:p>
        </w:tc>
      </w:tr>
      <w:tr w:rsidR="008C4FEF" w:rsidRPr="00DA4A78" w:rsidTr="00112650">
        <w:tc>
          <w:tcPr>
            <w:tcW w:w="3510" w:type="dxa"/>
          </w:tcPr>
          <w:p w:rsidR="008C4FEF" w:rsidRPr="00DA4A78" w:rsidRDefault="008C4FEF" w:rsidP="008D0C06">
            <w:pPr>
              <w:jc w:val="both"/>
              <w:rPr>
                <w:color w:val="000000" w:themeColor="text1"/>
              </w:rPr>
            </w:pPr>
            <w:r w:rsidRPr="00DA4A78">
              <w:rPr>
                <w:b/>
                <w:color w:val="000000" w:themeColor="text1"/>
              </w:rPr>
              <w:t xml:space="preserve">Вспомогательные виды разрешенного использования (установленные </w:t>
            </w:r>
            <w:proofErr w:type="gramStart"/>
            <w:r w:rsidRPr="00DA4A78">
              <w:rPr>
                <w:b/>
                <w:color w:val="000000" w:themeColor="text1"/>
              </w:rPr>
              <w:t>к</w:t>
            </w:r>
            <w:proofErr w:type="gramEnd"/>
            <w:r w:rsidRPr="00DA4A78">
              <w:rPr>
                <w:b/>
                <w:color w:val="000000" w:themeColor="text1"/>
              </w:rPr>
              <w:t xml:space="preserve"> осно</w:t>
            </w:r>
            <w:r w:rsidRPr="00DA4A78">
              <w:rPr>
                <w:b/>
                <w:color w:val="000000" w:themeColor="text1"/>
              </w:rPr>
              <w:t>в</w:t>
            </w:r>
            <w:r w:rsidRPr="00DA4A78">
              <w:rPr>
                <w:b/>
                <w:color w:val="000000" w:themeColor="text1"/>
              </w:rPr>
              <w:t>ным)</w:t>
            </w:r>
          </w:p>
        </w:tc>
        <w:tc>
          <w:tcPr>
            <w:tcW w:w="6060" w:type="dxa"/>
          </w:tcPr>
          <w:p w:rsidR="004754A6" w:rsidRPr="00DA4A78" w:rsidRDefault="004754A6" w:rsidP="009E08D1">
            <w:pPr>
              <w:numPr>
                <w:ilvl w:val="0"/>
                <w:numId w:val="37"/>
              </w:numPr>
              <w:tabs>
                <w:tab w:val="left" w:pos="0"/>
                <w:tab w:val="left" w:pos="237"/>
                <w:tab w:val="left" w:pos="417"/>
              </w:tabs>
              <w:ind w:left="0" w:firstLine="72"/>
              <w:jc w:val="both"/>
              <w:rPr>
                <w:color w:val="000000" w:themeColor="text1"/>
                <w:sz w:val="26"/>
                <w:szCs w:val="26"/>
              </w:rPr>
            </w:pPr>
            <w:r w:rsidRPr="00DA4A78">
              <w:rPr>
                <w:color w:val="000000" w:themeColor="text1"/>
                <w:sz w:val="26"/>
                <w:szCs w:val="26"/>
              </w:rPr>
              <w:t>Вспомогательные здания и сооружения, технологически связанные с ведущим видом использования.</w:t>
            </w:r>
          </w:p>
          <w:p w:rsidR="004754A6" w:rsidRPr="00DA4A78" w:rsidRDefault="004754A6" w:rsidP="009E08D1">
            <w:pPr>
              <w:numPr>
                <w:ilvl w:val="0"/>
                <w:numId w:val="37"/>
              </w:numPr>
              <w:tabs>
                <w:tab w:val="left" w:pos="0"/>
                <w:tab w:val="left" w:pos="237"/>
                <w:tab w:val="left" w:pos="417"/>
              </w:tabs>
              <w:ind w:left="0" w:firstLine="72"/>
              <w:jc w:val="both"/>
              <w:rPr>
                <w:color w:val="000000" w:themeColor="text1"/>
                <w:sz w:val="26"/>
                <w:szCs w:val="26"/>
              </w:rPr>
            </w:pPr>
            <w:r w:rsidRPr="00DA4A78">
              <w:rPr>
                <w:color w:val="000000" w:themeColor="text1"/>
                <w:sz w:val="26"/>
                <w:szCs w:val="26"/>
              </w:rPr>
              <w:t>Здания и сооружения для размещения служб охраны и наблюдения.</w:t>
            </w:r>
          </w:p>
          <w:p w:rsidR="004754A6" w:rsidRPr="00DA4A78" w:rsidRDefault="004754A6" w:rsidP="009E08D1">
            <w:pPr>
              <w:numPr>
                <w:ilvl w:val="0"/>
                <w:numId w:val="37"/>
              </w:numPr>
              <w:tabs>
                <w:tab w:val="left" w:pos="0"/>
                <w:tab w:val="left" w:pos="237"/>
                <w:tab w:val="left" w:pos="417"/>
              </w:tabs>
              <w:ind w:left="0" w:firstLine="72"/>
              <w:jc w:val="both"/>
              <w:rPr>
                <w:color w:val="000000" w:themeColor="text1"/>
                <w:sz w:val="26"/>
                <w:szCs w:val="26"/>
              </w:rPr>
            </w:pPr>
            <w:r w:rsidRPr="00DA4A78">
              <w:rPr>
                <w:color w:val="000000" w:themeColor="text1"/>
                <w:sz w:val="26"/>
                <w:szCs w:val="26"/>
              </w:rPr>
              <w:t>Гостевые автостоянки, парковки.</w:t>
            </w:r>
          </w:p>
          <w:p w:rsidR="004754A6" w:rsidRPr="00DA4A78" w:rsidRDefault="004754A6" w:rsidP="009E08D1">
            <w:pPr>
              <w:numPr>
                <w:ilvl w:val="0"/>
                <w:numId w:val="37"/>
              </w:numPr>
              <w:tabs>
                <w:tab w:val="left" w:pos="0"/>
                <w:tab w:val="left" w:pos="237"/>
                <w:tab w:val="left" w:pos="417"/>
              </w:tabs>
              <w:ind w:left="0" w:firstLine="72"/>
              <w:jc w:val="both"/>
              <w:rPr>
                <w:color w:val="000000" w:themeColor="text1"/>
                <w:sz w:val="26"/>
                <w:szCs w:val="26"/>
              </w:rPr>
            </w:pPr>
            <w:r w:rsidRPr="00DA4A78">
              <w:rPr>
                <w:color w:val="000000" w:themeColor="text1"/>
                <w:sz w:val="26"/>
                <w:szCs w:val="26"/>
              </w:rPr>
              <w:t xml:space="preserve">Площадки для сбора мусора. </w:t>
            </w:r>
          </w:p>
          <w:p w:rsidR="004754A6" w:rsidRPr="00DA4A78" w:rsidRDefault="004754A6" w:rsidP="009E08D1">
            <w:pPr>
              <w:numPr>
                <w:ilvl w:val="0"/>
                <w:numId w:val="37"/>
              </w:numPr>
              <w:tabs>
                <w:tab w:val="left" w:pos="0"/>
                <w:tab w:val="left" w:pos="237"/>
                <w:tab w:val="left" w:pos="417"/>
              </w:tabs>
              <w:ind w:left="0" w:firstLine="72"/>
              <w:jc w:val="both"/>
              <w:rPr>
                <w:color w:val="000000" w:themeColor="text1"/>
                <w:sz w:val="26"/>
                <w:szCs w:val="26"/>
              </w:rPr>
            </w:pPr>
            <w:r w:rsidRPr="00DA4A78">
              <w:rPr>
                <w:color w:val="000000" w:themeColor="text1"/>
                <w:sz w:val="26"/>
                <w:szCs w:val="26"/>
              </w:rPr>
              <w:t xml:space="preserve">Сооружения и устройства сетей инженерно технического обеспечения. </w:t>
            </w:r>
          </w:p>
          <w:p w:rsidR="004754A6" w:rsidRPr="00DA4A78" w:rsidRDefault="004754A6" w:rsidP="009E08D1">
            <w:pPr>
              <w:numPr>
                <w:ilvl w:val="0"/>
                <w:numId w:val="37"/>
              </w:numPr>
              <w:tabs>
                <w:tab w:val="left" w:pos="0"/>
                <w:tab w:val="left" w:pos="237"/>
                <w:tab w:val="left" w:pos="417"/>
              </w:tabs>
              <w:ind w:left="0" w:firstLine="72"/>
              <w:jc w:val="both"/>
              <w:rPr>
                <w:color w:val="000000" w:themeColor="text1"/>
                <w:sz w:val="26"/>
                <w:szCs w:val="26"/>
              </w:rPr>
            </w:pPr>
            <w:r w:rsidRPr="00DA4A78">
              <w:rPr>
                <w:color w:val="000000" w:themeColor="text1"/>
                <w:sz w:val="26"/>
                <w:szCs w:val="26"/>
              </w:rPr>
              <w:t>Объекты пожарной охраны (гидранты, резервуары и т.п.).</w:t>
            </w:r>
          </w:p>
          <w:p w:rsidR="008C4FEF" w:rsidRPr="00DA4A78" w:rsidRDefault="004754A6" w:rsidP="009E08D1">
            <w:pPr>
              <w:numPr>
                <w:ilvl w:val="0"/>
                <w:numId w:val="21"/>
              </w:numPr>
              <w:tabs>
                <w:tab w:val="left" w:pos="318"/>
              </w:tabs>
              <w:ind w:left="0" w:firstLine="0"/>
              <w:jc w:val="both"/>
              <w:rPr>
                <w:color w:val="000000" w:themeColor="text1"/>
                <w:sz w:val="26"/>
                <w:szCs w:val="26"/>
              </w:rPr>
            </w:pPr>
            <w:r w:rsidRPr="00DA4A78">
              <w:rPr>
                <w:color w:val="000000" w:themeColor="text1"/>
                <w:sz w:val="26"/>
                <w:szCs w:val="26"/>
              </w:rPr>
              <w:t>Реклама и объекты оформления в специально отведенных местах.</w:t>
            </w:r>
          </w:p>
        </w:tc>
      </w:tr>
      <w:tr w:rsidR="008C4FEF" w:rsidRPr="00DA4A78" w:rsidTr="00112650">
        <w:tc>
          <w:tcPr>
            <w:tcW w:w="3510" w:type="dxa"/>
          </w:tcPr>
          <w:p w:rsidR="008C4FEF" w:rsidRPr="00DA4A78" w:rsidRDefault="008C4FEF" w:rsidP="008D0C06">
            <w:pPr>
              <w:jc w:val="both"/>
              <w:rPr>
                <w:color w:val="000000" w:themeColor="text1"/>
              </w:rPr>
            </w:pPr>
            <w:r w:rsidRPr="00DA4A78">
              <w:rPr>
                <w:b/>
                <w:color w:val="000000" w:themeColor="text1"/>
              </w:rPr>
              <w:t>Условно разрешенные виды испол</w:t>
            </w:r>
            <w:r w:rsidRPr="00DA4A78">
              <w:rPr>
                <w:b/>
                <w:color w:val="000000" w:themeColor="text1"/>
              </w:rPr>
              <w:t>ь</w:t>
            </w:r>
            <w:r w:rsidRPr="00DA4A78">
              <w:rPr>
                <w:b/>
                <w:color w:val="000000" w:themeColor="text1"/>
              </w:rPr>
              <w:t>зования</w:t>
            </w:r>
          </w:p>
        </w:tc>
        <w:tc>
          <w:tcPr>
            <w:tcW w:w="6060" w:type="dxa"/>
          </w:tcPr>
          <w:p w:rsidR="008C4FEF" w:rsidRPr="00DA4A78" w:rsidRDefault="008C4FEF" w:rsidP="008D0C06">
            <w:pPr>
              <w:pStyle w:val="ConsPlusNormal"/>
              <w:widowControl/>
              <w:numPr>
                <w:ilvl w:val="0"/>
                <w:numId w:val="3"/>
              </w:numPr>
              <w:tabs>
                <w:tab w:val="num" w:pos="318"/>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Гостиницы; </w:t>
            </w:r>
          </w:p>
          <w:p w:rsidR="008C4FEF" w:rsidRPr="00DA4A78" w:rsidRDefault="008C4FEF" w:rsidP="008D0C06">
            <w:pPr>
              <w:pStyle w:val="ConsPlusNormal"/>
              <w:widowControl/>
              <w:numPr>
                <w:ilvl w:val="0"/>
                <w:numId w:val="2"/>
              </w:numPr>
              <w:tabs>
                <w:tab w:val="clear" w:pos="644"/>
                <w:tab w:val="num" w:pos="318"/>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Предприятия общ</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ственного питания и торговли;</w:t>
            </w:r>
          </w:p>
          <w:p w:rsidR="008C4FEF" w:rsidRPr="00DA4A78" w:rsidRDefault="008C4FEF" w:rsidP="008D0C06">
            <w:pPr>
              <w:pStyle w:val="ConsPlusNormal"/>
              <w:widowControl/>
              <w:numPr>
                <w:ilvl w:val="0"/>
                <w:numId w:val="2"/>
              </w:numPr>
              <w:tabs>
                <w:tab w:val="clear" w:pos="644"/>
                <w:tab w:val="num" w:pos="318"/>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Мемориальные комплексы, памятники и памятные знаки</w:t>
            </w:r>
          </w:p>
          <w:p w:rsidR="008C4FEF" w:rsidRPr="00DA4A78" w:rsidRDefault="008C4FEF" w:rsidP="008D0C06">
            <w:pPr>
              <w:pStyle w:val="ConsPlusNormal"/>
              <w:widowControl/>
              <w:numPr>
                <w:ilvl w:val="0"/>
                <w:numId w:val="2"/>
              </w:numPr>
              <w:tabs>
                <w:tab w:val="clear" w:pos="644"/>
                <w:tab w:val="num" w:pos="318"/>
              </w:tabs>
              <w:ind w:left="0" w:firstLine="0"/>
              <w:jc w:val="both"/>
              <w:rPr>
                <w:color w:val="000000" w:themeColor="text1"/>
                <w:sz w:val="26"/>
                <w:szCs w:val="26"/>
              </w:rPr>
            </w:pPr>
          </w:p>
        </w:tc>
      </w:tr>
      <w:tr w:rsidR="008C4FEF" w:rsidRPr="00DA4A78" w:rsidTr="00112650">
        <w:tc>
          <w:tcPr>
            <w:tcW w:w="3510" w:type="dxa"/>
          </w:tcPr>
          <w:p w:rsidR="008C4FEF" w:rsidRPr="00DA4A78" w:rsidRDefault="008C4FEF" w:rsidP="008D0C06">
            <w:pPr>
              <w:jc w:val="both"/>
              <w:rPr>
                <w:color w:val="000000" w:themeColor="text1"/>
              </w:rPr>
            </w:pPr>
            <w:r w:rsidRPr="00DA4A78">
              <w:rPr>
                <w:b/>
                <w:color w:val="000000" w:themeColor="text1"/>
              </w:rPr>
              <w:lastRenderedPageBreak/>
              <w:t>Вспомогательные виды разрешенного использования для условно разреше</w:t>
            </w:r>
            <w:r w:rsidRPr="00DA4A78">
              <w:rPr>
                <w:b/>
                <w:color w:val="000000" w:themeColor="text1"/>
              </w:rPr>
              <w:t>н</w:t>
            </w:r>
            <w:r w:rsidRPr="00DA4A78">
              <w:rPr>
                <w:b/>
                <w:color w:val="000000" w:themeColor="text1"/>
              </w:rPr>
              <w:t>ных видов</w:t>
            </w:r>
          </w:p>
        </w:tc>
        <w:tc>
          <w:tcPr>
            <w:tcW w:w="6060" w:type="dxa"/>
          </w:tcPr>
          <w:p w:rsidR="004754A6" w:rsidRPr="00DA4A78" w:rsidRDefault="004754A6" w:rsidP="004754A6">
            <w:pPr>
              <w:pStyle w:val="ConsPlusNormal"/>
              <w:widowControl/>
              <w:numPr>
                <w:ilvl w:val="0"/>
                <w:numId w:val="2"/>
              </w:numPr>
              <w:tabs>
                <w:tab w:val="clear" w:pos="644"/>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Сооружения и устройства сетей инженерно технического обеспечения; </w:t>
            </w:r>
          </w:p>
          <w:p w:rsidR="004754A6" w:rsidRPr="00DA4A78" w:rsidRDefault="004754A6" w:rsidP="004754A6">
            <w:pPr>
              <w:pStyle w:val="ConsPlusNormal"/>
              <w:widowControl/>
              <w:numPr>
                <w:ilvl w:val="0"/>
                <w:numId w:val="2"/>
              </w:numPr>
              <w:tabs>
                <w:tab w:val="clear" w:pos="644"/>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Вспомогательные здания и сооружения, технологически связанные с ведущим видом использования;</w:t>
            </w:r>
          </w:p>
          <w:p w:rsidR="004754A6" w:rsidRPr="00DA4A78" w:rsidRDefault="004754A6" w:rsidP="004754A6">
            <w:pPr>
              <w:pStyle w:val="ConsPlusNormal"/>
              <w:widowControl/>
              <w:numPr>
                <w:ilvl w:val="0"/>
                <w:numId w:val="2"/>
              </w:numPr>
              <w:tabs>
                <w:tab w:val="clear" w:pos="644"/>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Гостевые автостоянки; </w:t>
            </w:r>
          </w:p>
          <w:p w:rsidR="004754A6" w:rsidRPr="00DA4A78" w:rsidRDefault="004754A6" w:rsidP="004754A6">
            <w:pPr>
              <w:numPr>
                <w:ilvl w:val="0"/>
                <w:numId w:val="2"/>
              </w:numPr>
              <w:tabs>
                <w:tab w:val="clear" w:pos="644"/>
                <w:tab w:val="num" w:pos="318"/>
              </w:tabs>
              <w:ind w:left="0" w:firstLine="0"/>
              <w:rPr>
                <w:color w:val="000000" w:themeColor="text1"/>
                <w:sz w:val="26"/>
                <w:szCs w:val="26"/>
              </w:rPr>
            </w:pPr>
            <w:r w:rsidRPr="00DA4A78">
              <w:rPr>
                <w:color w:val="000000" w:themeColor="text1"/>
                <w:sz w:val="26"/>
                <w:szCs w:val="26"/>
              </w:rPr>
              <w:t xml:space="preserve">Площадки для сбора мусора </w:t>
            </w:r>
          </w:p>
          <w:p w:rsidR="004754A6" w:rsidRPr="00DA4A78" w:rsidRDefault="004754A6" w:rsidP="004754A6">
            <w:pPr>
              <w:numPr>
                <w:ilvl w:val="0"/>
                <w:numId w:val="2"/>
              </w:numPr>
              <w:tabs>
                <w:tab w:val="clear" w:pos="644"/>
                <w:tab w:val="num" w:pos="318"/>
              </w:tabs>
              <w:ind w:left="0" w:firstLine="0"/>
              <w:rPr>
                <w:color w:val="000000" w:themeColor="text1"/>
                <w:sz w:val="26"/>
                <w:szCs w:val="26"/>
              </w:rPr>
            </w:pPr>
            <w:r w:rsidRPr="00DA4A78">
              <w:rPr>
                <w:color w:val="000000" w:themeColor="text1"/>
                <w:sz w:val="26"/>
                <w:szCs w:val="26"/>
              </w:rPr>
              <w:t>Благоустройство территории, малые архитектурные формы;</w:t>
            </w:r>
          </w:p>
          <w:p w:rsidR="004754A6" w:rsidRPr="00DA4A78" w:rsidRDefault="004754A6" w:rsidP="009E08D1">
            <w:pPr>
              <w:numPr>
                <w:ilvl w:val="0"/>
                <w:numId w:val="22"/>
              </w:numPr>
              <w:tabs>
                <w:tab w:val="left" w:pos="318"/>
              </w:tabs>
              <w:ind w:left="0" w:firstLine="0"/>
              <w:rPr>
                <w:color w:val="000000" w:themeColor="text1"/>
                <w:sz w:val="26"/>
                <w:szCs w:val="26"/>
              </w:rPr>
            </w:pPr>
            <w:r w:rsidRPr="00DA4A78">
              <w:rPr>
                <w:color w:val="000000" w:themeColor="text1"/>
                <w:sz w:val="26"/>
                <w:szCs w:val="26"/>
              </w:rPr>
              <w:t>Объекты пожарной охраны (гидранты, резервуары и т.п.)</w:t>
            </w:r>
          </w:p>
          <w:p w:rsidR="008C4FEF" w:rsidRPr="00DA4A78" w:rsidRDefault="004754A6" w:rsidP="009E08D1">
            <w:pPr>
              <w:numPr>
                <w:ilvl w:val="0"/>
                <w:numId w:val="22"/>
              </w:numPr>
              <w:tabs>
                <w:tab w:val="left" w:pos="318"/>
              </w:tabs>
              <w:ind w:left="0" w:firstLine="0"/>
              <w:jc w:val="both"/>
              <w:rPr>
                <w:color w:val="000000" w:themeColor="text1"/>
                <w:sz w:val="26"/>
                <w:szCs w:val="26"/>
              </w:rPr>
            </w:pPr>
            <w:r w:rsidRPr="00DA4A78">
              <w:rPr>
                <w:color w:val="000000" w:themeColor="text1"/>
                <w:sz w:val="26"/>
                <w:szCs w:val="26"/>
              </w:rPr>
              <w:t>Реклама и объекты оформления в специально отведенных местах.</w:t>
            </w:r>
          </w:p>
        </w:tc>
      </w:tr>
      <w:tr w:rsidR="0004789E" w:rsidRPr="00DA4A78" w:rsidTr="00112650">
        <w:tc>
          <w:tcPr>
            <w:tcW w:w="3510" w:type="dxa"/>
          </w:tcPr>
          <w:p w:rsidR="0004789E" w:rsidRPr="00DA4A78" w:rsidRDefault="0004789E" w:rsidP="008D0C06">
            <w:pPr>
              <w:jc w:val="both"/>
              <w:rPr>
                <w:b/>
                <w:color w:val="000000" w:themeColor="text1"/>
                <w:sz w:val="26"/>
                <w:szCs w:val="26"/>
              </w:rPr>
            </w:pPr>
            <w:r w:rsidRPr="00DA4A78">
              <w:rPr>
                <w:b/>
                <w:color w:val="000000" w:themeColor="text1"/>
                <w:sz w:val="26"/>
                <w:szCs w:val="26"/>
              </w:rPr>
              <w:t>Предельные размеры земельных участков, предельные параметры разрешенного строительства и реконструкции объектов капитального строительства</w:t>
            </w:r>
          </w:p>
        </w:tc>
        <w:tc>
          <w:tcPr>
            <w:tcW w:w="6060" w:type="dxa"/>
          </w:tcPr>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 xml:space="preserve">Предельные размеры земельных участков: </w:t>
            </w:r>
          </w:p>
          <w:p w:rsidR="0004789E" w:rsidRPr="00DA4A78" w:rsidRDefault="0004789E" w:rsidP="0004789E">
            <w:pPr>
              <w:tabs>
                <w:tab w:val="left" w:pos="355"/>
              </w:tabs>
              <w:rPr>
                <w:color w:val="000000" w:themeColor="text1"/>
                <w:sz w:val="26"/>
                <w:szCs w:val="26"/>
              </w:rPr>
            </w:pPr>
            <w:r w:rsidRPr="00DA4A78">
              <w:rPr>
                <w:color w:val="000000" w:themeColor="text1"/>
                <w:sz w:val="26"/>
                <w:szCs w:val="26"/>
              </w:rPr>
              <w:t>- минимальный – 200,0 кв</w:t>
            </w:r>
            <w:proofErr w:type="gramStart"/>
            <w:r w:rsidRPr="00DA4A78">
              <w:rPr>
                <w:color w:val="000000" w:themeColor="text1"/>
                <w:sz w:val="26"/>
                <w:szCs w:val="26"/>
              </w:rPr>
              <w:t>.м</w:t>
            </w:r>
            <w:proofErr w:type="gramEnd"/>
            <w:r w:rsidRPr="00DA4A78">
              <w:rPr>
                <w:color w:val="000000" w:themeColor="text1"/>
                <w:sz w:val="26"/>
                <w:szCs w:val="26"/>
              </w:rPr>
              <w:t>,</w:t>
            </w:r>
          </w:p>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Минимальные отступы от границ земельных участков в целях определения мест  допустимого размещения зданий, строений, сооружений – 6 м, для размещения объекта инженерной инфраструктуры – 0,5м;</w:t>
            </w:r>
          </w:p>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Предельное количество этажей - 2;</w:t>
            </w:r>
          </w:p>
          <w:p w:rsidR="0004789E" w:rsidRPr="00DA4A78" w:rsidRDefault="0004789E" w:rsidP="0004789E">
            <w:pPr>
              <w:pStyle w:val="ConsPlusNormal"/>
              <w:widowControl/>
              <w:numPr>
                <w:ilvl w:val="0"/>
                <w:numId w:val="2"/>
              </w:numPr>
              <w:tabs>
                <w:tab w:val="clear" w:pos="644"/>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Максимальный процент застройки в границах земельного участка - 60%</w:t>
            </w:r>
          </w:p>
        </w:tc>
      </w:tr>
      <w:tr w:rsidR="00763B8F" w:rsidRPr="00DA4A78" w:rsidTr="00112650">
        <w:tc>
          <w:tcPr>
            <w:tcW w:w="3510" w:type="dxa"/>
          </w:tcPr>
          <w:p w:rsidR="00763B8F" w:rsidRPr="00DA4A78" w:rsidRDefault="00763B8F" w:rsidP="00851442">
            <w:pPr>
              <w:rPr>
                <w:b/>
                <w:color w:val="000000" w:themeColor="text1"/>
              </w:rPr>
            </w:pPr>
            <w:r w:rsidRPr="00DA4A78">
              <w:rPr>
                <w:b/>
                <w:color w:val="000000" w:themeColor="text1"/>
              </w:rPr>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6060" w:type="dxa"/>
          </w:tcPr>
          <w:p w:rsidR="00763B8F" w:rsidRPr="00DA4A78" w:rsidRDefault="00763B8F" w:rsidP="00851442">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763B8F" w:rsidRPr="00DA4A78" w:rsidRDefault="00763B8F" w:rsidP="00851442">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763B8F" w:rsidRPr="00DA4A78" w:rsidRDefault="00763B8F" w:rsidP="00851442">
            <w:pPr>
              <w:tabs>
                <w:tab w:val="left" w:pos="355"/>
              </w:tabs>
              <w:rPr>
                <w:color w:val="000000" w:themeColor="text1"/>
              </w:rPr>
            </w:pPr>
            <w:r w:rsidRPr="00DA4A78">
              <w:rPr>
                <w:color w:val="000000" w:themeColor="text1"/>
              </w:rPr>
              <w:t>- минимальный отступ от границ участка 0,1 м</w:t>
            </w:r>
          </w:p>
          <w:p w:rsidR="00763B8F" w:rsidRPr="00DA4A78" w:rsidRDefault="00763B8F" w:rsidP="00851442">
            <w:pPr>
              <w:tabs>
                <w:tab w:val="left" w:pos="355"/>
              </w:tabs>
              <w:rPr>
                <w:color w:val="000000" w:themeColor="text1"/>
              </w:rPr>
            </w:pPr>
            <w:r w:rsidRPr="00DA4A78">
              <w:rPr>
                <w:color w:val="000000" w:themeColor="text1"/>
              </w:rPr>
              <w:t>- предельная высота – 35 м.</w:t>
            </w:r>
          </w:p>
          <w:p w:rsidR="00763B8F" w:rsidRPr="00DA4A78" w:rsidRDefault="00763B8F" w:rsidP="00851442">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r w:rsidR="008C4FEF" w:rsidRPr="00DA4A78" w:rsidTr="00112650">
        <w:tc>
          <w:tcPr>
            <w:tcW w:w="3510" w:type="dxa"/>
          </w:tcPr>
          <w:p w:rsidR="008C4FEF" w:rsidRPr="00DA4A78" w:rsidRDefault="008C4FEF" w:rsidP="008D0C06">
            <w:pPr>
              <w:jc w:val="both"/>
              <w:rPr>
                <w:color w:val="000000" w:themeColor="text1"/>
              </w:rPr>
            </w:pPr>
            <w:r w:rsidRPr="00DA4A78">
              <w:rPr>
                <w:b/>
                <w:bCs/>
                <w:color w:val="000000" w:themeColor="text1"/>
              </w:rPr>
              <w:t>Архитектурно-строительные требования</w:t>
            </w:r>
          </w:p>
        </w:tc>
        <w:tc>
          <w:tcPr>
            <w:tcW w:w="6060" w:type="dxa"/>
          </w:tcPr>
          <w:p w:rsidR="006A6191" w:rsidRPr="00DA4A78" w:rsidRDefault="006A6191" w:rsidP="009E08D1">
            <w:pPr>
              <w:numPr>
                <w:ilvl w:val="0"/>
                <w:numId w:val="23"/>
              </w:numPr>
              <w:tabs>
                <w:tab w:val="left" w:pos="318"/>
              </w:tabs>
              <w:suppressAutoHyphens/>
              <w:autoSpaceDE w:val="0"/>
              <w:autoSpaceDN w:val="0"/>
              <w:adjustRightInd w:val="0"/>
              <w:ind w:left="0" w:firstLine="142"/>
              <w:jc w:val="both"/>
              <w:rPr>
                <w:bCs/>
                <w:color w:val="000000" w:themeColor="text1"/>
                <w:sz w:val="26"/>
                <w:szCs w:val="26"/>
              </w:rPr>
            </w:pPr>
            <w:r w:rsidRPr="00DA4A78">
              <w:rPr>
                <w:bCs/>
                <w:color w:val="000000" w:themeColor="text1"/>
                <w:sz w:val="26"/>
                <w:szCs w:val="26"/>
              </w:rPr>
              <w:t xml:space="preserve">За пределы красных линий в сторону улицы или площади не должны выступать здания и сооружения. </w:t>
            </w:r>
            <w:proofErr w:type="gramStart"/>
            <w:r w:rsidRPr="00DA4A78">
              <w:rPr>
                <w:bCs/>
                <w:color w:val="000000" w:themeColor="text1"/>
                <w:sz w:val="26"/>
                <w:szCs w:val="26"/>
              </w:rPr>
              <w:t xml:space="preserve">В пределах красных линий допускается размещение конструктивных элементов дорожно-транспортных сооружений (опор путепроводов, лестничных и </w:t>
            </w:r>
            <w:proofErr w:type="spellStart"/>
            <w:r w:rsidRPr="00DA4A78">
              <w:rPr>
                <w:bCs/>
                <w:color w:val="000000" w:themeColor="text1"/>
                <w:sz w:val="26"/>
                <w:szCs w:val="26"/>
              </w:rPr>
              <w:t>пандусных</w:t>
            </w:r>
            <w:proofErr w:type="spellEnd"/>
            <w:r w:rsidRPr="00DA4A78">
              <w:rPr>
                <w:bCs/>
                <w:color w:val="000000" w:themeColor="text1"/>
                <w:sz w:val="26"/>
                <w:szCs w:val="26"/>
              </w:rPr>
              <w:t xml:space="preserve"> сходов подземных пешеходных переходов, павильонов на остановочных пунктах городского общественного транспорта.</w:t>
            </w:r>
            <w:proofErr w:type="gramEnd"/>
          </w:p>
          <w:p w:rsidR="006A6191" w:rsidRPr="00DA4A78" w:rsidRDefault="006A6191" w:rsidP="009E08D1">
            <w:pPr>
              <w:numPr>
                <w:ilvl w:val="0"/>
                <w:numId w:val="23"/>
              </w:numPr>
              <w:tabs>
                <w:tab w:val="left" w:pos="318"/>
              </w:tabs>
              <w:suppressAutoHyphens/>
              <w:autoSpaceDE w:val="0"/>
              <w:autoSpaceDN w:val="0"/>
              <w:adjustRightInd w:val="0"/>
              <w:ind w:left="0" w:firstLine="142"/>
              <w:jc w:val="both"/>
              <w:rPr>
                <w:bCs/>
                <w:color w:val="000000" w:themeColor="text1"/>
                <w:sz w:val="26"/>
                <w:szCs w:val="26"/>
              </w:rPr>
            </w:pPr>
            <w:r w:rsidRPr="00DA4A78">
              <w:rPr>
                <w:bCs/>
                <w:color w:val="000000" w:themeColor="text1"/>
                <w:sz w:val="26"/>
                <w:szCs w:val="26"/>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6A6191" w:rsidRPr="00DA4A78" w:rsidRDefault="00B278A8" w:rsidP="008D0C06">
            <w:pPr>
              <w:suppressAutoHyphens/>
              <w:autoSpaceDE w:val="0"/>
              <w:autoSpaceDN w:val="0"/>
              <w:adjustRightInd w:val="0"/>
              <w:jc w:val="both"/>
              <w:rPr>
                <w:bCs/>
                <w:color w:val="000000" w:themeColor="text1"/>
                <w:sz w:val="26"/>
                <w:szCs w:val="26"/>
              </w:rPr>
            </w:pPr>
            <w:r w:rsidRPr="00DA4A78">
              <w:rPr>
                <w:bCs/>
                <w:color w:val="000000" w:themeColor="text1"/>
                <w:sz w:val="26"/>
                <w:szCs w:val="26"/>
              </w:rPr>
              <w:t>-</w:t>
            </w:r>
            <w:r w:rsidR="006A6191" w:rsidRPr="00DA4A78">
              <w:rPr>
                <w:bCs/>
                <w:color w:val="000000" w:themeColor="text1"/>
                <w:sz w:val="26"/>
                <w:szCs w:val="26"/>
              </w:rPr>
              <w:t xml:space="preserve">объектов транспортной инфраструктуры (площадки отстоя и кольцевания общественного транспорта, разворотные площадки, площадки для </w:t>
            </w:r>
            <w:r w:rsidR="006A6191" w:rsidRPr="00DA4A78">
              <w:rPr>
                <w:bCs/>
                <w:color w:val="000000" w:themeColor="text1"/>
                <w:sz w:val="26"/>
                <w:szCs w:val="26"/>
              </w:rPr>
              <w:lastRenderedPageBreak/>
              <w:t>размещения диспетчерских пунктов);</w:t>
            </w:r>
          </w:p>
          <w:p w:rsidR="006A6191" w:rsidRPr="00DA4A78" w:rsidRDefault="00B278A8" w:rsidP="008D0C06">
            <w:pPr>
              <w:widowControl w:val="0"/>
              <w:tabs>
                <w:tab w:val="left" w:pos="743"/>
              </w:tabs>
              <w:suppressAutoHyphens/>
              <w:snapToGrid w:val="0"/>
              <w:jc w:val="both"/>
              <w:rPr>
                <w:rFonts w:cs="Tahoma"/>
                <w:color w:val="000000" w:themeColor="text1"/>
                <w:sz w:val="26"/>
                <w:szCs w:val="26"/>
                <w:lang/>
              </w:rPr>
            </w:pPr>
            <w:r w:rsidRPr="00DA4A78">
              <w:rPr>
                <w:bCs/>
                <w:color w:val="000000" w:themeColor="text1"/>
                <w:sz w:val="26"/>
                <w:szCs w:val="26"/>
              </w:rPr>
              <w:t>-</w:t>
            </w:r>
            <w:r w:rsidR="006A6191" w:rsidRPr="00DA4A78">
              <w:rPr>
                <w:bCs/>
                <w:color w:val="000000" w:themeColor="text1"/>
                <w:sz w:val="26"/>
                <w:szCs w:val="26"/>
              </w:rPr>
              <w:t>отдельных нестационарных объектов автосервиса для попутного обслуживания (АЗС, АЗС с объектами автосервиса).</w:t>
            </w:r>
          </w:p>
          <w:p w:rsidR="006A6191" w:rsidRPr="00DA4A78" w:rsidRDefault="006A6191" w:rsidP="009E08D1">
            <w:pPr>
              <w:widowControl w:val="0"/>
              <w:numPr>
                <w:ilvl w:val="0"/>
                <w:numId w:val="24"/>
              </w:numPr>
              <w:tabs>
                <w:tab w:val="left" w:pos="318"/>
              </w:tabs>
              <w:suppressAutoHyphens/>
              <w:ind w:left="0" w:firstLine="142"/>
              <w:jc w:val="both"/>
              <w:rPr>
                <w:rFonts w:cs="Tahoma"/>
                <w:color w:val="000000" w:themeColor="text1"/>
                <w:sz w:val="26"/>
                <w:szCs w:val="26"/>
                <w:lang/>
              </w:rPr>
            </w:pPr>
            <w:r w:rsidRPr="00DA4A78">
              <w:rPr>
                <w:rFonts w:cs="Tahoma"/>
                <w:color w:val="000000" w:themeColor="text1"/>
                <w:sz w:val="26"/>
                <w:szCs w:val="26"/>
                <w:lang/>
              </w:rPr>
              <w:t>Реконструкция существующей улично-дорожной сети  должна включать:</w:t>
            </w:r>
          </w:p>
          <w:p w:rsidR="006A6191" w:rsidRPr="00DA4A78" w:rsidRDefault="00B278A8" w:rsidP="008D0C06">
            <w:pPr>
              <w:widowControl w:val="0"/>
              <w:tabs>
                <w:tab w:val="left" w:pos="743"/>
              </w:tabs>
              <w:suppressAutoHyphens/>
              <w:jc w:val="both"/>
              <w:rPr>
                <w:rFonts w:cs="Tahoma"/>
                <w:color w:val="000000" w:themeColor="text1"/>
                <w:sz w:val="26"/>
                <w:szCs w:val="26"/>
                <w:lang/>
              </w:rPr>
            </w:pPr>
            <w:r w:rsidRPr="00DA4A78">
              <w:rPr>
                <w:rFonts w:cs="Tahoma"/>
                <w:color w:val="000000" w:themeColor="text1"/>
                <w:sz w:val="26"/>
                <w:szCs w:val="26"/>
                <w:lang/>
              </w:rPr>
              <w:t>-</w:t>
            </w:r>
            <w:r w:rsidR="006A6191" w:rsidRPr="00DA4A78">
              <w:rPr>
                <w:rFonts w:cs="Tahoma"/>
                <w:color w:val="000000" w:themeColor="text1"/>
                <w:sz w:val="26"/>
                <w:szCs w:val="26"/>
                <w:lang/>
              </w:rPr>
              <w:t>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B278A8" w:rsidRPr="00DA4A78" w:rsidRDefault="00B278A8" w:rsidP="008D0C06">
            <w:pPr>
              <w:widowControl w:val="0"/>
              <w:tabs>
                <w:tab w:val="left" w:pos="1155"/>
              </w:tabs>
              <w:suppressAutoHyphens/>
              <w:jc w:val="both"/>
              <w:rPr>
                <w:rFonts w:cs="Tahoma"/>
                <w:color w:val="000000" w:themeColor="text1"/>
                <w:sz w:val="26"/>
                <w:szCs w:val="26"/>
                <w:lang/>
              </w:rPr>
            </w:pPr>
            <w:r w:rsidRPr="00DA4A78">
              <w:rPr>
                <w:rFonts w:cs="Tahoma"/>
                <w:color w:val="000000" w:themeColor="text1"/>
                <w:sz w:val="26"/>
                <w:szCs w:val="26"/>
                <w:lang/>
              </w:rPr>
              <w:t>-</w:t>
            </w:r>
            <w:r w:rsidR="006A6191" w:rsidRPr="00DA4A78">
              <w:rPr>
                <w:rFonts w:cs="Tahoma"/>
                <w:color w:val="000000" w:themeColor="text1"/>
                <w:sz w:val="26"/>
                <w:szCs w:val="26"/>
                <w:lang/>
              </w:rPr>
              <w:t>уширение проезжей части перед перекрестками;</w:t>
            </w:r>
          </w:p>
          <w:p w:rsidR="00B278A8" w:rsidRPr="00DA4A78" w:rsidRDefault="00A7194B" w:rsidP="009E08D1">
            <w:pPr>
              <w:widowControl w:val="0"/>
              <w:numPr>
                <w:ilvl w:val="0"/>
                <w:numId w:val="16"/>
              </w:numPr>
              <w:tabs>
                <w:tab w:val="left" w:pos="318"/>
              </w:tabs>
              <w:suppressAutoHyphens/>
              <w:ind w:left="0" w:firstLine="0"/>
              <w:jc w:val="both"/>
              <w:rPr>
                <w:b/>
                <w:bCs/>
                <w:color w:val="000000" w:themeColor="text1"/>
                <w:sz w:val="26"/>
                <w:szCs w:val="26"/>
              </w:rPr>
            </w:pPr>
            <w:r w:rsidRPr="00DA4A78">
              <w:rPr>
                <w:color w:val="000000" w:themeColor="text1"/>
                <w:sz w:val="26"/>
                <w:szCs w:val="26"/>
              </w:rPr>
              <w:t xml:space="preserve">В пределах придорожных полос федеральных автомобильных дорог общего пользования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w:t>
            </w:r>
            <w:proofErr w:type="gramStart"/>
            <w:r w:rsidRPr="00DA4A78">
              <w:rPr>
                <w:color w:val="000000" w:themeColor="text1"/>
                <w:sz w:val="26"/>
                <w:szCs w:val="26"/>
              </w:rPr>
              <w:t>инспекции безопасности дорожного движения Министерства внутренних дел Российской Федерации</w:t>
            </w:r>
            <w:proofErr w:type="gramEnd"/>
            <w:r w:rsidRPr="00DA4A78">
              <w:rPr>
                <w:color w:val="000000" w:themeColor="text1"/>
                <w:sz w:val="26"/>
                <w:szCs w:val="26"/>
              </w:rPr>
              <w:t xml:space="preserve"> и объектов дорожного сервиса, предназначенных для обслуживания владельцев автотран</w:t>
            </w:r>
            <w:r w:rsidRPr="00DA4A78">
              <w:rPr>
                <w:color w:val="000000" w:themeColor="text1"/>
                <w:sz w:val="26"/>
                <w:szCs w:val="26"/>
              </w:rPr>
              <w:t>с</w:t>
            </w:r>
            <w:r w:rsidRPr="00DA4A78">
              <w:rPr>
                <w:color w:val="000000" w:themeColor="text1"/>
                <w:sz w:val="26"/>
                <w:szCs w:val="26"/>
              </w:rPr>
              <w:t>портных средств и пассажиров.</w:t>
            </w:r>
          </w:p>
          <w:p w:rsidR="00A7194B" w:rsidRPr="00DA4A78" w:rsidRDefault="00A7194B" w:rsidP="009E08D1">
            <w:pPr>
              <w:widowControl w:val="0"/>
              <w:numPr>
                <w:ilvl w:val="0"/>
                <w:numId w:val="16"/>
              </w:numPr>
              <w:tabs>
                <w:tab w:val="left" w:pos="318"/>
              </w:tabs>
              <w:suppressAutoHyphens/>
              <w:ind w:left="0" w:firstLine="0"/>
              <w:jc w:val="both"/>
              <w:rPr>
                <w:b/>
                <w:bCs/>
                <w:color w:val="000000" w:themeColor="text1"/>
                <w:sz w:val="26"/>
                <w:szCs w:val="26"/>
              </w:rPr>
            </w:pPr>
            <w:r w:rsidRPr="00DA4A78">
              <w:rPr>
                <w:color w:val="000000" w:themeColor="text1"/>
                <w:sz w:val="26"/>
                <w:szCs w:val="26"/>
              </w:rPr>
              <w:t>Покрытие дорог и тротуаров должно осуществляться с применением долговечных устойчивых материалов, допускающих очистку, уборку и на</w:t>
            </w:r>
            <w:r w:rsidRPr="00DA4A78">
              <w:rPr>
                <w:color w:val="000000" w:themeColor="text1"/>
                <w:sz w:val="26"/>
                <w:szCs w:val="26"/>
              </w:rPr>
              <w:t>д</w:t>
            </w:r>
            <w:r w:rsidRPr="00DA4A78">
              <w:rPr>
                <w:color w:val="000000" w:themeColor="text1"/>
                <w:sz w:val="26"/>
                <w:szCs w:val="26"/>
              </w:rPr>
              <w:t>лежащее сохранение их в процессе эксплуатации в летнее и зимнее время.</w:t>
            </w:r>
          </w:p>
          <w:p w:rsidR="008C4FEF" w:rsidRPr="00DA4A78" w:rsidRDefault="00A7194B" w:rsidP="009E08D1">
            <w:pPr>
              <w:numPr>
                <w:ilvl w:val="0"/>
                <w:numId w:val="16"/>
              </w:numPr>
              <w:tabs>
                <w:tab w:val="num" w:pos="34"/>
                <w:tab w:val="left" w:pos="318"/>
              </w:tabs>
              <w:ind w:left="0" w:firstLine="0"/>
              <w:jc w:val="both"/>
              <w:rPr>
                <w:color w:val="000000" w:themeColor="text1"/>
                <w:sz w:val="26"/>
                <w:szCs w:val="26"/>
              </w:rPr>
            </w:pPr>
            <w:r w:rsidRPr="00DA4A78">
              <w:rPr>
                <w:color w:val="000000" w:themeColor="text1"/>
                <w:sz w:val="26"/>
                <w:szCs w:val="26"/>
              </w:rPr>
              <w:t>При   размещении   и   проектировании   АЗС    на  магистральных    ул</w:t>
            </w:r>
            <w:r w:rsidRPr="00DA4A78">
              <w:rPr>
                <w:color w:val="000000" w:themeColor="text1"/>
                <w:sz w:val="26"/>
                <w:szCs w:val="26"/>
              </w:rPr>
              <w:t>и</w:t>
            </w:r>
            <w:r w:rsidRPr="00DA4A78">
              <w:rPr>
                <w:color w:val="000000" w:themeColor="text1"/>
                <w:sz w:val="26"/>
                <w:szCs w:val="26"/>
              </w:rPr>
              <w:t>цах    следует    предусматривать дополнительные  полосы   движения   для   обеспечения  въезда и выезда машин.</w:t>
            </w:r>
          </w:p>
        </w:tc>
      </w:tr>
      <w:tr w:rsidR="00A7194B" w:rsidRPr="00DA4A78" w:rsidTr="00112650">
        <w:tc>
          <w:tcPr>
            <w:tcW w:w="3510" w:type="dxa"/>
          </w:tcPr>
          <w:p w:rsidR="00A7194B" w:rsidRPr="00DA4A78" w:rsidRDefault="00A7194B" w:rsidP="008D0C06">
            <w:pPr>
              <w:jc w:val="both"/>
              <w:rPr>
                <w:b/>
                <w:bCs/>
                <w:color w:val="000000" w:themeColor="text1"/>
              </w:rPr>
            </w:pPr>
            <w:r w:rsidRPr="00DA4A78">
              <w:rPr>
                <w:b/>
                <w:bCs/>
                <w:color w:val="000000" w:themeColor="text1"/>
              </w:rPr>
              <w:lastRenderedPageBreak/>
              <w:t>Санитарно-гигиенические и экологические требов</w:t>
            </w:r>
            <w:r w:rsidRPr="00DA4A78">
              <w:rPr>
                <w:b/>
                <w:bCs/>
                <w:color w:val="000000" w:themeColor="text1"/>
              </w:rPr>
              <w:t>а</w:t>
            </w:r>
            <w:r w:rsidRPr="00DA4A78">
              <w:rPr>
                <w:b/>
                <w:bCs/>
                <w:color w:val="000000" w:themeColor="text1"/>
              </w:rPr>
              <w:t>ния</w:t>
            </w:r>
          </w:p>
        </w:tc>
        <w:tc>
          <w:tcPr>
            <w:tcW w:w="6060" w:type="dxa"/>
          </w:tcPr>
          <w:p w:rsidR="00A7194B" w:rsidRPr="00DA4A78" w:rsidRDefault="00A7194B" w:rsidP="009E08D1">
            <w:pPr>
              <w:pStyle w:val="ConsPlusNonformat"/>
              <w:numPr>
                <w:ilvl w:val="0"/>
                <w:numId w:val="16"/>
              </w:numPr>
              <w:tabs>
                <w:tab w:val="num" w:pos="318"/>
              </w:tabs>
              <w:ind w:left="0" w:hanging="34"/>
              <w:jc w:val="both"/>
              <w:rPr>
                <w:rFonts w:ascii="Times New Roman" w:hAnsi="Times New Roman" w:cs="Times New Roman"/>
                <w:b/>
                <w:bCs/>
                <w:color w:val="000000" w:themeColor="text1"/>
                <w:sz w:val="26"/>
                <w:szCs w:val="26"/>
              </w:rPr>
            </w:pPr>
            <w:r w:rsidRPr="00DA4A78">
              <w:rPr>
                <w:rFonts w:ascii="Times New Roman" w:hAnsi="Times New Roman" w:cs="Times New Roman"/>
                <w:color w:val="000000" w:themeColor="text1"/>
                <w:sz w:val="26"/>
                <w:szCs w:val="26"/>
              </w:rPr>
              <w:t xml:space="preserve">Защитные  зеленые  полосы   должны   состоять   из </w:t>
            </w:r>
            <w:r w:rsidRPr="00DA4A78">
              <w:rPr>
                <w:rFonts w:ascii="Times New Roman" w:hAnsi="Times New Roman" w:cs="Times New Roman"/>
                <w:bCs/>
                <w:color w:val="000000" w:themeColor="text1"/>
                <w:sz w:val="26"/>
                <w:szCs w:val="26"/>
              </w:rPr>
              <w:t>многорядных посадок пыл</w:t>
            </w:r>
            <w:proofErr w:type="gramStart"/>
            <w:r w:rsidRPr="00DA4A78">
              <w:rPr>
                <w:rFonts w:ascii="Times New Roman" w:hAnsi="Times New Roman" w:cs="Times New Roman"/>
                <w:bCs/>
                <w:color w:val="000000" w:themeColor="text1"/>
                <w:sz w:val="26"/>
                <w:szCs w:val="26"/>
              </w:rPr>
              <w:t>е-</w:t>
            </w:r>
            <w:proofErr w:type="gramEnd"/>
            <w:r w:rsidRPr="00DA4A78">
              <w:rPr>
                <w:rFonts w:ascii="Times New Roman" w:hAnsi="Times New Roman" w:cs="Times New Roman"/>
                <w:bCs/>
                <w:color w:val="000000" w:themeColor="text1"/>
                <w:sz w:val="26"/>
                <w:szCs w:val="26"/>
              </w:rPr>
              <w:t xml:space="preserve">,  газоустойчивых  </w:t>
            </w:r>
            <w:proofErr w:type="spellStart"/>
            <w:r w:rsidRPr="00DA4A78">
              <w:rPr>
                <w:rFonts w:ascii="Times New Roman" w:hAnsi="Times New Roman" w:cs="Times New Roman"/>
                <w:bCs/>
                <w:color w:val="000000" w:themeColor="text1"/>
                <w:sz w:val="26"/>
                <w:szCs w:val="26"/>
              </w:rPr>
              <w:t>древесно</w:t>
            </w:r>
            <w:proofErr w:type="spellEnd"/>
            <w:r w:rsidRPr="00DA4A78">
              <w:rPr>
                <w:rFonts w:ascii="Times New Roman" w:hAnsi="Times New Roman" w:cs="Times New Roman"/>
                <w:bCs/>
                <w:color w:val="000000" w:themeColor="text1"/>
                <w:sz w:val="26"/>
                <w:szCs w:val="26"/>
              </w:rPr>
              <w:t>-</w:t>
            </w:r>
            <w:r w:rsidRPr="00DA4A78">
              <w:rPr>
                <w:rFonts w:ascii="Times New Roman" w:hAnsi="Times New Roman" w:cs="Times New Roman"/>
                <w:color w:val="000000" w:themeColor="text1"/>
                <w:sz w:val="26"/>
                <w:szCs w:val="26"/>
              </w:rPr>
              <w:t xml:space="preserve"> кустарниковых пород с полосами г</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зонов.</w:t>
            </w:r>
          </w:p>
          <w:p w:rsidR="00A7194B" w:rsidRPr="00DA4A78" w:rsidRDefault="00A7194B" w:rsidP="009E08D1">
            <w:pPr>
              <w:pStyle w:val="ConsPlusCell"/>
              <w:numPr>
                <w:ilvl w:val="0"/>
                <w:numId w:val="16"/>
              </w:numPr>
              <w:tabs>
                <w:tab w:val="num" w:pos="318"/>
              </w:tabs>
              <w:ind w:left="0" w:hanging="34"/>
              <w:jc w:val="both"/>
              <w:rPr>
                <w:rFonts w:ascii="Times New Roman" w:hAnsi="Times New Roman" w:cs="Times New Roman"/>
                <w:b/>
                <w:bCs/>
                <w:color w:val="000000" w:themeColor="text1"/>
                <w:sz w:val="26"/>
                <w:szCs w:val="26"/>
              </w:rPr>
            </w:pPr>
            <w:r w:rsidRPr="00DA4A78">
              <w:rPr>
                <w:rFonts w:ascii="Times New Roman" w:hAnsi="Times New Roman" w:cs="Times New Roman"/>
                <w:color w:val="000000" w:themeColor="text1"/>
                <w:sz w:val="26"/>
                <w:szCs w:val="26"/>
              </w:rPr>
              <w:t xml:space="preserve">От наземных автостоянок устанавливается  санитарный </w:t>
            </w:r>
            <w:r w:rsidRPr="00DA4A78">
              <w:rPr>
                <w:rFonts w:ascii="Times New Roman" w:hAnsi="Times New Roman" w:cs="Times New Roman"/>
                <w:bCs/>
                <w:color w:val="000000" w:themeColor="text1"/>
                <w:sz w:val="26"/>
                <w:szCs w:val="26"/>
              </w:rPr>
              <w:t>разрыв  с  озел</w:t>
            </w:r>
            <w:r w:rsidRPr="00DA4A78">
              <w:rPr>
                <w:rFonts w:ascii="Times New Roman" w:hAnsi="Times New Roman" w:cs="Times New Roman"/>
                <w:bCs/>
                <w:color w:val="000000" w:themeColor="text1"/>
                <w:sz w:val="26"/>
                <w:szCs w:val="26"/>
              </w:rPr>
              <w:t>е</w:t>
            </w:r>
            <w:r w:rsidRPr="00DA4A78">
              <w:rPr>
                <w:rFonts w:ascii="Times New Roman" w:hAnsi="Times New Roman" w:cs="Times New Roman"/>
                <w:bCs/>
                <w:color w:val="000000" w:themeColor="text1"/>
                <w:sz w:val="26"/>
                <w:szCs w:val="26"/>
              </w:rPr>
              <w:t>нением  территории,   прилегающей   к объектам</w:t>
            </w:r>
          </w:p>
        </w:tc>
      </w:tr>
    </w:tbl>
    <w:p w:rsidR="00C46EDD" w:rsidRPr="00DA4A78" w:rsidRDefault="00C46EDD"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Примечания: </w:t>
      </w:r>
    </w:p>
    <w:p w:rsidR="009B59CB" w:rsidRPr="00DA4A78" w:rsidRDefault="00604079" w:rsidP="00014ED2">
      <w:pPr>
        <w:pStyle w:val="ConsPlusTitle"/>
        <w:ind w:firstLine="567"/>
        <w:jc w:val="both"/>
        <w:rPr>
          <w:b w:val="0"/>
          <w:bCs w:val="0"/>
          <w:color w:val="000000" w:themeColor="text1"/>
          <w:sz w:val="26"/>
          <w:szCs w:val="26"/>
        </w:rPr>
      </w:pPr>
      <w:r w:rsidRPr="00DA4A78">
        <w:rPr>
          <w:b w:val="0"/>
          <w:bCs w:val="0"/>
          <w:color w:val="000000" w:themeColor="text1"/>
          <w:sz w:val="26"/>
          <w:szCs w:val="26"/>
        </w:rPr>
        <w:t xml:space="preserve"> </w:t>
      </w:r>
      <w:r w:rsidR="009B59CB" w:rsidRPr="00DA4A78">
        <w:rPr>
          <w:b w:val="0"/>
          <w:bCs w:val="0"/>
          <w:color w:val="000000" w:themeColor="text1"/>
          <w:sz w:val="26"/>
          <w:szCs w:val="26"/>
        </w:rPr>
        <w:t xml:space="preserve">Согласно </w:t>
      </w:r>
      <w:proofErr w:type="gramStart"/>
      <w:r w:rsidR="009B59CB" w:rsidRPr="00DA4A78">
        <w:rPr>
          <w:b w:val="0"/>
          <w:bCs w:val="0"/>
          <w:color w:val="000000" w:themeColor="text1"/>
          <w:sz w:val="26"/>
          <w:szCs w:val="26"/>
        </w:rPr>
        <w:t>ч</w:t>
      </w:r>
      <w:proofErr w:type="gramEnd"/>
      <w:r w:rsidR="009B59CB" w:rsidRPr="00DA4A78">
        <w:rPr>
          <w:b w:val="0"/>
          <w:bCs w:val="0"/>
          <w:color w:val="000000" w:themeColor="text1"/>
          <w:sz w:val="26"/>
          <w:szCs w:val="26"/>
        </w:rPr>
        <w:t>. 4,7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w:t>
      </w:r>
      <w:r w:rsidR="009B59CB" w:rsidRPr="00DA4A78">
        <w:rPr>
          <w:b w:val="0"/>
          <w:bCs w:val="0"/>
          <w:color w:val="000000" w:themeColor="text1"/>
          <w:sz w:val="26"/>
          <w:szCs w:val="26"/>
        </w:rPr>
        <w:t>ь</w:t>
      </w:r>
      <w:r w:rsidR="009B59CB" w:rsidRPr="00DA4A78">
        <w:rPr>
          <w:b w:val="0"/>
          <w:bCs w:val="0"/>
          <w:color w:val="000000" w:themeColor="text1"/>
          <w:sz w:val="26"/>
          <w:szCs w:val="26"/>
        </w:rPr>
        <w:t xml:space="preserve">зование земельных участков, на которые действие градостроительных регламентов не </w:t>
      </w:r>
      <w:proofErr w:type="gramStart"/>
      <w:r w:rsidR="009B59CB" w:rsidRPr="00DA4A78">
        <w:rPr>
          <w:b w:val="0"/>
          <w:bCs w:val="0"/>
          <w:color w:val="000000" w:themeColor="text1"/>
          <w:sz w:val="26"/>
          <w:szCs w:val="26"/>
        </w:rPr>
        <w:t>распространяется</w:t>
      </w:r>
      <w:proofErr w:type="gramEnd"/>
      <w:r w:rsidR="009B59CB" w:rsidRPr="00DA4A78">
        <w:rPr>
          <w:b w:val="0"/>
          <w:bCs w:val="0"/>
          <w:color w:val="000000" w:themeColor="text1"/>
          <w:sz w:val="26"/>
          <w:szCs w:val="26"/>
        </w:rPr>
        <w:t xml:space="preserve"> определяется уполномоченными органами в соответствии с федеральными законами. До утверждения в установленном порядке режима и</w:t>
      </w:r>
      <w:r w:rsidR="009B59CB" w:rsidRPr="00DA4A78">
        <w:rPr>
          <w:b w:val="0"/>
          <w:bCs w:val="0"/>
          <w:color w:val="000000" w:themeColor="text1"/>
          <w:sz w:val="26"/>
          <w:szCs w:val="26"/>
        </w:rPr>
        <w:t>с</w:t>
      </w:r>
      <w:r w:rsidR="009B59CB" w:rsidRPr="00DA4A78">
        <w:rPr>
          <w:b w:val="0"/>
          <w:bCs w:val="0"/>
          <w:color w:val="000000" w:themeColor="text1"/>
          <w:sz w:val="26"/>
          <w:szCs w:val="26"/>
        </w:rPr>
        <w:t xml:space="preserve">пользования улиц и площадей </w:t>
      </w:r>
      <w:r w:rsidR="003B3565" w:rsidRPr="00DA4A78">
        <w:rPr>
          <w:b w:val="0"/>
          <w:bCs w:val="0"/>
          <w:color w:val="000000" w:themeColor="text1"/>
          <w:sz w:val="26"/>
          <w:szCs w:val="26"/>
        </w:rPr>
        <w:t>Коршев</w:t>
      </w:r>
      <w:r w:rsidR="00170AAD" w:rsidRPr="00DA4A78">
        <w:rPr>
          <w:b w:val="0"/>
          <w:bCs w:val="0"/>
          <w:color w:val="000000" w:themeColor="text1"/>
          <w:sz w:val="26"/>
          <w:szCs w:val="26"/>
        </w:rPr>
        <w:t xml:space="preserve">ского сельского </w:t>
      </w:r>
      <w:r w:rsidR="00796FBC" w:rsidRPr="00DA4A78">
        <w:rPr>
          <w:b w:val="0"/>
          <w:bCs w:val="0"/>
          <w:color w:val="000000" w:themeColor="text1"/>
          <w:sz w:val="26"/>
          <w:szCs w:val="26"/>
        </w:rPr>
        <w:t xml:space="preserve">поселения </w:t>
      </w:r>
      <w:r w:rsidR="009B59CB" w:rsidRPr="00DA4A78">
        <w:rPr>
          <w:b w:val="0"/>
          <w:bCs w:val="0"/>
          <w:color w:val="000000" w:themeColor="text1"/>
          <w:sz w:val="26"/>
          <w:szCs w:val="26"/>
        </w:rPr>
        <w:t>применяются нормы и правила Региональн</w:t>
      </w:r>
      <w:r w:rsidR="00796FBC" w:rsidRPr="00DA4A78">
        <w:rPr>
          <w:b w:val="0"/>
          <w:bCs w:val="0"/>
          <w:color w:val="000000" w:themeColor="text1"/>
          <w:sz w:val="26"/>
          <w:szCs w:val="26"/>
        </w:rPr>
        <w:t>ых</w:t>
      </w:r>
      <w:r w:rsidR="009B59CB" w:rsidRPr="00DA4A78">
        <w:rPr>
          <w:b w:val="0"/>
          <w:bCs w:val="0"/>
          <w:color w:val="000000" w:themeColor="text1"/>
          <w:sz w:val="26"/>
          <w:szCs w:val="26"/>
        </w:rPr>
        <w:t xml:space="preserve"> норматив</w:t>
      </w:r>
      <w:r w:rsidR="00796FBC" w:rsidRPr="00DA4A78">
        <w:rPr>
          <w:b w:val="0"/>
          <w:bCs w:val="0"/>
          <w:color w:val="000000" w:themeColor="text1"/>
          <w:sz w:val="26"/>
          <w:szCs w:val="26"/>
        </w:rPr>
        <w:t>ов</w:t>
      </w:r>
      <w:r w:rsidR="009B59CB" w:rsidRPr="00DA4A78">
        <w:rPr>
          <w:b w:val="0"/>
          <w:bCs w:val="0"/>
          <w:color w:val="000000" w:themeColor="text1"/>
          <w:sz w:val="26"/>
          <w:szCs w:val="26"/>
        </w:rPr>
        <w:t xml:space="preserve"> градостроительного </w:t>
      </w:r>
      <w:r w:rsidR="009B59CB" w:rsidRPr="00DA4A78">
        <w:rPr>
          <w:b w:val="0"/>
          <w:bCs w:val="0"/>
          <w:color w:val="000000" w:themeColor="text1"/>
          <w:sz w:val="26"/>
          <w:szCs w:val="26"/>
        </w:rPr>
        <w:lastRenderedPageBreak/>
        <w:t>проектир</w:t>
      </w:r>
      <w:r w:rsidR="009B59CB" w:rsidRPr="00DA4A78">
        <w:rPr>
          <w:b w:val="0"/>
          <w:bCs w:val="0"/>
          <w:color w:val="000000" w:themeColor="text1"/>
          <w:sz w:val="26"/>
          <w:szCs w:val="26"/>
        </w:rPr>
        <w:t>о</w:t>
      </w:r>
      <w:r w:rsidR="009B59CB" w:rsidRPr="00DA4A78">
        <w:rPr>
          <w:b w:val="0"/>
          <w:bCs w:val="0"/>
          <w:color w:val="000000" w:themeColor="text1"/>
          <w:sz w:val="26"/>
          <w:szCs w:val="26"/>
        </w:rPr>
        <w:t xml:space="preserve">вания </w:t>
      </w:r>
      <w:r w:rsidR="00796FBC" w:rsidRPr="00DA4A78">
        <w:rPr>
          <w:b w:val="0"/>
          <w:bCs w:val="0"/>
          <w:color w:val="000000" w:themeColor="text1"/>
          <w:sz w:val="26"/>
          <w:szCs w:val="26"/>
        </w:rPr>
        <w:t>«Планировка жилых, общественно-деловых и рекреационных зон населенных пунктов Воронежской области» (утв. приказом управления архитектуры и град</w:t>
      </w:r>
      <w:r w:rsidR="00796FBC" w:rsidRPr="00DA4A78">
        <w:rPr>
          <w:b w:val="0"/>
          <w:bCs w:val="0"/>
          <w:color w:val="000000" w:themeColor="text1"/>
          <w:sz w:val="26"/>
          <w:szCs w:val="26"/>
        </w:rPr>
        <w:t>о</w:t>
      </w:r>
      <w:r w:rsidR="00796FBC" w:rsidRPr="00DA4A78">
        <w:rPr>
          <w:b w:val="0"/>
          <w:bCs w:val="0"/>
          <w:color w:val="000000" w:themeColor="text1"/>
          <w:sz w:val="26"/>
          <w:szCs w:val="26"/>
        </w:rPr>
        <w:t>строительства области от 17 апреля 2008 г. N 9-п); «Проектирование и размещ</w:t>
      </w:r>
      <w:r w:rsidR="00796FBC" w:rsidRPr="00DA4A78">
        <w:rPr>
          <w:b w:val="0"/>
          <w:bCs w:val="0"/>
          <w:color w:val="000000" w:themeColor="text1"/>
          <w:sz w:val="26"/>
          <w:szCs w:val="26"/>
        </w:rPr>
        <w:t>е</w:t>
      </w:r>
      <w:r w:rsidR="00796FBC" w:rsidRPr="00DA4A78">
        <w:rPr>
          <w:b w:val="0"/>
          <w:bCs w:val="0"/>
          <w:color w:val="000000" w:themeColor="text1"/>
          <w:sz w:val="26"/>
          <w:szCs w:val="26"/>
        </w:rPr>
        <w:t>ние гаражей и стоянок легковых автомобилей на территории населенных пунктов В</w:t>
      </w:r>
      <w:r w:rsidR="00796FBC" w:rsidRPr="00DA4A78">
        <w:rPr>
          <w:b w:val="0"/>
          <w:bCs w:val="0"/>
          <w:color w:val="000000" w:themeColor="text1"/>
          <w:sz w:val="26"/>
          <w:szCs w:val="26"/>
        </w:rPr>
        <w:t>о</w:t>
      </w:r>
      <w:r w:rsidR="00796FBC" w:rsidRPr="00DA4A78">
        <w:rPr>
          <w:b w:val="0"/>
          <w:bCs w:val="0"/>
          <w:color w:val="000000" w:themeColor="text1"/>
          <w:sz w:val="26"/>
          <w:szCs w:val="26"/>
        </w:rPr>
        <w:t>ронежской области»</w:t>
      </w:r>
      <w:r w:rsidR="00796FBC" w:rsidRPr="00DA4A78">
        <w:rPr>
          <w:color w:val="000000" w:themeColor="text1"/>
          <w:sz w:val="26"/>
          <w:szCs w:val="26"/>
        </w:rPr>
        <w:t xml:space="preserve"> (</w:t>
      </w:r>
      <w:r w:rsidR="00796FBC" w:rsidRPr="00DA4A78">
        <w:rPr>
          <w:b w:val="0"/>
          <w:bCs w:val="0"/>
          <w:color w:val="000000" w:themeColor="text1"/>
          <w:sz w:val="26"/>
          <w:szCs w:val="26"/>
        </w:rPr>
        <w:t>утв</w:t>
      </w:r>
      <w:proofErr w:type="gramStart"/>
      <w:r w:rsidR="00796FBC" w:rsidRPr="00DA4A78">
        <w:rPr>
          <w:b w:val="0"/>
          <w:bCs w:val="0"/>
          <w:color w:val="000000" w:themeColor="text1"/>
          <w:sz w:val="26"/>
          <w:szCs w:val="26"/>
        </w:rPr>
        <w:t>.п</w:t>
      </w:r>
      <w:proofErr w:type="gramEnd"/>
      <w:r w:rsidR="00796FBC" w:rsidRPr="00DA4A78">
        <w:rPr>
          <w:b w:val="0"/>
          <w:bCs w:val="0"/>
          <w:color w:val="000000" w:themeColor="text1"/>
          <w:sz w:val="26"/>
          <w:szCs w:val="26"/>
        </w:rPr>
        <w:t>риказом департамента архитектуры и строительной п</w:t>
      </w:r>
      <w:r w:rsidR="00796FBC" w:rsidRPr="00DA4A78">
        <w:rPr>
          <w:b w:val="0"/>
          <w:bCs w:val="0"/>
          <w:color w:val="000000" w:themeColor="text1"/>
          <w:sz w:val="26"/>
          <w:szCs w:val="26"/>
        </w:rPr>
        <w:t>о</w:t>
      </w:r>
      <w:r w:rsidR="00796FBC" w:rsidRPr="00DA4A78">
        <w:rPr>
          <w:b w:val="0"/>
          <w:bCs w:val="0"/>
          <w:color w:val="000000" w:themeColor="text1"/>
          <w:sz w:val="26"/>
          <w:szCs w:val="26"/>
        </w:rPr>
        <w:t>литики Воронежской области от 12 апреля 2010 г. № 132</w:t>
      </w:r>
      <w:r w:rsidR="00796FBC" w:rsidRPr="00DA4A78">
        <w:rPr>
          <w:color w:val="000000" w:themeColor="text1"/>
          <w:sz w:val="26"/>
          <w:szCs w:val="26"/>
        </w:rPr>
        <w:t xml:space="preserve">), </w:t>
      </w:r>
      <w:r w:rsidR="00796FBC" w:rsidRPr="00DA4A78">
        <w:rPr>
          <w:b w:val="0"/>
          <w:bCs w:val="0"/>
          <w:color w:val="000000" w:themeColor="text1"/>
          <w:sz w:val="26"/>
          <w:szCs w:val="26"/>
        </w:rPr>
        <w:t xml:space="preserve"> </w:t>
      </w:r>
      <w:r w:rsidR="009B59CB" w:rsidRPr="00DA4A78">
        <w:rPr>
          <w:b w:val="0"/>
          <w:bCs w:val="0"/>
          <w:color w:val="000000" w:themeColor="text1"/>
          <w:sz w:val="26"/>
          <w:szCs w:val="26"/>
        </w:rPr>
        <w:t>«Комплексное благоу</w:t>
      </w:r>
      <w:r w:rsidR="009B59CB" w:rsidRPr="00DA4A78">
        <w:rPr>
          <w:b w:val="0"/>
          <w:bCs w:val="0"/>
          <w:color w:val="000000" w:themeColor="text1"/>
          <w:sz w:val="26"/>
          <w:szCs w:val="26"/>
        </w:rPr>
        <w:t>с</w:t>
      </w:r>
      <w:r w:rsidR="009B59CB" w:rsidRPr="00DA4A78">
        <w:rPr>
          <w:b w:val="0"/>
          <w:bCs w:val="0"/>
          <w:color w:val="000000" w:themeColor="text1"/>
          <w:sz w:val="26"/>
          <w:szCs w:val="26"/>
        </w:rPr>
        <w:t>тройство и озеленение населенных пунктов Воронежской области»</w:t>
      </w:r>
      <w:r w:rsidR="00796FBC" w:rsidRPr="00DA4A78">
        <w:rPr>
          <w:b w:val="0"/>
          <w:bCs w:val="0"/>
          <w:color w:val="000000" w:themeColor="text1"/>
          <w:sz w:val="26"/>
          <w:szCs w:val="26"/>
        </w:rPr>
        <w:t xml:space="preserve"> (</w:t>
      </w:r>
      <w:r w:rsidR="009B59CB" w:rsidRPr="00DA4A78">
        <w:rPr>
          <w:b w:val="0"/>
          <w:bCs w:val="0"/>
          <w:color w:val="000000" w:themeColor="text1"/>
          <w:sz w:val="26"/>
          <w:szCs w:val="26"/>
        </w:rPr>
        <w:t>утв</w:t>
      </w:r>
      <w:r w:rsidR="00796FBC" w:rsidRPr="00DA4A78">
        <w:rPr>
          <w:b w:val="0"/>
          <w:bCs w:val="0"/>
          <w:color w:val="000000" w:themeColor="text1"/>
          <w:sz w:val="26"/>
          <w:szCs w:val="26"/>
        </w:rPr>
        <w:t>.</w:t>
      </w:r>
      <w:r w:rsidR="009B59CB" w:rsidRPr="00DA4A78">
        <w:rPr>
          <w:b w:val="0"/>
          <w:bCs w:val="0"/>
          <w:color w:val="000000" w:themeColor="text1"/>
          <w:sz w:val="26"/>
          <w:szCs w:val="26"/>
        </w:rPr>
        <w:t>приказом департамента архите</w:t>
      </w:r>
      <w:r w:rsidR="009B59CB" w:rsidRPr="00DA4A78">
        <w:rPr>
          <w:b w:val="0"/>
          <w:bCs w:val="0"/>
          <w:color w:val="000000" w:themeColor="text1"/>
          <w:sz w:val="26"/>
          <w:szCs w:val="26"/>
        </w:rPr>
        <w:t>к</w:t>
      </w:r>
      <w:r w:rsidR="009B59CB" w:rsidRPr="00DA4A78">
        <w:rPr>
          <w:b w:val="0"/>
          <w:bCs w:val="0"/>
          <w:color w:val="000000" w:themeColor="text1"/>
          <w:sz w:val="26"/>
          <w:szCs w:val="26"/>
        </w:rPr>
        <w:t xml:space="preserve">туры и строительной политики Воронежской области от 12 апреля 2010 г. </w:t>
      </w:r>
      <w:r w:rsidR="00796FBC" w:rsidRPr="00DA4A78">
        <w:rPr>
          <w:b w:val="0"/>
          <w:bCs w:val="0"/>
          <w:color w:val="000000" w:themeColor="text1"/>
          <w:sz w:val="26"/>
          <w:szCs w:val="26"/>
        </w:rPr>
        <w:t>№</w:t>
      </w:r>
      <w:r w:rsidR="009B59CB" w:rsidRPr="00DA4A78">
        <w:rPr>
          <w:b w:val="0"/>
          <w:bCs w:val="0"/>
          <w:color w:val="000000" w:themeColor="text1"/>
          <w:sz w:val="26"/>
          <w:szCs w:val="26"/>
        </w:rPr>
        <w:t xml:space="preserve"> 133</w:t>
      </w:r>
      <w:r w:rsidR="00796FBC" w:rsidRPr="00DA4A78">
        <w:rPr>
          <w:b w:val="0"/>
          <w:bCs w:val="0"/>
          <w:color w:val="000000" w:themeColor="text1"/>
          <w:sz w:val="26"/>
          <w:szCs w:val="26"/>
        </w:rPr>
        <w:t xml:space="preserve">) </w:t>
      </w:r>
      <w:r w:rsidR="009B59CB" w:rsidRPr="00DA4A78">
        <w:rPr>
          <w:b w:val="0"/>
          <w:bCs w:val="0"/>
          <w:color w:val="000000" w:themeColor="text1"/>
          <w:sz w:val="26"/>
          <w:szCs w:val="26"/>
        </w:rPr>
        <w:t xml:space="preserve"> </w:t>
      </w:r>
    </w:p>
    <w:p w:rsidR="00816579" w:rsidRPr="00DA4A78" w:rsidRDefault="00816579" w:rsidP="008D0C06">
      <w:pPr>
        <w:ind w:firstLine="709"/>
        <w:rPr>
          <w:color w:val="000000" w:themeColor="text1"/>
          <w:sz w:val="26"/>
          <w:szCs w:val="26"/>
        </w:rPr>
      </w:pPr>
      <w:r w:rsidRPr="00DA4A78">
        <w:rPr>
          <w:color w:val="000000" w:themeColor="text1"/>
          <w:sz w:val="26"/>
          <w:szCs w:val="26"/>
        </w:rPr>
        <w:t xml:space="preserve"> </w:t>
      </w:r>
    </w:p>
    <w:p w:rsidR="005B033E" w:rsidRPr="00DA4A78" w:rsidRDefault="002B3951" w:rsidP="008D0C06">
      <w:pPr>
        <w:pStyle w:val="3"/>
        <w:jc w:val="center"/>
        <w:rPr>
          <w:color w:val="000000" w:themeColor="text1"/>
        </w:rPr>
      </w:pPr>
      <w:bookmarkStart w:id="86" w:name="_Toc268487593"/>
      <w:bookmarkStart w:id="87" w:name="_Toc268488413"/>
      <w:r w:rsidRPr="00DA4A78">
        <w:rPr>
          <w:rFonts w:ascii="Times New Roman" w:hAnsi="Times New Roman" w:cs="Times New Roman"/>
          <w:color w:val="000000" w:themeColor="text1"/>
        </w:rPr>
        <w:t xml:space="preserve">Статья </w:t>
      </w:r>
      <w:r w:rsidR="007744B7" w:rsidRPr="00DA4A78">
        <w:rPr>
          <w:rFonts w:ascii="Times New Roman" w:hAnsi="Times New Roman" w:cs="Times New Roman"/>
          <w:color w:val="000000" w:themeColor="text1"/>
        </w:rPr>
        <w:t>2</w:t>
      </w:r>
      <w:r w:rsidR="00DC391F" w:rsidRPr="00DA4A78">
        <w:rPr>
          <w:rFonts w:ascii="Times New Roman" w:hAnsi="Times New Roman" w:cs="Times New Roman"/>
          <w:color w:val="000000" w:themeColor="text1"/>
        </w:rPr>
        <w:t>3</w:t>
      </w:r>
      <w:r w:rsidR="007744B7" w:rsidRPr="00DA4A78">
        <w:rPr>
          <w:rFonts w:ascii="Times New Roman" w:hAnsi="Times New Roman" w:cs="Times New Roman"/>
          <w:color w:val="000000" w:themeColor="text1"/>
        </w:rPr>
        <w:t xml:space="preserve">. </w:t>
      </w:r>
      <w:r w:rsidRPr="00DA4A78">
        <w:rPr>
          <w:rFonts w:ascii="Times New Roman" w:hAnsi="Times New Roman" w:cs="Times New Roman"/>
          <w:color w:val="000000" w:themeColor="text1"/>
        </w:rPr>
        <w:t>Зоны сельскохозяйственного использования</w:t>
      </w:r>
      <w:bookmarkEnd w:id="86"/>
      <w:bookmarkEnd w:id="87"/>
    </w:p>
    <w:p w:rsidR="002B3951" w:rsidRPr="00DA4A78" w:rsidRDefault="0092683B" w:rsidP="007C38A1">
      <w:pPr>
        <w:pStyle w:val="ConsPlusNormal"/>
        <w:widowControl/>
        <w:numPr>
          <w:ilvl w:val="0"/>
          <w:numId w:val="13"/>
        </w:numPr>
        <w:tabs>
          <w:tab w:val="clear" w:pos="1069"/>
          <w:tab w:val="num" w:pos="851"/>
        </w:tabs>
        <w:ind w:left="0" w:firstLine="567"/>
        <w:rPr>
          <w:rFonts w:ascii="Times New Roman" w:hAnsi="Times New Roman" w:cs="Times New Roman"/>
          <w:b/>
          <w:bCs/>
          <w:color w:val="000000" w:themeColor="text1"/>
          <w:sz w:val="26"/>
          <w:szCs w:val="26"/>
        </w:rPr>
      </w:pPr>
      <w:r w:rsidRPr="00DA4A78">
        <w:rPr>
          <w:rFonts w:ascii="Times New Roman" w:hAnsi="Times New Roman" w:cs="Times New Roman"/>
          <w:b/>
          <w:bCs/>
          <w:color w:val="000000" w:themeColor="text1"/>
          <w:sz w:val="26"/>
          <w:szCs w:val="26"/>
        </w:rPr>
        <w:t>Т</w:t>
      </w:r>
      <w:r w:rsidR="002B3951" w:rsidRPr="00DA4A78">
        <w:rPr>
          <w:rFonts w:ascii="Times New Roman" w:hAnsi="Times New Roman" w:cs="Times New Roman"/>
          <w:b/>
          <w:bCs/>
          <w:color w:val="000000" w:themeColor="text1"/>
          <w:sz w:val="26"/>
          <w:szCs w:val="26"/>
        </w:rPr>
        <w:t>ерритория</w:t>
      </w:r>
      <w:r w:rsidRPr="00DA4A78">
        <w:rPr>
          <w:rFonts w:ascii="Times New Roman" w:hAnsi="Times New Roman" w:cs="Times New Roman"/>
          <w:b/>
          <w:bCs/>
          <w:color w:val="000000" w:themeColor="text1"/>
          <w:sz w:val="26"/>
          <w:szCs w:val="26"/>
        </w:rPr>
        <w:t xml:space="preserve"> </w:t>
      </w:r>
      <w:r w:rsidR="002B3951" w:rsidRPr="00DA4A78">
        <w:rPr>
          <w:rFonts w:ascii="Times New Roman" w:hAnsi="Times New Roman" w:cs="Times New Roman"/>
          <w:b/>
          <w:bCs/>
          <w:color w:val="000000" w:themeColor="text1"/>
          <w:sz w:val="26"/>
          <w:szCs w:val="26"/>
        </w:rPr>
        <w:t xml:space="preserve"> </w:t>
      </w:r>
      <w:r w:rsidR="00BD168D" w:rsidRPr="00DA4A78">
        <w:rPr>
          <w:rFonts w:ascii="Times New Roman" w:hAnsi="Times New Roman" w:cs="Times New Roman"/>
          <w:b/>
          <w:bCs/>
          <w:color w:val="000000" w:themeColor="text1"/>
          <w:sz w:val="26"/>
          <w:szCs w:val="26"/>
        </w:rPr>
        <w:t xml:space="preserve">сельскохозяйственных угодий </w:t>
      </w:r>
      <w:r w:rsidR="002B3951" w:rsidRPr="00DA4A78">
        <w:rPr>
          <w:rFonts w:ascii="Times New Roman" w:hAnsi="Times New Roman" w:cs="Times New Roman"/>
          <w:b/>
          <w:bCs/>
          <w:color w:val="000000" w:themeColor="text1"/>
          <w:sz w:val="26"/>
          <w:szCs w:val="26"/>
        </w:rPr>
        <w:t>в границах земель сел</w:t>
      </w:r>
      <w:r w:rsidR="002B3951" w:rsidRPr="00DA4A78">
        <w:rPr>
          <w:rFonts w:ascii="Times New Roman" w:hAnsi="Times New Roman" w:cs="Times New Roman"/>
          <w:b/>
          <w:bCs/>
          <w:color w:val="000000" w:themeColor="text1"/>
          <w:sz w:val="26"/>
          <w:szCs w:val="26"/>
        </w:rPr>
        <w:t>ь</w:t>
      </w:r>
      <w:r w:rsidR="002B3951" w:rsidRPr="00DA4A78">
        <w:rPr>
          <w:rFonts w:ascii="Times New Roman" w:hAnsi="Times New Roman" w:cs="Times New Roman"/>
          <w:b/>
          <w:bCs/>
          <w:color w:val="000000" w:themeColor="text1"/>
          <w:sz w:val="26"/>
          <w:szCs w:val="26"/>
        </w:rPr>
        <w:t>скохозяйственного назначения СХ</w:t>
      </w:r>
      <w:proofErr w:type="gramStart"/>
      <w:r w:rsidR="002B3951" w:rsidRPr="00DA4A78">
        <w:rPr>
          <w:rFonts w:ascii="Times New Roman" w:hAnsi="Times New Roman" w:cs="Times New Roman"/>
          <w:b/>
          <w:bCs/>
          <w:color w:val="000000" w:themeColor="text1"/>
          <w:sz w:val="26"/>
          <w:szCs w:val="26"/>
        </w:rPr>
        <w:t>1</w:t>
      </w:r>
      <w:proofErr w:type="gramEnd"/>
    </w:p>
    <w:p w:rsidR="005B033E" w:rsidRPr="00DA4A78" w:rsidRDefault="0004789E" w:rsidP="0004789E">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соответствии со статьей 36 п. 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п.7 Градостроительного кодекса РФ).</w:t>
      </w:r>
    </w:p>
    <w:p w:rsidR="002D05B6" w:rsidRPr="00DA4A78" w:rsidRDefault="002D05B6" w:rsidP="0004789E">
      <w:pPr>
        <w:pStyle w:val="ConsPlusNormal"/>
        <w:widowControl/>
        <w:ind w:firstLine="567"/>
        <w:jc w:val="both"/>
        <w:rPr>
          <w:rFonts w:ascii="Times New Roman" w:hAnsi="Times New Roman" w:cs="Times New Roman"/>
          <w:color w:val="000000" w:themeColor="text1"/>
          <w:sz w:val="26"/>
          <w:szCs w:val="26"/>
        </w:rPr>
      </w:pPr>
    </w:p>
    <w:p w:rsidR="00BF29CF" w:rsidRPr="00DA4A78" w:rsidRDefault="00014ED2" w:rsidP="007C38A1">
      <w:pPr>
        <w:pStyle w:val="ConsPlusNormal"/>
        <w:widowControl/>
        <w:numPr>
          <w:ilvl w:val="0"/>
          <w:numId w:val="13"/>
        </w:numPr>
        <w:tabs>
          <w:tab w:val="left" w:pos="993"/>
        </w:tabs>
        <w:rPr>
          <w:rFonts w:ascii="Times New Roman" w:hAnsi="Times New Roman" w:cs="Times New Roman"/>
          <w:b/>
          <w:bCs/>
          <w:color w:val="000000" w:themeColor="text1"/>
          <w:sz w:val="26"/>
          <w:szCs w:val="26"/>
        </w:rPr>
      </w:pPr>
      <w:bookmarkStart w:id="88" w:name="_Toc268485517"/>
      <w:bookmarkStart w:id="89" w:name="_Toc268487595"/>
      <w:bookmarkStart w:id="90" w:name="_Toc268488415"/>
      <w:r w:rsidRPr="00DA4A78">
        <w:rPr>
          <w:rFonts w:ascii="Times New Roman" w:hAnsi="Times New Roman" w:cs="Times New Roman"/>
          <w:b/>
          <w:bCs/>
          <w:color w:val="000000" w:themeColor="text1"/>
          <w:sz w:val="26"/>
          <w:szCs w:val="26"/>
        </w:rPr>
        <w:t xml:space="preserve"> </w:t>
      </w:r>
      <w:r w:rsidR="00BF29CF" w:rsidRPr="00DA4A78">
        <w:rPr>
          <w:rFonts w:ascii="Times New Roman" w:hAnsi="Times New Roman" w:cs="Times New Roman"/>
          <w:b/>
          <w:bCs/>
          <w:color w:val="000000" w:themeColor="text1"/>
          <w:sz w:val="26"/>
          <w:szCs w:val="26"/>
        </w:rPr>
        <w:t>Зона сельскохозяйственного использования  - СХ</w:t>
      </w:r>
      <w:proofErr w:type="gramStart"/>
      <w:r w:rsidR="00BF29CF" w:rsidRPr="00DA4A78">
        <w:rPr>
          <w:rFonts w:ascii="Times New Roman" w:hAnsi="Times New Roman" w:cs="Times New Roman"/>
          <w:b/>
          <w:bCs/>
          <w:color w:val="000000" w:themeColor="text1"/>
          <w:sz w:val="26"/>
          <w:szCs w:val="26"/>
        </w:rPr>
        <w:t>2</w:t>
      </w:r>
      <w:proofErr w:type="gramEnd"/>
    </w:p>
    <w:p w:rsidR="00BF29CF" w:rsidRPr="00DA4A78" w:rsidRDefault="00BF29CF" w:rsidP="00014ED2">
      <w:pPr>
        <w:pStyle w:val="ConsPlusNormal"/>
        <w:widowControl/>
        <w:tabs>
          <w:tab w:val="num" w:pos="0"/>
        </w:tabs>
        <w:ind w:firstLine="567"/>
        <w:jc w:val="both"/>
        <w:outlineLvl w:val="2"/>
        <w:rPr>
          <w:rFonts w:ascii="Times New Roman" w:hAnsi="Times New Roman" w:cs="Times New Roman"/>
          <w:color w:val="000000" w:themeColor="text1"/>
          <w:sz w:val="26"/>
          <w:szCs w:val="26"/>
        </w:rPr>
      </w:pPr>
      <w:bookmarkStart w:id="91" w:name="_Toc268485516"/>
      <w:bookmarkStart w:id="92" w:name="_Toc268487594"/>
      <w:bookmarkStart w:id="93" w:name="_Toc268488414"/>
      <w:r w:rsidRPr="00DA4A78">
        <w:rPr>
          <w:rFonts w:ascii="Times New Roman" w:hAnsi="Times New Roman" w:cs="Times New Roman"/>
          <w:color w:val="000000" w:themeColor="text1"/>
          <w:sz w:val="26"/>
          <w:szCs w:val="26"/>
        </w:rPr>
        <w:t xml:space="preserve">На территории  </w:t>
      </w:r>
      <w:r w:rsidR="003B3565" w:rsidRPr="00DA4A78">
        <w:rPr>
          <w:rFonts w:ascii="Times New Roman" w:hAnsi="Times New Roman" w:cs="Times New Roman"/>
          <w:color w:val="000000" w:themeColor="text1"/>
          <w:sz w:val="26"/>
          <w:szCs w:val="26"/>
        </w:rPr>
        <w:t>Коршев</w:t>
      </w:r>
      <w:r w:rsidRPr="00DA4A78">
        <w:rPr>
          <w:rFonts w:ascii="Times New Roman" w:hAnsi="Times New Roman" w:cs="Times New Roman"/>
          <w:color w:val="000000" w:themeColor="text1"/>
          <w:sz w:val="26"/>
          <w:szCs w:val="26"/>
        </w:rPr>
        <w:t>ского сельского поселения в составе з</w:t>
      </w:r>
      <w:r w:rsidR="00014ED2" w:rsidRPr="00DA4A78">
        <w:rPr>
          <w:rFonts w:ascii="Times New Roman" w:hAnsi="Times New Roman" w:cs="Times New Roman"/>
          <w:color w:val="000000" w:themeColor="text1"/>
          <w:sz w:val="26"/>
          <w:szCs w:val="26"/>
        </w:rPr>
        <w:t>емель населенных пунктов выделяю</w:t>
      </w:r>
      <w:r w:rsidRPr="00DA4A78">
        <w:rPr>
          <w:rFonts w:ascii="Times New Roman" w:hAnsi="Times New Roman" w:cs="Times New Roman"/>
          <w:color w:val="000000" w:themeColor="text1"/>
          <w:sz w:val="26"/>
          <w:szCs w:val="26"/>
        </w:rPr>
        <w:t xml:space="preserve">тся </w:t>
      </w:r>
      <w:r w:rsidR="00014ED2" w:rsidRPr="00DA4A78">
        <w:rPr>
          <w:rFonts w:ascii="Times New Roman" w:hAnsi="Times New Roman" w:cs="Times New Roman"/>
          <w:color w:val="000000" w:themeColor="text1"/>
          <w:sz w:val="26"/>
          <w:szCs w:val="26"/>
        </w:rPr>
        <w:t>у</w:t>
      </w:r>
      <w:r w:rsidRPr="00DA4A78">
        <w:rPr>
          <w:rFonts w:ascii="Times New Roman" w:hAnsi="Times New Roman" w:cs="Times New Roman"/>
          <w:color w:val="000000" w:themeColor="text1"/>
          <w:sz w:val="26"/>
          <w:szCs w:val="26"/>
        </w:rPr>
        <w:t>частк</w:t>
      </w:r>
      <w:r w:rsidR="00014ED2"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 xml:space="preserve"> зоны для сельскохозяйственного использов</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ния</w:t>
      </w:r>
      <w:r w:rsidR="00014ED2" w:rsidRPr="00DA4A78">
        <w:rPr>
          <w:rFonts w:ascii="Times New Roman" w:hAnsi="Times New Roman" w:cs="Times New Roman"/>
          <w:color w:val="000000" w:themeColor="text1"/>
          <w:sz w:val="26"/>
          <w:szCs w:val="26"/>
        </w:rPr>
        <w:t>, в том числе</w:t>
      </w:r>
      <w:r w:rsidR="003674A6" w:rsidRPr="00DA4A78">
        <w:rPr>
          <w:rFonts w:ascii="Times New Roman" w:hAnsi="Times New Roman" w:cs="Times New Roman"/>
          <w:color w:val="000000" w:themeColor="text1"/>
          <w:sz w:val="26"/>
          <w:szCs w:val="26"/>
        </w:rPr>
        <w:t xml:space="preserve"> </w:t>
      </w:r>
      <w:r w:rsidR="00014ED2" w:rsidRPr="00DA4A78">
        <w:rPr>
          <w:rFonts w:ascii="Times New Roman" w:hAnsi="Times New Roman" w:cs="Times New Roman"/>
          <w:color w:val="000000" w:themeColor="text1"/>
          <w:sz w:val="26"/>
          <w:szCs w:val="26"/>
        </w:rPr>
        <w:t xml:space="preserve">на территории населенного пункта </w:t>
      </w:r>
      <w:r w:rsidR="00245DD0" w:rsidRPr="00DA4A78">
        <w:rPr>
          <w:rFonts w:ascii="Times New Roman" w:hAnsi="Times New Roman" w:cs="Times New Roman"/>
          <w:color w:val="000000" w:themeColor="text1"/>
          <w:sz w:val="26"/>
          <w:szCs w:val="26"/>
        </w:rPr>
        <w:t xml:space="preserve"> село </w:t>
      </w:r>
      <w:proofErr w:type="spellStart"/>
      <w:r w:rsidR="001E67D3" w:rsidRPr="00DA4A78">
        <w:rPr>
          <w:rFonts w:ascii="Times New Roman" w:hAnsi="Times New Roman" w:cs="Times New Roman"/>
          <w:color w:val="000000" w:themeColor="text1"/>
          <w:sz w:val="26"/>
          <w:szCs w:val="26"/>
        </w:rPr>
        <w:t>Коршево</w:t>
      </w:r>
      <w:proofErr w:type="spellEnd"/>
      <w:r w:rsidR="00014ED2" w:rsidRPr="00DA4A78">
        <w:rPr>
          <w:rFonts w:ascii="Times New Roman" w:hAnsi="Times New Roman" w:cs="Times New Roman"/>
          <w:color w:val="000000" w:themeColor="text1"/>
          <w:sz w:val="26"/>
          <w:szCs w:val="26"/>
        </w:rPr>
        <w:t xml:space="preserve"> – </w:t>
      </w:r>
      <w:r w:rsidR="00D853BB" w:rsidRPr="00DA4A78">
        <w:rPr>
          <w:rFonts w:ascii="Times New Roman" w:hAnsi="Times New Roman" w:cs="Times New Roman"/>
          <w:color w:val="000000" w:themeColor="text1"/>
          <w:sz w:val="26"/>
          <w:szCs w:val="26"/>
        </w:rPr>
        <w:t>10</w:t>
      </w:r>
      <w:r w:rsidR="00014ED2" w:rsidRPr="00DA4A78">
        <w:rPr>
          <w:rFonts w:ascii="Times New Roman" w:hAnsi="Times New Roman" w:cs="Times New Roman"/>
          <w:color w:val="000000" w:themeColor="text1"/>
          <w:sz w:val="26"/>
          <w:szCs w:val="26"/>
        </w:rPr>
        <w:t xml:space="preserve"> участков зоны</w:t>
      </w:r>
      <w:r w:rsidR="002D05B6" w:rsidRPr="00DA4A78">
        <w:rPr>
          <w:rFonts w:ascii="Times New Roman" w:hAnsi="Times New Roman" w:cs="Times New Roman"/>
          <w:color w:val="000000" w:themeColor="text1"/>
          <w:sz w:val="26"/>
          <w:szCs w:val="26"/>
        </w:rPr>
        <w:t>.</w:t>
      </w:r>
    </w:p>
    <w:bookmarkEnd w:id="91"/>
    <w:bookmarkEnd w:id="92"/>
    <w:bookmarkEnd w:id="93"/>
    <w:p w:rsidR="002D05B6" w:rsidRPr="00DA4A78" w:rsidRDefault="002D05B6" w:rsidP="008D0C06">
      <w:pPr>
        <w:pStyle w:val="ConsPlusNormal"/>
        <w:widowControl/>
        <w:tabs>
          <w:tab w:val="num" w:pos="567"/>
        </w:tabs>
        <w:ind w:firstLine="567"/>
        <w:outlineLvl w:val="2"/>
        <w:rPr>
          <w:rFonts w:ascii="Times New Roman" w:hAnsi="Times New Roman" w:cs="Times New Roman"/>
          <w:color w:val="000000" w:themeColor="text1"/>
          <w:sz w:val="26"/>
          <w:szCs w:val="26"/>
        </w:rPr>
      </w:pPr>
    </w:p>
    <w:p w:rsidR="00BF29CF" w:rsidRPr="00DA4A78" w:rsidRDefault="00BF29CF" w:rsidP="008D0C06">
      <w:pPr>
        <w:pStyle w:val="ConsPlusNormal"/>
        <w:widowControl/>
        <w:tabs>
          <w:tab w:val="num" w:pos="567"/>
        </w:tabs>
        <w:ind w:firstLine="567"/>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Описание прохождения границ зоны для сельскохозяйственного испол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 xml:space="preserve">зования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938"/>
      </w:tblGrid>
      <w:tr w:rsidR="00BF29CF" w:rsidRPr="00DA4A78" w:rsidTr="00BF29CF">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BF29CF" w:rsidRPr="00DA4A78" w:rsidRDefault="00BF29CF" w:rsidP="008D0C06">
            <w:pPr>
              <w:pStyle w:val="ConsPlusNormal"/>
              <w:widowControl/>
              <w:ind w:firstLine="0"/>
              <w:jc w:val="center"/>
              <w:outlineLvl w:val="2"/>
              <w:rPr>
                <w:rFonts w:ascii="Times New Roman" w:hAnsi="Times New Roman" w:cs="Times New Roman"/>
                <w:b/>
                <w:bCs/>
                <w:color w:val="000000" w:themeColor="text1"/>
                <w:sz w:val="24"/>
                <w:szCs w:val="24"/>
              </w:rPr>
            </w:pPr>
            <w:bookmarkStart w:id="94" w:name="_Toc268485518"/>
            <w:bookmarkStart w:id="95" w:name="_Toc268487596"/>
            <w:bookmarkStart w:id="96" w:name="_Toc268488416"/>
            <w:r w:rsidRPr="00DA4A78">
              <w:rPr>
                <w:rFonts w:ascii="Times New Roman" w:hAnsi="Times New Roman" w:cs="Times New Roman"/>
                <w:b/>
                <w:bCs/>
                <w:color w:val="000000" w:themeColor="text1"/>
                <w:sz w:val="24"/>
                <w:szCs w:val="24"/>
              </w:rPr>
              <w:t>Номер уч</w:t>
            </w:r>
            <w:r w:rsidRPr="00DA4A78">
              <w:rPr>
                <w:rFonts w:ascii="Times New Roman" w:hAnsi="Times New Roman" w:cs="Times New Roman"/>
                <w:b/>
                <w:bCs/>
                <w:color w:val="000000" w:themeColor="text1"/>
                <w:sz w:val="24"/>
                <w:szCs w:val="24"/>
              </w:rPr>
              <w:t>а</w:t>
            </w:r>
            <w:r w:rsidRPr="00DA4A78">
              <w:rPr>
                <w:rFonts w:ascii="Times New Roman" w:hAnsi="Times New Roman" w:cs="Times New Roman"/>
                <w:b/>
                <w:bCs/>
                <w:color w:val="000000" w:themeColor="text1"/>
                <w:sz w:val="24"/>
                <w:szCs w:val="24"/>
              </w:rPr>
              <w:t>стка зоны</w:t>
            </w:r>
            <w:bookmarkEnd w:id="94"/>
            <w:bookmarkEnd w:id="95"/>
            <w:bookmarkEnd w:id="96"/>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BF29CF" w:rsidRPr="00DA4A78" w:rsidRDefault="00BF29CF" w:rsidP="008D0C06">
            <w:pPr>
              <w:pStyle w:val="ConsPlusNormal"/>
              <w:widowControl/>
              <w:ind w:firstLine="0"/>
              <w:jc w:val="center"/>
              <w:outlineLvl w:val="2"/>
              <w:rPr>
                <w:rFonts w:ascii="Times New Roman" w:hAnsi="Times New Roman" w:cs="Times New Roman"/>
                <w:b/>
                <w:bCs/>
                <w:color w:val="000000" w:themeColor="text1"/>
                <w:sz w:val="24"/>
                <w:szCs w:val="24"/>
              </w:rPr>
            </w:pPr>
            <w:bookmarkStart w:id="97" w:name="_Toc268485519"/>
            <w:bookmarkStart w:id="98" w:name="_Toc268487597"/>
            <w:bookmarkStart w:id="99" w:name="_Toc268488417"/>
            <w:r w:rsidRPr="00DA4A78">
              <w:rPr>
                <w:rFonts w:ascii="Times New Roman" w:hAnsi="Times New Roman" w:cs="Times New Roman"/>
                <w:b/>
                <w:bCs/>
                <w:color w:val="000000" w:themeColor="text1"/>
                <w:sz w:val="24"/>
                <w:szCs w:val="24"/>
              </w:rPr>
              <w:t>Картографическое описание</w:t>
            </w:r>
            <w:bookmarkEnd w:id="97"/>
            <w:bookmarkEnd w:id="98"/>
            <w:bookmarkEnd w:id="99"/>
          </w:p>
        </w:tc>
      </w:tr>
      <w:tr w:rsidR="00BF29CF" w:rsidRPr="00DA4A78" w:rsidTr="00BF29CF">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BF29CF" w:rsidRPr="00DA4A78" w:rsidRDefault="00BF29CF" w:rsidP="008D0C06">
            <w:pPr>
              <w:pStyle w:val="ConsPlusNormal"/>
              <w:widowControl/>
              <w:ind w:firstLine="0"/>
              <w:jc w:val="center"/>
              <w:outlineLvl w:val="2"/>
              <w:rPr>
                <w:rFonts w:ascii="Times New Roman" w:hAnsi="Times New Roman" w:cs="Times New Roman"/>
                <w:b/>
                <w:bCs/>
                <w:color w:val="000000" w:themeColor="text1"/>
                <w:sz w:val="26"/>
                <w:szCs w:val="26"/>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BF29CF" w:rsidRPr="00DA4A78" w:rsidRDefault="00BF29CF" w:rsidP="008D0C06">
            <w:pPr>
              <w:pStyle w:val="ConsPlusNormal"/>
              <w:widowControl/>
              <w:ind w:firstLine="0"/>
              <w:outlineLvl w:val="2"/>
              <w:rPr>
                <w:rFonts w:ascii="Times New Roman" w:hAnsi="Times New Roman" w:cs="Times New Roman"/>
                <w:b/>
                <w:bCs/>
                <w:color w:val="000000" w:themeColor="text1"/>
                <w:sz w:val="26"/>
                <w:szCs w:val="26"/>
              </w:rPr>
            </w:pPr>
          </w:p>
        </w:tc>
      </w:tr>
      <w:tr w:rsidR="006977BF" w:rsidRPr="00DA4A78" w:rsidTr="00BF29CF">
        <w:tc>
          <w:tcPr>
            <w:tcW w:w="1809" w:type="dxa"/>
            <w:tcBorders>
              <w:top w:val="single" w:sz="4" w:space="0" w:color="auto"/>
              <w:left w:val="single" w:sz="4" w:space="0" w:color="auto"/>
              <w:bottom w:val="single" w:sz="4" w:space="0" w:color="auto"/>
              <w:right w:val="single" w:sz="4" w:space="0" w:color="auto"/>
            </w:tcBorders>
          </w:tcPr>
          <w:p w:rsidR="006977BF" w:rsidRPr="00DA4A78" w:rsidRDefault="006977BF" w:rsidP="008D0C06">
            <w:pPr>
              <w:pStyle w:val="ConsPlusNormal"/>
              <w:widowControl/>
              <w:ind w:firstLine="0"/>
              <w:jc w:val="center"/>
              <w:outlineLvl w:val="2"/>
              <w:rPr>
                <w:rFonts w:ascii="Times New Roman" w:hAnsi="Times New Roman" w:cs="Times New Roman"/>
                <w:bCs/>
                <w:color w:val="000000" w:themeColor="text1"/>
                <w:sz w:val="26"/>
                <w:szCs w:val="26"/>
              </w:rPr>
            </w:pPr>
            <w:bookmarkStart w:id="100" w:name="_Toc268485524"/>
            <w:bookmarkStart w:id="101" w:name="_Toc268487602"/>
            <w:bookmarkStart w:id="102" w:name="_Toc268488422"/>
            <w:r w:rsidRPr="00DA4A78">
              <w:rPr>
                <w:rFonts w:ascii="Times New Roman" w:hAnsi="Times New Roman" w:cs="Times New Roman"/>
                <w:bCs/>
                <w:color w:val="000000" w:themeColor="text1"/>
                <w:sz w:val="26"/>
                <w:szCs w:val="26"/>
              </w:rPr>
              <w:t>СХ</w:t>
            </w:r>
            <w:proofErr w:type="gramStart"/>
            <w:r w:rsidRPr="00DA4A78">
              <w:rPr>
                <w:rFonts w:ascii="Times New Roman" w:hAnsi="Times New Roman" w:cs="Times New Roman"/>
                <w:bCs/>
                <w:color w:val="000000" w:themeColor="text1"/>
                <w:sz w:val="26"/>
                <w:szCs w:val="26"/>
              </w:rPr>
              <w:t>2</w:t>
            </w:r>
            <w:proofErr w:type="gramEnd"/>
            <w:r w:rsidRPr="00DA4A78">
              <w:rPr>
                <w:rFonts w:ascii="Times New Roman" w:hAnsi="Times New Roman" w:cs="Times New Roman"/>
                <w:bCs/>
                <w:color w:val="000000" w:themeColor="text1"/>
                <w:sz w:val="26"/>
                <w:szCs w:val="26"/>
              </w:rPr>
              <w:t>/1/1</w:t>
            </w:r>
            <w:bookmarkEnd w:id="100"/>
            <w:bookmarkEnd w:id="101"/>
            <w:bookmarkEnd w:id="102"/>
          </w:p>
        </w:tc>
        <w:tc>
          <w:tcPr>
            <w:tcW w:w="7938" w:type="dxa"/>
            <w:tcBorders>
              <w:top w:val="single" w:sz="4" w:space="0" w:color="auto"/>
              <w:left w:val="single" w:sz="4" w:space="0" w:color="auto"/>
              <w:bottom w:val="single" w:sz="4" w:space="0" w:color="auto"/>
              <w:right w:val="single" w:sz="4" w:space="0" w:color="auto"/>
            </w:tcBorders>
          </w:tcPr>
          <w:p w:rsidR="006977BF" w:rsidRPr="00DA4A78" w:rsidRDefault="006977BF" w:rsidP="00C80E60">
            <w:pPr>
              <w:jc w:val="both"/>
              <w:rPr>
                <w:color w:val="000000" w:themeColor="text1"/>
                <w:sz w:val="26"/>
                <w:szCs w:val="26"/>
              </w:rPr>
            </w:pPr>
            <w:r w:rsidRPr="00DA4A78">
              <w:rPr>
                <w:color w:val="000000" w:themeColor="text1"/>
                <w:sz w:val="26"/>
                <w:szCs w:val="26"/>
              </w:rPr>
              <w:t xml:space="preserve">От точки 234 граница следует в северо-восточном направлении вдоль автомобильной дороги до точки </w:t>
            </w:r>
            <w:r w:rsidR="00B86ED7" w:rsidRPr="00DA4A78">
              <w:rPr>
                <w:color w:val="000000" w:themeColor="text1"/>
                <w:sz w:val="26"/>
                <w:szCs w:val="26"/>
              </w:rPr>
              <w:t>252</w:t>
            </w:r>
            <w:r w:rsidRPr="00DA4A78">
              <w:rPr>
                <w:color w:val="000000" w:themeColor="text1"/>
                <w:sz w:val="26"/>
                <w:szCs w:val="26"/>
              </w:rPr>
              <w:t xml:space="preserve">, затем в юго-восточном до точки </w:t>
            </w:r>
            <w:r w:rsidR="00B86ED7" w:rsidRPr="00DA4A78">
              <w:rPr>
                <w:color w:val="000000" w:themeColor="text1"/>
                <w:sz w:val="26"/>
                <w:szCs w:val="26"/>
              </w:rPr>
              <w:t>255 и</w:t>
            </w:r>
            <w:r w:rsidRPr="00DA4A78">
              <w:rPr>
                <w:color w:val="000000" w:themeColor="text1"/>
                <w:sz w:val="26"/>
                <w:szCs w:val="26"/>
              </w:rPr>
              <w:t xml:space="preserve"> </w:t>
            </w:r>
            <w:r w:rsidR="00B86ED7" w:rsidRPr="00DA4A78">
              <w:rPr>
                <w:color w:val="000000" w:themeColor="text1"/>
                <w:sz w:val="26"/>
                <w:szCs w:val="26"/>
              </w:rPr>
              <w:t xml:space="preserve">общем </w:t>
            </w:r>
            <w:r w:rsidRPr="00DA4A78">
              <w:rPr>
                <w:color w:val="000000" w:themeColor="text1"/>
                <w:sz w:val="26"/>
                <w:szCs w:val="26"/>
              </w:rPr>
              <w:t>юго-западном до точки</w:t>
            </w:r>
            <w:r w:rsidR="00C80E60" w:rsidRPr="00DA4A78">
              <w:rPr>
                <w:color w:val="000000" w:themeColor="text1"/>
                <w:sz w:val="26"/>
                <w:szCs w:val="26"/>
              </w:rPr>
              <w:t xml:space="preserve"> </w:t>
            </w:r>
            <w:r w:rsidR="00FD53D9" w:rsidRPr="00DA4A78">
              <w:rPr>
                <w:color w:val="000000" w:themeColor="text1"/>
                <w:sz w:val="26"/>
                <w:szCs w:val="26"/>
              </w:rPr>
              <w:t>266/1</w:t>
            </w:r>
            <w:r w:rsidR="00B86ED7" w:rsidRPr="00DA4A78">
              <w:rPr>
                <w:color w:val="000000" w:themeColor="text1"/>
                <w:sz w:val="26"/>
                <w:szCs w:val="26"/>
              </w:rPr>
              <w:t xml:space="preserve">, и далее на северо-запад вдоль </w:t>
            </w:r>
            <w:r w:rsidRPr="00DA4A78">
              <w:rPr>
                <w:color w:val="000000" w:themeColor="text1"/>
                <w:sz w:val="26"/>
                <w:szCs w:val="26"/>
              </w:rPr>
              <w:t xml:space="preserve">дороги до исходной точки </w:t>
            </w:r>
            <w:r w:rsidR="00B86ED7" w:rsidRPr="00DA4A78">
              <w:rPr>
                <w:color w:val="000000" w:themeColor="text1"/>
                <w:sz w:val="26"/>
                <w:szCs w:val="26"/>
              </w:rPr>
              <w:t>234</w:t>
            </w:r>
          </w:p>
        </w:tc>
      </w:tr>
      <w:tr w:rsidR="00B86ED7" w:rsidRPr="00DA4A78" w:rsidTr="00BF29CF">
        <w:tc>
          <w:tcPr>
            <w:tcW w:w="1809" w:type="dxa"/>
            <w:tcBorders>
              <w:top w:val="single" w:sz="4" w:space="0" w:color="auto"/>
              <w:left w:val="single" w:sz="4" w:space="0" w:color="auto"/>
              <w:bottom w:val="single" w:sz="4" w:space="0" w:color="auto"/>
              <w:right w:val="single" w:sz="4" w:space="0" w:color="auto"/>
            </w:tcBorders>
          </w:tcPr>
          <w:p w:rsidR="00B86ED7" w:rsidRPr="00DA4A78" w:rsidRDefault="00B86ED7" w:rsidP="008D0C06">
            <w:pPr>
              <w:pStyle w:val="ConsPlusNormal"/>
              <w:widowControl/>
              <w:ind w:firstLine="0"/>
              <w:jc w:val="center"/>
              <w:outlineLvl w:val="2"/>
              <w:rPr>
                <w:rFonts w:ascii="Times New Roman" w:hAnsi="Times New Roman" w:cs="Times New Roman"/>
                <w:bCs/>
                <w:color w:val="000000" w:themeColor="text1"/>
                <w:sz w:val="26"/>
                <w:szCs w:val="26"/>
              </w:rPr>
            </w:pPr>
            <w:bookmarkStart w:id="103" w:name="_Toc268485526"/>
            <w:bookmarkStart w:id="104" w:name="_Toc268487604"/>
            <w:bookmarkStart w:id="105" w:name="_Toc268488424"/>
            <w:r w:rsidRPr="00DA4A78">
              <w:rPr>
                <w:rFonts w:ascii="Times New Roman" w:hAnsi="Times New Roman" w:cs="Times New Roman"/>
                <w:bCs/>
                <w:color w:val="000000" w:themeColor="text1"/>
                <w:sz w:val="26"/>
                <w:szCs w:val="26"/>
              </w:rPr>
              <w:t>СХ</w:t>
            </w:r>
            <w:proofErr w:type="gramStart"/>
            <w:r w:rsidRPr="00DA4A78">
              <w:rPr>
                <w:rFonts w:ascii="Times New Roman" w:hAnsi="Times New Roman" w:cs="Times New Roman"/>
                <w:bCs/>
                <w:color w:val="000000" w:themeColor="text1"/>
                <w:sz w:val="26"/>
                <w:szCs w:val="26"/>
              </w:rPr>
              <w:t>2</w:t>
            </w:r>
            <w:proofErr w:type="gramEnd"/>
            <w:r w:rsidRPr="00DA4A78">
              <w:rPr>
                <w:rFonts w:ascii="Times New Roman" w:hAnsi="Times New Roman" w:cs="Times New Roman"/>
                <w:bCs/>
                <w:color w:val="000000" w:themeColor="text1"/>
                <w:sz w:val="26"/>
                <w:szCs w:val="26"/>
              </w:rPr>
              <w:t>/1/2</w:t>
            </w:r>
            <w:bookmarkEnd w:id="103"/>
            <w:bookmarkEnd w:id="104"/>
            <w:bookmarkEnd w:id="105"/>
          </w:p>
        </w:tc>
        <w:tc>
          <w:tcPr>
            <w:tcW w:w="7938" w:type="dxa"/>
            <w:tcBorders>
              <w:top w:val="single" w:sz="4" w:space="0" w:color="auto"/>
              <w:left w:val="single" w:sz="4" w:space="0" w:color="auto"/>
              <w:bottom w:val="single" w:sz="4" w:space="0" w:color="auto"/>
              <w:right w:val="single" w:sz="4" w:space="0" w:color="auto"/>
            </w:tcBorders>
          </w:tcPr>
          <w:p w:rsidR="00B86ED7" w:rsidRPr="00DA4A78" w:rsidRDefault="00B86ED7" w:rsidP="00B86ED7">
            <w:pPr>
              <w:jc w:val="both"/>
              <w:rPr>
                <w:color w:val="000000" w:themeColor="text1"/>
                <w:sz w:val="26"/>
                <w:szCs w:val="26"/>
              </w:rPr>
            </w:pPr>
            <w:r w:rsidRPr="00DA4A78">
              <w:rPr>
                <w:color w:val="000000" w:themeColor="text1"/>
                <w:sz w:val="26"/>
                <w:szCs w:val="26"/>
              </w:rPr>
              <w:t xml:space="preserve">От точки 283 граница следует в северо-восточном направлении вдоль автомобильной дороги до точки 308, затем в юго-восточном вдоль дороги до точки 314 и юго-западном до точки 338, меняет направление </w:t>
            </w:r>
            <w:proofErr w:type="gramStart"/>
            <w:r w:rsidRPr="00DA4A78">
              <w:rPr>
                <w:color w:val="000000" w:themeColor="text1"/>
                <w:sz w:val="26"/>
                <w:szCs w:val="26"/>
              </w:rPr>
              <w:t>на</w:t>
            </w:r>
            <w:proofErr w:type="gramEnd"/>
            <w:r w:rsidRPr="00DA4A78">
              <w:rPr>
                <w:color w:val="000000" w:themeColor="text1"/>
                <w:sz w:val="26"/>
                <w:szCs w:val="26"/>
              </w:rPr>
              <w:t xml:space="preserve"> северо-западное, следуя вдоль дороги до исходной точки 283</w:t>
            </w:r>
          </w:p>
        </w:tc>
      </w:tr>
      <w:tr w:rsidR="002629B1" w:rsidRPr="00DA4A78" w:rsidTr="00BF29CF">
        <w:tc>
          <w:tcPr>
            <w:tcW w:w="1809" w:type="dxa"/>
            <w:tcBorders>
              <w:top w:val="single" w:sz="4" w:space="0" w:color="auto"/>
              <w:left w:val="single" w:sz="4" w:space="0" w:color="auto"/>
              <w:bottom w:val="single" w:sz="4" w:space="0" w:color="auto"/>
              <w:right w:val="single" w:sz="4" w:space="0" w:color="auto"/>
            </w:tcBorders>
          </w:tcPr>
          <w:p w:rsidR="002629B1" w:rsidRPr="00DA4A78" w:rsidRDefault="002629B1" w:rsidP="008D0C06">
            <w:pPr>
              <w:pStyle w:val="ConsPlusNormal"/>
              <w:widowControl/>
              <w:ind w:firstLine="0"/>
              <w:jc w:val="center"/>
              <w:outlineLvl w:val="2"/>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СХ</w:t>
            </w:r>
            <w:proofErr w:type="gramStart"/>
            <w:r w:rsidRPr="00DA4A78">
              <w:rPr>
                <w:rFonts w:ascii="Times New Roman" w:hAnsi="Times New Roman" w:cs="Times New Roman"/>
                <w:bCs/>
                <w:color w:val="000000" w:themeColor="text1"/>
                <w:sz w:val="26"/>
                <w:szCs w:val="26"/>
              </w:rPr>
              <w:t>2</w:t>
            </w:r>
            <w:proofErr w:type="gramEnd"/>
            <w:r w:rsidRPr="00DA4A78">
              <w:rPr>
                <w:rFonts w:ascii="Times New Roman" w:hAnsi="Times New Roman" w:cs="Times New Roman"/>
                <w:bCs/>
                <w:color w:val="000000" w:themeColor="text1"/>
                <w:sz w:val="26"/>
                <w:szCs w:val="26"/>
              </w:rPr>
              <w:t>/1/</w:t>
            </w:r>
            <w:r w:rsidR="00886403" w:rsidRPr="00DA4A78">
              <w:rPr>
                <w:rFonts w:ascii="Times New Roman" w:hAnsi="Times New Roman" w:cs="Times New Roman"/>
                <w:bCs/>
                <w:color w:val="000000" w:themeColor="text1"/>
                <w:sz w:val="26"/>
                <w:szCs w:val="26"/>
              </w:rPr>
              <w:t>4</w:t>
            </w:r>
          </w:p>
        </w:tc>
        <w:tc>
          <w:tcPr>
            <w:tcW w:w="7938" w:type="dxa"/>
            <w:tcBorders>
              <w:top w:val="single" w:sz="4" w:space="0" w:color="auto"/>
              <w:left w:val="single" w:sz="4" w:space="0" w:color="auto"/>
              <w:bottom w:val="single" w:sz="4" w:space="0" w:color="auto"/>
              <w:right w:val="single" w:sz="4" w:space="0" w:color="auto"/>
            </w:tcBorders>
          </w:tcPr>
          <w:p w:rsidR="0098332C" w:rsidRPr="00DA4A78" w:rsidRDefault="002629B1" w:rsidP="00C80E60">
            <w:pPr>
              <w:jc w:val="both"/>
              <w:rPr>
                <w:color w:val="000000" w:themeColor="text1"/>
                <w:sz w:val="26"/>
                <w:szCs w:val="26"/>
              </w:rPr>
            </w:pPr>
            <w:r w:rsidRPr="00DA4A78">
              <w:rPr>
                <w:color w:val="000000" w:themeColor="text1"/>
                <w:sz w:val="26"/>
                <w:szCs w:val="26"/>
              </w:rPr>
              <w:t>От точки 4</w:t>
            </w:r>
            <w:r w:rsidR="0098332C" w:rsidRPr="00DA4A78">
              <w:rPr>
                <w:color w:val="000000" w:themeColor="text1"/>
                <w:sz w:val="26"/>
                <w:szCs w:val="26"/>
              </w:rPr>
              <w:t>19</w:t>
            </w:r>
            <w:r w:rsidRPr="00DA4A78">
              <w:rPr>
                <w:color w:val="000000" w:themeColor="text1"/>
                <w:sz w:val="26"/>
                <w:szCs w:val="26"/>
              </w:rPr>
              <w:t xml:space="preserve"> граница следует в </w:t>
            </w:r>
            <w:r w:rsidR="0098332C" w:rsidRPr="00DA4A78">
              <w:rPr>
                <w:color w:val="000000" w:themeColor="text1"/>
                <w:sz w:val="26"/>
                <w:szCs w:val="26"/>
              </w:rPr>
              <w:t>юго</w:t>
            </w:r>
            <w:r w:rsidRPr="00DA4A78">
              <w:rPr>
                <w:color w:val="000000" w:themeColor="text1"/>
                <w:sz w:val="26"/>
                <w:szCs w:val="26"/>
              </w:rPr>
              <w:t xml:space="preserve">-восточном направлении </w:t>
            </w:r>
            <w:r w:rsidR="0098332C" w:rsidRPr="00DA4A78">
              <w:rPr>
                <w:color w:val="000000" w:themeColor="text1"/>
                <w:sz w:val="26"/>
                <w:szCs w:val="26"/>
              </w:rPr>
              <w:t xml:space="preserve">до точки </w:t>
            </w:r>
            <w:r w:rsidR="00760B74" w:rsidRPr="00DA4A78">
              <w:rPr>
                <w:color w:val="000000" w:themeColor="text1"/>
                <w:sz w:val="26"/>
                <w:szCs w:val="26"/>
              </w:rPr>
              <w:t>437</w:t>
            </w:r>
            <w:r w:rsidR="0098332C" w:rsidRPr="00DA4A78">
              <w:rPr>
                <w:color w:val="000000" w:themeColor="text1"/>
                <w:sz w:val="26"/>
                <w:szCs w:val="26"/>
              </w:rPr>
              <w:t xml:space="preserve">, затем в юго-западном направлении до точки </w:t>
            </w:r>
            <w:r w:rsidR="00760B74" w:rsidRPr="00DA4A78">
              <w:rPr>
                <w:color w:val="000000" w:themeColor="text1"/>
                <w:sz w:val="26"/>
                <w:szCs w:val="26"/>
              </w:rPr>
              <w:t>452</w:t>
            </w:r>
            <w:r w:rsidR="0098332C" w:rsidRPr="00DA4A78">
              <w:rPr>
                <w:color w:val="000000" w:themeColor="text1"/>
                <w:sz w:val="26"/>
                <w:szCs w:val="26"/>
              </w:rPr>
              <w:t>, поворачивает в северо-западном направлении до точки</w:t>
            </w:r>
            <w:r w:rsidR="00760B74" w:rsidRPr="00DA4A78">
              <w:rPr>
                <w:color w:val="000000" w:themeColor="text1"/>
                <w:sz w:val="26"/>
                <w:szCs w:val="26"/>
              </w:rPr>
              <w:t xml:space="preserve"> 453</w:t>
            </w:r>
            <w:r w:rsidR="0098332C" w:rsidRPr="00DA4A78">
              <w:rPr>
                <w:color w:val="000000" w:themeColor="text1"/>
                <w:sz w:val="26"/>
                <w:szCs w:val="26"/>
              </w:rPr>
              <w:t xml:space="preserve">, и далее следует в северо-восточном направлении вдоль дороги до исходной </w:t>
            </w:r>
            <w:r w:rsidR="0098332C" w:rsidRPr="00DA4A78">
              <w:rPr>
                <w:color w:val="000000" w:themeColor="text1"/>
                <w:sz w:val="26"/>
                <w:szCs w:val="26"/>
              </w:rPr>
              <w:lastRenderedPageBreak/>
              <w:t>точки 419</w:t>
            </w:r>
          </w:p>
        </w:tc>
      </w:tr>
      <w:tr w:rsidR="002629B1" w:rsidRPr="00DA4A78" w:rsidTr="00BF29CF">
        <w:tc>
          <w:tcPr>
            <w:tcW w:w="1809" w:type="dxa"/>
            <w:tcBorders>
              <w:top w:val="single" w:sz="4" w:space="0" w:color="auto"/>
              <w:left w:val="single" w:sz="4" w:space="0" w:color="auto"/>
              <w:bottom w:val="single" w:sz="4" w:space="0" w:color="auto"/>
              <w:right w:val="single" w:sz="4" w:space="0" w:color="auto"/>
            </w:tcBorders>
          </w:tcPr>
          <w:p w:rsidR="002629B1" w:rsidRPr="00DA4A78" w:rsidRDefault="002629B1" w:rsidP="008D0C06">
            <w:pPr>
              <w:pStyle w:val="ConsPlusNormal"/>
              <w:widowControl/>
              <w:ind w:firstLine="0"/>
              <w:jc w:val="center"/>
              <w:outlineLvl w:val="2"/>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lastRenderedPageBreak/>
              <w:t>СХ</w:t>
            </w:r>
            <w:proofErr w:type="gramStart"/>
            <w:r w:rsidRPr="00DA4A78">
              <w:rPr>
                <w:rFonts w:ascii="Times New Roman" w:hAnsi="Times New Roman" w:cs="Times New Roman"/>
                <w:bCs/>
                <w:color w:val="000000" w:themeColor="text1"/>
                <w:sz w:val="26"/>
                <w:szCs w:val="26"/>
              </w:rPr>
              <w:t>2</w:t>
            </w:r>
            <w:proofErr w:type="gramEnd"/>
            <w:r w:rsidRPr="00DA4A78">
              <w:rPr>
                <w:rFonts w:ascii="Times New Roman" w:hAnsi="Times New Roman" w:cs="Times New Roman"/>
                <w:bCs/>
                <w:color w:val="000000" w:themeColor="text1"/>
                <w:sz w:val="26"/>
                <w:szCs w:val="26"/>
              </w:rPr>
              <w:t>/1/</w:t>
            </w:r>
            <w:r w:rsidR="00886403" w:rsidRPr="00DA4A78">
              <w:rPr>
                <w:rFonts w:ascii="Times New Roman" w:hAnsi="Times New Roman" w:cs="Times New Roman"/>
                <w:bCs/>
                <w:color w:val="000000" w:themeColor="text1"/>
                <w:sz w:val="26"/>
                <w:szCs w:val="26"/>
              </w:rPr>
              <w:t>5</w:t>
            </w:r>
          </w:p>
        </w:tc>
        <w:tc>
          <w:tcPr>
            <w:tcW w:w="7938" w:type="dxa"/>
            <w:tcBorders>
              <w:top w:val="single" w:sz="4" w:space="0" w:color="auto"/>
              <w:left w:val="single" w:sz="4" w:space="0" w:color="auto"/>
              <w:bottom w:val="single" w:sz="4" w:space="0" w:color="auto"/>
              <w:right w:val="single" w:sz="4" w:space="0" w:color="auto"/>
            </w:tcBorders>
          </w:tcPr>
          <w:p w:rsidR="002629B1" w:rsidRPr="00DA4A78" w:rsidRDefault="002629B1" w:rsidP="00C80E60">
            <w:pPr>
              <w:jc w:val="both"/>
              <w:rPr>
                <w:color w:val="000000" w:themeColor="text1"/>
                <w:sz w:val="26"/>
                <w:szCs w:val="26"/>
              </w:rPr>
            </w:pPr>
            <w:r w:rsidRPr="00DA4A78">
              <w:rPr>
                <w:color w:val="000000" w:themeColor="text1"/>
                <w:sz w:val="26"/>
                <w:szCs w:val="26"/>
              </w:rPr>
              <w:t xml:space="preserve">От точки </w:t>
            </w:r>
            <w:r w:rsidR="00760B74" w:rsidRPr="00DA4A78">
              <w:rPr>
                <w:color w:val="000000" w:themeColor="text1"/>
                <w:sz w:val="26"/>
                <w:szCs w:val="26"/>
              </w:rPr>
              <w:t xml:space="preserve">646 </w:t>
            </w:r>
            <w:r w:rsidRPr="00DA4A78">
              <w:rPr>
                <w:color w:val="000000" w:themeColor="text1"/>
                <w:sz w:val="26"/>
                <w:szCs w:val="26"/>
              </w:rPr>
              <w:t xml:space="preserve">граница следует в </w:t>
            </w:r>
            <w:r w:rsidR="0098332C" w:rsidRPr="00DA4A78">
              <w:rPr>
                <w:color w:val="000000" w:themeColor="text1"/>
                <w:sz w:val="26"/>
                <w:szCs w:val="26"/>
              </w:rPr>
              <w:t>юго</w:t>
            </w:r>
            <w:r w:rsidRPr="00DA4A78">
              <w:rPr>
                <w:color w:val="000000" w:themeColor="text1"/>
                <w:sz w:val="26"/>
                <w:szCs w:val="26"/>
              </w:rPr>
              <w:t xml:space="preserve">-восточном направлении </w:t>
            </w:r>
            <w:r w:rsidR="0098332C" w:rsidRPr="00DA4A78">
              <w:rPr>
                <w:color w:val="000000" w:themeColor="text1"/>
                <w:sz w:val="26"/>
                <w:szCs w:val="26"/>
              </w:rPr>
              <w:t>до точки</w:t>
            </w:r>
            <w:r w:rsidR="00760B74" w:rsidRPr="00DA4A78">
              <w:rPr>
                <w:color w:val="000000" w:themeColor="text1"/>
                <w:sz w:val="26"/>
                <w:szCs w:val="26"/>
              </w:rPr>
              <w:t> 566/1</w:t>
            </w:r>
            <w:r w:rsidR="0098332C" w:rsidRPr="00DA4A78">
              <w:rPr>
                <w:color w:val="000000" w:themeColor="text1"/>
                <w:sz w:val="26"/>
                <w:szCs w:val="26"/>
              </w:rPr>
              <w:t>, поворачивает на юго-запад до точки</w:t>
            </w:r>
            <w:r w:rsidR="00760B74" w:rsidRPr="00DA4A78">
              <w:rPr>
                <w:color w:val="000000" w:themeColor="text1"/>
                <w:sz w:val="26"/>
                <w:szCs w:val="26"/>
              </w:rPr>
              <w:t> 575/1</w:t>
            </w:r>
            <w:r w:rsidR="00886403" w:rsidRPr="00DA4A78">
              <w:rPr>
                <w:color w:val="000000" w:themeColor="text1"/>
                <w:sz w:val="26"/>
                <w:szCs w:val="26"/>
              </w:rPr>
              <w:t xml:space="preserve">, затем в общем северо-западном направлении до точки </w:t>
            </w:r>
            <w:r w:rsidR="008C1A26" w:rsidRPr="00DA4A78">
              <w:rPr>
                <w:color w:val="000000" w:themeColor="text1"/>
                <w:sz w:val="26"/>
                <w:szCs w:val="26"/>
              </w:rPr>
              <w:t>591</w:t>
            </w:r>
            <w:r w:rsidR="00886403" w:rsidRPr="00DA4A78">
              <w:rPr>
                <w:color w:val="000000" w:themeColor="text1"/>
                <w:sz w:val="26"/>
                <w:szCs w:val="26"/>
              </w:rPr>
              <w:t xml:space="preserve">, в северо-восточном направлении до </w:t>
            </w:r>
            <w:r w:rsidR="008C1A26" w:rsidRPr="00DA4A78">
              <w:rPr>
                <w:color w:val="000000" w:themeColor="text1"/>
                <w:sz w:val="26"/>
                <w:szCs w:val="26"/>
              </w:rPr>
              <w:t xml:space="preserve">исходной </w:t>
            </w:r>
            <w:r w:rsidR="00886403" w:rsidRPr="00DA4A78">
              <w:rPr>
                <w:color w:val="000000" w:themeColor="text1"/>
                <w:sz w:val="26"/>
                <w:szCs w:val="26"/>
              </w:rPr>
              <w:t>точки 646</w:t>
            </w:r>
          </w:p>
        </w:tc>
      </w:tr>
      <w:tr w:rsidR="00C36179" w:rsidRPr="00DA4A78" w:rsidTr="00BF29CF">
        <w:tc>
          <w:tcPr>
            <w:tcW w:w="1809" w:type="dxa"/>
            <w:tcBorders>
              <w:top w:val="single" w:sz="4" w:space="0" w:color="auto"/>
              <w:left w:val="single" w:sz="4" w:space="0" w:color="auto"/>
              <w:bottom w:val="single" w:sz="4" w:space="0" w:color="auto"/>
              <w:right w:val="single" w:sz="4" w:space="0" w:color="auto"/>
            </w:tcBorders>
          </w:tcPr>
          <w:p w:rsidR="00C36179" w:rsidRPr="00DA4A78" w:rsidRDefault="00C36179" w:rsidP="00AF3641">
            <w:pPr>
              <w:pStyle w:val="ConsPlusNormal"/>
              <w:widowControl/>
              <w:ind w:firstLine="0"/>
              <w:jc w:val="center"/>
              <w:outlineLvl w:val="2"/>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СХ</w:t>
            </w:r>
            <w:proofErr w:type="gramStart"/>
            <w:r w:rsidRPr="00DA4A78">
              <w:rPr>
                <w:rFonts w:ascii="Times New Roman" w:hAnsi="Times New Roman" w:cs="Times New Roman"/>
                <w:bCs/>
                <w:color w:val="000000" w:themeColor="text1"/>
                <w:sz w:val="26"/>
                <w:szCs w:val="26"/>
              </w:rPr>
              <w:t>2</w:t>
            </w:r>
            <w:proofErr w:type="gramEnd"/>
            <w:r w:rsidRPr="00DA4A78">
              <w:rPr>
                <w:rFonts w:ascii="Times New Roman" w:hAnsi="Times New Roman" w:cs="Times New Roman"/>
                <w:bCs/>
                <w:color w:val="000000" w:themeColor="text1"/>
                <w:sz w:val="26"/>
                <w:szCs w:val="26"/>
              </w:rPr>
              <w:t>/1/</w:t>
            </w:r>
            <w:r w:rsidR="00886403" w:rsidRPr="00DA4A78">
              <w:rPr>
                <w:rFonts w:ascii="Times New Roman" w:hAnsi="Times New Roman" w:cs="Times New Roman"/>
                <w:bCs/>
                <w:color w:val="000000" w:themeColor="text1"/>
                <w:sz w:val="26"/>
                <w:szCs w:val="26"/>
              </w:rPr>
              <w:t>6</w:t>
            </w:r>
          </w:p>
        </w:tc>
        <w:tc>
          <w:tcPr>
            <w:tcW w:w="7938" w:type="dxa"/>
            <w:tcBorders>
              <w:top w:val="single" w:sz="4" w:space="0" w:color="auto"/>
              <w:left w:val="single" w:sz="4" w:space="0" w:color="auto"/>
              <w:bottom w:val="single" w:sz="4" w:space="0" w:color="auto"/>
              <w:right w:val="single" w:sz="4" w:space="0" w:color="auto"/>
            </w:tcBorders>
          </w:tcPr>
          <w:p w:rsidR="00C36179" w:rsidRPr="00DA4A78" w:rsidRDefault="00C36179" w:rsidP="00C80E60">
            <w:pPr>
              <w:jc w:val="both"/>
              <w:rPr>
                <w:color w:val="000000" w:themeColor="text1"/>
                <w:sz w:val="26"/>
                <w:szCs w:val="26"/>
              </w:rPr>
            </w:pPr>
            <w:r w:rsidRPr="00DA4A78">
              <w:rPr>
                <w:color w:val="000000" w:themeColor="text1"/>
                <w:sz w:val="26"/>
                <w:szCs w:val="26"/>
              </w:rPr>
              <w:t xml:space="preserve">От точки </w:t>
            </w:r>
            <w:r w:rsidR="008C1A26" w:rsidRPr="00DA4A78">
              <w:rPr>
                <w:color w:val="000000" w:themeColor="text1"/>
                <w:sz w:val="26"/>
                <w:szCs w:val="26"/>
              </w:rPr>
              <w:t xml:space="preserve">856 </w:t>
            </w:r>
            <w:r w:rsidRPr="00DA4A78">
              <w:rPr>
                <w:color w:val="000000" w:themeColor="text1"/>
                <w:sz w:val="26"/>
                <w:szCs w:val="26"/>
              </w:rPr>
              <w:t xml:space="preserve">граница следует в северо-восточном направлении вдоль автомобильной дороги до точки пересечения с границей населенного пункта 105, затем в юго-восточном направлении вдоль границы населенного пункта до точки 106, поворачивает на юго-запад и следует вдоль ул. Ленинская, </w:t>
            </w:r>
            <w:r w:rsidR="008F71A6" w:rsidRPr="00DA4A78">
              <w:rPr>
                <w:color w:val="000000" w:themeColor="text1"/>
                <w:sz w:val="26"/>
                <w:szCs w:val="26"/>
              </w:rPr>
              <w:t>до точки 901</w:t>
            </w:r>
            <w:r w:rsidR="00C80E60" w:rsidRPr="00DA4A78">
              <w:rPr>
                <w:color w:val="000000" w:themeColor="text1"/>
                <w:sz w:val="26"/>
                <w:szCs w:val="26"/>
              </w:rPr>
              <w:t xml:space="preserve">, </w:t>
            </w:r>
            <w:r w:rsidR="008F71A6" w:rsidRPr="00DA4A78">
              <w:rPr>
                <w:color w:val="000000" w:themeColor="text1"/>
                <w:sz w:val="26"/>
                <w:szCs w:val="26"/>
              </w:rPr>
              <w:t xml:space="preserve">меняет направление </w:t>
            </w:r>
            <w:proofErr w:type="gramStart"/>
            <w:r w:rsidR="008F71A6" w:rsidRPr="00DA4A78">
              <w:rPr>
                <w:color w:val="000000" w:themeColor="text1"/>
                <w:sz w:val="26"/>
                <w:szCs w:val="26"/>
              </w:rPr>
              <w:t>на</w:t>
            </w:r>
            <w:proofErr w:type="gramEnd"/>
            <w:r w:rsidR="008F71A6" w:rsidRPr="00DA4A78">
              <w:rPr>
                <w:color w:val="000000" w:themeColor="text1"/>
                <w:sz w:val="26"/>
                <w:szCs w:val="26"/>
              </w:rPr>
              <w:t xml:space="preserve"> северо-зап</w:t>
            </w:r>
            <w:r w:rsidRPr="00DA4A78">
              <w:rPr>
                <w:color w:val="000000" w:themeColor="text1"/>
                <w:sz w:val="26"/>
                <w:szCs w:val="26"/>
              </w:rPr>
              <w:t xml:space="preserve">адное до исходной точки </w:t>
            </w:r>
            <w:r w:rsidR="008C1A26" w:rsidRPr="00DA4A78">
              <w:rPr>
                <w:color w:val="000000" w:themeColor="text1"/>
                <w:sz w:val="26"/>
                <w:szCs w:val="26"/>
              </w:rPr>
              <w:t>856</w:t>
            </w:r>
          </w:p>
        </w:tc>
      </w:tr>
      <w:tr w:rsidR="002C1C4E" w:rsidRPr="00DA4A78" w:rsidTr="00BF29CF">
        <w:tc>
          <w:tcPr>
            <w:tcW w:w="1809" w:type="dxa"/>
            <w:tcBorders>
              <w:top w:val="single" w:sz="4" w:space="0" w:color="auto"/>
              <w:left w:val="single" w:sz="4" w:space="0" w:color="auto"/>
              <w:bottom w:val="single" w:sz="4" w:space="0" w:color="auto"/>
              <w:right w:val="single" w:sz="4" w:space="0" w:color="auto"/>
            </w:tcBorders>
          </w:tcPr>
          <w:p w:rsidR="002C1C4E" w:rsidRPr="00DA4A78" w:rsidRDefault="002C1C4E" w:rsidP="00E73274">
            <w:pPr>
              <w:pStyle w:val="ConsPlusNormal"/>
              <w:widowControl/>
              <w:ind w:firstLine="0"/>
              <w:jc w:val="center"/>
              <w:outlineLvl w:val="2"/>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СХ</w:t>
            </w:r>
            <w:proofErr w:type="gramStart"/>
            <w:r w:rsidRPr="00DA4A78">
              <w:rPr>
                <w:rFonts w:ascii="Times New Roman" w:hAnsi="Times New Roman" w:cs="Times New Roman"/>
                <w:bCs/>
                <w:color w:val="000000" w:themeColor="text1"/>
                <w:sz w:val="26"/>
                <w:szCs w:val="26"/>
              </w:rPr>
              <w:t>2</w:t>
            </w:r>
            <w:proofErr w:type="gramEnd"/>
            <w:r w:rsidRPr="00DA4A78">
              <w:rPr>
                <w:rFonts w:ascii="Times New Roman" w:hAnsi="Times New Roman" w:cs="Times New Roman"/>
                <w:bCs/>
                <w:color w:val="000000" w:themeColor="text1"/>
                <w:sz w:val="26"/>
                <w:szCs w:val="26"/>
              </w:rPr>
              <w:t>/1/2</w:t>
            </w:r>
            <w:r w:rsidR="001C3D62" w:rsidRPr="00DA4A78">
              <w:rPr>
                <w:rFonts w:ascii="Times New Roman" w:hAnsi="Times New Roman" w:cs="Times New Roman"/>
                <w:bCs/>
                <w:color w:val="000000" w:themeColor="text1"/>
                <w:sz w:val="26"/>
                <w:szCs w:val="26"/>
              </w:rPr>
              <w:t>6</w:t>
            </w:r>
          </w:p>
        </w:tc>
        <w:tc>
          <w:tcPr>
            <w:tcW w:w="7938" w:type="dxa"/>
            <w:tcBorders>
              <w:top w:val="single" w:sz="4" w:space="0" w:color="auto"/>
              <w:left w:val="single" w:sz="4" w:space="0" w:color="auto"/>
              <w:bottom w:val="single" w:sz="4" w:space="0" w:color="auto"/>
              <w:right w:val="single" w:sz="4" w:space="0" w:color="auto"/>
            </w:tcBorders>
          </w:tcPr>
          <w:p w:rsidR="002C1C4E" w:rsidRPr="00DA4A78" w:rsidRDefault="002C1C4E" w:rsidP="002C1C4E">
            <w:pPr>
              <w:jc w:val="both"/>
              <w:rPr>
                <w:color w:val="000000" w:themeColor="text1"/>
                <w:sz w:val="26"/>
                <w:szCs w:val="26"/>
              </w:rPr>
            </w:pPr>
            <w:r w:rsidRPr="00DA4A78">
              <w:rPr>
                <w:color w:val="000000" w:themeColor="text1"/>
                <w:sz w:val="26"/>
                <w:szCs w:val="26"/>
              </w:rPr>
              <w:t>От точки 1745 граница следует в северо-восточном направлении вдоль ул. Калинина до точки 1794, поворачивает сначала на юго-восток до точки 1797, потом на юго-запад до точки 1750, северо-запад до точки 1748 и снова юго-запад следуя до исходной точки 1745</w:t>
            </w:r>
          </w:p>
        </w:tc>
      </w:tr>
      <w:tr w:rsidR="00B700F3" w:rsidRPr="00DA4A78" w:rsidTr="00BF29CF">
        <w:tc>
          <w:tcPr>
            <w:tcW w:w="1809" w:type="dxa"/>
            <w:tcBorders>
              <w:top w:val="single" w:sz="4" w:space="0" w:color="auto"/>
              <w:left w:val="single" w:sz="4" w:space="0" w:color="auto"/>
              <w:bottom w:val="single" w:sz="4" w:space="0" w:color="auto"/>
              <w:right w:val="single" w:sz="4" w:space="0" w:color="auto"/>
            </w:tcBorders>
          </w:tcPr>
          <w:p w:rsidR="00B700F3" w:rsidRPr="00DA4A78" w:rsidRDefault="00B700F3" w:rsidP="00E73274">
            <w:pPr>
              <w:pStyle w:val="ConsPlusNormal"/>
              <w:widowControl/>
              <w:ind w:firstLine="0"/>
              <w:jc w:val="center"/>
              <w:outlineLvl w:val="2"/>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СХ</w:t>
            </w:r>
            <w:proofErr w:type="gramStart"/>
            <w:r w:rsidRPr="00DA4A78">
              <w:rPr>
                <w:rFonts w:ascii="Times New Roman" w:hAnsi="Times New Roman" w:cs="Times New Roman"/>
                <w:bCs/>
                <w:color w:val="000000" w:themeColor="text1"/>
                <w:sz w:val="26"/>
                <w:szCs w:val="26"/>
              </w:rPr>
              <w:t>2</w:t>
            </w:r>
            <w:proofErr w:type="gramEnd"/>
            <w:r w:rsidRPr="00DA4A78">
              <w:rPr>
                <w:rFonts w:ascii="Times New Roman" w:hAnsi="Times New Roman" w:cs="Times New Roman"/>
                <w:bCs/>
                <w:color w:val="000000" w:themeColor="text1"/>
                <w:sz w:val="26"/>
                <w:szCs w:val="26"/>
              </w:rPr>
              <w:t>/1/</w:t>
            </w:r>
            <w:r w:rsidR="001C3D62" w:rsidRPr="00DA4A78">
              <w:rPr>
                <w:rFonts w:ascii="Times New Roman" w:hAnsi="Times New Roman" w:cs="Times New Roman"/>
                <w:bCs/>
                <w:color w:val="000000" w:themeColor="text1"/>
                <w:sz w:val="26"/>
                <w:szCs w:val="26"/>
              </w:rPr>
              <w:t>38</w:t>
            </w:r>
          </w:p>
        </w:tc>
        <w:tc>
          <w:tcPr>
            <w:tcW w:w="7938" w:type="dxa"/>
            <w:tcBorders>
              <w:top w:val="single" w:sz="4" w:space="0" w:color="auto"/>
              <w:left w:val="single" w:sz="4" w:space="0" w:color="auto"/>
              <w:bottom w:val="single" w:sz="4" w:space="0" w:color="auto"/>
              <w:right w:val="single" w:sz="4" w:space="0" w:color="auto"/>
            </w:tcBorders>
          </w:tcPr>
          <w:p w:rsidR="00702D41" w:rsidRPr="00DA4A78" w:rsidRDefault="00702D41" w:rsidP="00B700F3">
            <w:pPr>
              <w:jc w:val="both"/>
              <w:rPr>
                <w:color w:val="000000" w:themeColor="text1"/>
                <w:sz w:val="26"/>
                <w:szCs w:val="26"/>
              </w:rPr>
            </w:pPr>
            <w:r w:rsidRPr="00DA4A78">
              <w:rPr>
                <w:color w:val="000000" w:themeColor="text1"/>
                <w:sz w:val="26"/>
                <w:szCs w:val="26"/>
              </w:rPr>
              <w:t>От точки 131/1 граница следует в северо-восточном направлении  до точки 130, поворачивает на северо-запад до точки 2235,после в юго-западном направлении до точки 2232/1, затем в юго-восточном направлении до исходной точки 131/1</w:t>
            </w:r>
          </w:p>
        </w:tc>
      </w:tr>
      <w:tr w:rsidR="006F7E9B" w:rsidRPr="00DA4A78" w:rsidTr="00BF29CF">
        <w:tc>
          <w:tcPr>
            <w:tcW w:w="1809" w:type="dxa"/>
            <w:tcBorders>
              <w:top w:val="single" w:sz="4" w:space="0" w:color="auto"/>
              <w:left w:val="single" w:sz="4" w:space="0" w:color="auto"/>
              <w:bottom w:val="single" w:sz="4" w:space="0" w:color="auto"/>
              <w:right w:val="single" w:sz="4" w:space="0" w:color="auto"/>
            </w:tcBorders>
          </w:tcPr>
          <w:p w:rsidR="006F7E9B" w:rsidRPr="00DA4A78" w:rsidRDefault="006F7E9B" w:rsidP="00E73274">
            <w:pPr>
              <w:pStyle w:val="ConsPlusNormal"/>
              <w:widowControl/>
              <w:ind w:firstLine="0"/>
              <w:jc w:val="center"/>
              <w:outlineLvl w:val="2"/>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СХ</w:t>
            </w:r>
            <w:proofErr w:type="gramStart"/>
            <w:r w:rsidRPr="00DA4A78">
              <w:rPr>
                <w:rFonts w:ascii="Times New Roman" w:hAnsi="Times New Roman" w:cs="Times New Roman"/>
                <w:bCs/>
                <w:color w:val="000000" w:themeColor="text1"/>
                <w:sz w:val="26"/>
                <w:szCs w:val="26"/>
              </w:rPr>
              <w:t>2</w:t>
            </w:r>
            <w:proofErr w:type="gramEnd"/>
            <w:r w:rsidRPr="00DA4A78">
              <w:rPr>
                <w:rFonts w:ascii="Times New Roman" w:hAnsi="Times New Roman" w:cs="Times New Roman"/>
                <w:bCs/>
                <w:color w:val="000000" w:themeColor="text1"/>
                <w:sz w:val="26"/>
                <w:szCs w:val="26"/>
              </w:rPr>
              <w:t>/1/</w:t>
            </w:r>
            <w:r w:rsidR="001C3D62" w:rsidRPr="00DA4A78">
              <w:rPr>
                <w:rFonts w:ascii="Times New Roman" w:hAnsi="Times New Roman" w:cs="Times New Roman"/>
                <w:bCs/>
                <w:color w:val="000000" w:themeColor="text1"/>
                <w:sz w:val="26"/>
                <w:szCs w:val="26"/>
              </w:rPr>
              <w:t>39</w:t>
            </w:r>
          </w:p>
        </w:tc>
        <w:tc>
          <w:tcPr>
            <w:tcW w:w="7938" w:type="dxa"/>
            <w:tcBorders>
              <w:top w:val="single" w:sz="4" w:space="0" w:color="auto"/>
              <w:left w:val="single" w:sz="4" w:space="0" w:color="auto"/>
              <w:bottom w:val="single" w:sz="4" w:space="0" w:color="auto"/>
              <w:right w:val="single" w:sz="4" w:space="0" w:color="auto"/>
            </w:tcBorders>
          </w:tcPr>
          <w:p w:rsidR="006F7E9B" w:rsidRPr="00DA4A78" w:rsidRDefault="006F7E9B" w:rsidP="00C80E60">
            <w:pPr>
              <w:jc w:val="both"/>
              <w:rPr>
                <w:color w:val="000000" w:themeColor="text1"/>
                <w:sz w:val="26"/>
                <w:szCs w:val="26"/>
              </w:rPr>
            </w:pPr>
            <w:proofErr w:type="gramStart"/>
            <w:r w:rsidRPr="00DA4A78">
              <w:rPr>
                <w:color w:val="000000" w:themeColor="text1"/>
                <w:sz w:val="26"/>
                <w:szCs w:val="26"/>
              </w:rPr>
              <w:t xml:space="preserve">От точки 196 граница следует в северо-восточном направлении вдоль ул. Советская до точки </w:t>
            </w:r>
            <w:r w:rsidR="00B0084C" w:rsidRPr="00DA4A78">
              <w:rPr>
                <w:color w:val="000000" w:themeColor="text1"/>
                <w:sz w:val="26"/>
                <w:szCs w:val="26"/>
              </w:rPr>
              <w:t>2004</w:t>
            </w:r>
            <w:r w:rsidRPr="00DA4A78">
              <w:rPr>
                <w:color w:val="000000" w:themeColor="text1"/>
                <w:sz w:val="26"/>
                <w:szCs w:val="26"/>
              </w:rPr>
              <w:t xml:space="preserve">, затем </w:t>
            </w:r>
            <w:r w:rsidR="00B0084C" w:rsidRPr="00DA4A78">
              <w:rPr>
                <w:color w:val="000000" w:themeColor="text1"/>
                <w:sz w:val="26"/>
                <w:szCs w:val="26"/>
              </w:rPr>
              <w:t xml:space="preserve">движется в северо-восточном направлении вдоль жилого массива </w:t>
            </w:r>
            <w:r w:rsidRPr="00DA4A78">
              <w:rPr>
                <w:color w:val="000000" w:themeColor="text1"/>
                <w:sz w:val="26"/>
                <w:szCs w:val="26"/>
              </w:rPr>
              <w:t xml:space="preserve">до точки </w:t>
            </w:r>
            <w:r w:rsidR="00B0084C" w:rsidRPr="00DA4A78">
              <w:rPr>
                <w:color w:val="000000" w:themeColor="text1"/>
                <w:sz w:val="26"/>
                <w:szCs w:val="26"/>
              </w:rPr>
              <w:t xml:space="preserve"> 2187</w:t>
            </w:r>
            <w:r w:rsidRPr="00DA4A78">
              <w:rPr>
                <w:color w:val="000000" w:themeColor="text1"/>
                <w:sz w:val="26"/>
                <w:szCs w:val="26"/>
              </w:rPr>
              <w:t xml:space="preserve">,  </w:t>
            </w:r>
            <w:r w:rsidR="00C12F18" w:rsidRPr="00DA4A78">
              <w:rPr>
                <w:color w:val="000000" w:themeColor="text1"/>
                <w:sz w:val="26"/>
                <w:szCs w:val="26"/>
              </w:rPr>
              <w:t>огибает огороды до точки 2208, далее в северо-восточном направлении вдоль грунтовой дороги до точки 2216, вдоль огородов в том же общем направлении до точки 2235, поворачивает на юго-восток до пересечения с границей населенного пункта (точка</w:t>
            </w:r>
            <w:proofErr w:type="gramEnd"/>
            <w:r w:rsidR="00C12F18" w:rsidRPr="00DA4A78">
              <w:rPr>
                <w:color w:val="000000" w:themeColor="text1"/>
                <w:sz w:val="26"/>
                <w:szCs w:val="26"/>
              </w:rPr>
              <w:t xml:space="preserve"> 130), вдоль границы населенного пункта до точки 131 и далее вдоль береговой линии водного объекта </w:t>
            </w:r>
            <w:r w:rsidR="005F480E" w:rsidRPr="00DA4A78">
              <w:rPr>
                <w:color w:val="000000" w:themeColor="text1"/>
                <w:sz w:val="26"/>
                <w:szCs w:val="26"/>
              </w:rPr>
              <w:t xml:space="preserve">(река Битюг) </w:t>
            </w:r>
            <w:r w:rsidR="00C12F18" w:rsidRPr="00DA4A78">
              <w:rPr>
                <w:color w:val="000000" w:themeColor="text1"/>
                <w:sz w:val="26"/>
                <w:szCs w:val="26"/>
              </w:rPr>
              <w:t>в общем юго-западном направлении до границы населенного пункта (точка 180)</w:t>
            </w:r>
            <w:r w:rsidR="005F480E" w:rsidRPr="00DA4A78">
              <w:rPr>
                <w:color w:val="000000" w:themeColor="text1"/>
                <w:sz w:val="26"/>
                <w:szCs w:val="26"/>
              </w:rPr>
              <w:t xml:space="preserve">, затем вдоль границы населенного пункта сначала в северо-западном направлении до точки 183, а </w:t>
            </w:r>
            <w:r w:rsidRPr="00DA4A78">
              <w:rPr>
                <w:color w:val="000000" w:themeColor="text1"/>
                <w:sz w:val="26"/>
                <w:szCs w:val="26"/>
              </w:rPr>
              <w:t xml:space="preserve">потом </w:t>
            </w:r>
            <w:r w:rsidR="005F480E" w:rsidRPr="00DA4A78">
              <w:rPr>
                <w:color w:val="000000" w:themeColor="text1"/>
                <w:sz w:val="26"/>
                <w:szCs w:val="26"/>
              </w:rPr>
              <w:t>в северо-восточном</w:t>
            </w:r>
            <w:r w:rsidRPr="00DA4A78">
              <w:rPr>
                <w:color w:val="000000" w:themeColor="text1"/>
                <w:sz w:val="26"/>
                <w:szCs w:val="26"/>
              </w:rPr>
              <w:t xml:space="preserve"> до исходной точки </w:t>
            </w:r>
            <w:r w:rsidR="005F480E" w:rsidRPr="00DA4A78">
              <w:rPr>
                <w:color w:val="000000" w:themeColor="text1"/>
                <w:sz w:val="26"/>
                <w:szCs w:val="26"/>
              </w:rPr>
              <w:t>196</w:t>
            </w:r>
          </w:p>
        </w:tc>
      </w:tr>
      <w:tr w:rsidR="00566AFD" w:rsidRPr="00DA4A78" w:rsidTr="00BF29CF">
        <w:tc>
          <w:tcPr>
            <w:tcW w:w="1809" w:type="dxa"/>
            <w:tcBorders>
              <w:top w:val="single" w:sz="4" w:space="0" w:color="auto"/>
              <w:left w:val="single" w:sz="4" w:space="0" w:color="auto"/>
              <w:bottom w:val="single" w:sz="4" w:space="0" w:color="auto"/>
              <w:right w:val="single" w:sz="4" w:space="0" w:color="auto"/>
            </w:tcBorders>
          </w:tcPr>
          <w:p w:rsidR="00566AFD" w:rsidRPr="00DA4A78" w:rsidRDefault="00566AFD" w:rsidP="00E73274">
            <w:pPr>
              <w:pStyle w:val="ConsPlusNormal"/>
              <w:widowControl/>
              <w:ind w:firstLine="0"/>
              <w:jc w:val="center"/>
              <w:outlineLvl w:val="2"/>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СХ</w:t>
            </w:r>
            <w:proofErr w:type="gramStart"/>
            <w:r w:rsidRPr="00DA4A78">
              <w:rPr>
                <w:rFonts w:ascii="Times New Roman" w:hAnsi="Times New Roman" w:cs="Times New Roman"/>
                <w:bCs/>
                <w:color w:val="000000" w:themeColor="text1"/>
                <w:sz w:val="26"/>
                <w:szCs w:val="26"/>
              </w:rPr>
              <w:t>2</w:t>
            </w:r>
            <w:proofErr w:type="gramEnd"/>
            <w:r w:rsidRPr="00DA4A78">
              <w:rPr>
                <w:rFonts w:ascii="Times New Roman" w:hAnsi="Times New Roman" w:cs="Times New Roman"/>
                <w:bCs/>
                <w:color w:val="000000" w:themeColor="text1"/>
                <w:sz w:val="26"/>
                <w:szCs w:val="26"/>
              </w:rPr>
              <w:t>/1/4</w:t>
            </w:r>
            <w:r w:rsidR="001C3D62" w:rsidRPr="00DA4A78">
              <w:rPr>
                <w:rFonts w:ascii="Times New Roman" w:hAnsi="Times New Roman" w:cs="Times New Roman"/>
                <w:bCs/>
                <w:color w:val="000000" w:themeColor="text1"/>
                <w:sz w:val="26"/>
                <w:szCs w:val="26"/>
              </w:rPr>
              <w:t>1</w:t>
            </w:r>
          </w:p>
        </w:tc>
        <w:tc>
          <w:tcPr>
            <w:tcW w:w="7938" w:type="dxa"/>
            <w:tcBorders>
              <w:top w:val="single" w:sz="4" w:space="0" w:color="auto"/>
              <w:left w:val="single" w:sz="4" w:space="0" w:color="auto"/>
              <w:bottom w:val="single" w:sz="4" w:space="0" w:color="auto"/>
              <w:right w:val="single" w:sz="4" w:space="0" w:color="auto"/>
            </w:tcBorders>
          </w:tcPr>
          <w:p w:rsidR="00566AFD" w:rsidRPr="00DA4A78" w:rsidRDefault="00566AFD" w:rsidP="00566AFD">
            <w:pPr>
              <w:jc w:val="both"/>
              <w:rPr>
                <w:color w:val="000000" w:themeColor="text1"/>
                <w:sz w:val="26"/>
                <w:szCs w:val="26"/>
              </w:rPr>
            </w:pPr>
            <w:r w:rsidRPr="00DA4A78">
              <w:rPr>
                <w:color w:val="000000" w:themeColor="text1"/>
                <w:sz w:val="26"/>
                <w:szCs w:val="26"/>
              </w:rPr>
              <w:t>От точки 2909 граница следует в северо-восточном направлении вдоль ул. Красная до точки 3033, поворачивает сначала на юг и следует вдоль грунтовой дороги  до точки 2910,  а затем на север</w:t>
            </w:r>
            <w:r w:rsidR="00AA36B3" w:rsidRPr="00DA4A78">
              <w:rPr>
                <w:color w:val="000000" w:themeColor="text1"/>
                <w:sz w:val="26"/>
                <w:szCs w:val="26"/>
              </w:rPr>
              <w:t>о-запад</w:t>
            </w:r>
            <w:r w:rsidRPr="00DA4A78">
              <w:rPr>
                <w:color w:val="000000" w:themeColor="text1"/>
                <w:sz w:val="26"/>
                <w:szCs w:val="26"/>
              </w:rPr>
              <w:t xml:space="preserve"> до исходной точки 2909</w:t>
            </w:r>
          </w:p>
        </w:tc>
      </w:tr>
      <w:tr w:rsidR="00AA36B3" w:rsidRPr="00DA4A78" w:rsidTr="00BF29CF">
        <w:tc>
          <w:tcPr>
            <w:tcW w:w="1809" w:type="dxa"/>
            <w:tcBorders>
              <w:top w:val="single" w:sz="4" w:space="0" w:color="auto"/>
              <w:left w:val="single" w:sz="4" w:space="0" w:color="auto"/>
              <w:bottom w:val="single" w:sz="4" w:space="0" w:color="auto"/>
              <w:right w:val="single" w:sz="4" w:space="0" w:color="auto"/>
            </w:tcBorders>
          </w:tcPr>
          <w:p w:rsidR="00AA36B3" w:rsidRPr="00DA4A78" w:rsidRDefault="00AA36B3" w:rsidP="00E73274">
            <w:pPr>
              <w:pStyle w:val="ConsPlusNormal"/>
              <w:widowControl/>
              <w:ind w:firstLine="0"/>
              <w:jc w:val="center"/>
              <w:outlineLvl w:val="2"/>
              <w:rPr>
                <w:rFonts w:ascii="Times New Roman" w:hAnsi="Times New Roman" w:cs="Times New Roman"/>
                <w:bCs/>
                <w:color w:val="000000" w:themeColor="text1"/>
                <w:sz w:val="26"/>
                <w:szCs w:val="26"/>
              </w:rPr>
            </w:pPr>
            <w:r w:rsidRPr="00DA4A78">
              <w:rPr>
                <w:rFonts w:ascii="Times New Roman" w:hAnsi="Times New Roman" w:cs="Times New Roman"/>
                <w:bCs/>
                <w:color w:val="000000" w:themeColor="text1"/>
                <w:sz w:val="26"/>
                <w:szCs w:val="26"/>
              </w:rPr>
              <w:t>СХ</w:t>
            </w:r>
            <w:proofErr w:type="gramStart"/>
            <w:r w:rsidRPr="00DA4A78">
              <w:rPr>
                <w:rFonts w:ascii="Times New Roman" w:hAnsi="Times New Roman" w:cs="Times New Roman"/>
                <w:bCs/>
                <w:color w:val="000000" w:themeColor="text1"/>
                <w:sz w:val="26"/>
                <w:szCs w:val="26"/>
              </w:rPr>
              <w:t>2</w:t>
            </w:r>
            <w:proofErr w:type="gramEnd"/>
            <w:r w:rsidRPr="00DA4A78">
              <w:rPr>
                <w:rFonts w:ascii="Times New Roman" w:hAnsi="Times New Roman" w:cs="Times New Roman"/>
                <w:bCs/>
                <w:color w:val="000000" w:themeColor="text1"/>
                <w:sz w:val="26"/>
                <w:szCs w:val="26"/>
              </w:rPr>
              <w:t>/1/4</w:t>
            </w:r>
            <w:r w:rsidR="001C3D62" w:rsidRPr="00DA4A78">
              <w:rPr>
                <w:rFonts w:ascii="Times New Roman" w:hAnsi="Times New Roman" w:cs="Times New Roman"/>
                <w:bCs/>
                <w:color w:val="000000" w:themeColor="text1"/>
                <w:sz w:val="26"/>
                <w:szCs w:val="26"/>
              </w:rPr>
              <w:t>2</w:t>
            </w:r>
          </w:p>
        </w:tc>
        <w:tc>
          <w:tcPr>
            <w:tcW w:w="7938" w:type="dxa"/>
            <w:tcBorders>
              <w:top w:val="single" w:sz="4" w:space="0" w:color="auto"/>
              <w:left w:val="single" w:sz="4" w:space="0" w:color="auto"/>
              <w:bottom w:val="single" w:sz="4" w:space="0" w:color="auto"/>
              <w:right w:val="single" w:sz="4" w:space="0" w:color="auto"/>
            </w:tcBorders>
          </w:tcPr>
          <w:p w:rsidR="00AA36B3" w:rsidRPr="00DA4A78" w:rsidRDefault="00AA36B3" w:rsidP="00C80E60">
            <w:pPr>
              <w:jc w:val="both"/>
              <w:rPr>
                <w:color w:val="000000" w:themeColor="text1"/>
                <w:sz w:val="26"/>
                <w:szCs w:val="26"/>
              </w:rPr>
            </w:pPr>
            <w:r w:rsidRPr="00DA4A78">
              <w:rPr>
                <w:color w:val="000000" w:themeColor="text1"/>
                <w:sz w:val="26"/>
                <w:szCs w:val="26"/>
              </w:rPr>
              <w:t xml:space="preserve">От точки </w:t>
            </w:r>
            <w:r w:rsidR="00F07162" w:rsidRPr="00DA4A78">
              <w:rPr>
                <w:color w:val="000000" w:themeColor="text1"/>
                <w:sz w:val="26"/>
                <w:szCs w:val="26"/>
              </w:rPr>
              <w:t xml:space="preserve">3339 </w:t>
            </w:r>
            <w:r w:rsidRPr="00DA4A78">
              <w:rPr>
                <w:color w:val="000000" w:themeColor="text1"/>
                <w:sz w:val="26"/>
                <w:szCs w:val="26"/>
              </w:rPr>
              <w:t xml:space="preserve">граница следует в общем северо-восточном направлении до точки </w:t>
            </w:r>
            <w:r w:rsidR="00F07162" w:rsidRPr="00DA4A78">
              <w:rPr>
                <w:color w:val="000000" w:themeColor="text1"/>
                <w:sz w:val="26"/>
                <w:szCs w:val="26"/>
              </w:rPr>
              <w:t>3324</w:t>
            </w:r>
            <w:r w:rsidRPr="00DA4A78">
              <w:rPr>
                <w:color w:val="000000" w:themeColor="text1"/>
                <w:sz w:val="26"/>
                <w:szCs w:val="26"/>
              </w:rPr>
              <w:t xml:space="preserve">, </w:t>
            </w:r>
            <w:r w:rsidR="00F07162" w:rsidRPr="00DA4A78">
              <w:rPr>
                <w:color w:val="000000" w:themeColor="text1"/>
                <w:sz w:val="26"/>
                <w:szCs w:val="26"/>
              </w:rPr>
              <w:t xml:space="preserve">меняет направление </w:t>
            </w:r>
            <w:proofErr w:type="gramStart"/>
            <w:r w:rsidR="00F07162" w:rsidRPr="00DA4A78">
              <w:rPr>
                <w:color w:val="000000" w:themeColor="text1"/>
                <w:sz w:val="26"/>
                <w:szCs w:val="26"/>
              </w:rPr>
              <w:t>на</w:t>
            </w:r>
            <w:proofErr w:type="gramEnd"/>
            <w:r w:rsidR="00F07162" w:rsidRPr="00DA4A78">
              <w:rPr>
                <w:color w:val="000000" w:themeColor="text1"/>
                <w:sz w:val="26"/>
                <w:szCs w:val="26"/>
              </w:rPr>
              <w:t xml:space="preserve"> северо-западное до точки 3323 и вновь на северо-восточное до точки 108,</w:t>
            </w:r>
            <w:r w:rsidRPr="00DA4A78">
              <w:rPr>
                <w:color w:val="000000" w:themeColor="text1"/>
                <w:sz w:val="26"/>
                <w:szCs w:val="26"/>
              </w:rPr>
              <w:t>затем в общем юго-восточном вдоль границы населенного пункта до точки</w:t>
            </w:r>
            <w:r w:rsidR="00F07162" w:rsidRPr="00DA4A78">
              <w:rPr>
                <w:color w:val="000000" w:themeColor="text1"/>
                <w:sz w:val="26"/>
                <w:szCs w:val="26"/>
              </w:rPr>
              <w:t xml:space="preserve"> 115 </w:t>
            </w:r>
            <w:r w:rsidRPr="00DA4A78">
              <w:rPr>
                <w:color w:val="000000" w:themeColor="text1"/>
                <w:sz w:val="26"/>
                <w:szCs w:val="26"/>
              </w:rPr>
              <w:t xml:space="preserve">и далее в западном направлении до исходной точки </w:t>
            </w:r>
            <w:r w:rsidR="00F07162" w:rsidRPr="00DA4A78">
              <w:rPr>
                <w:color w:val="000000" w:themeColor="text1"/>
                <w:sz w:val="26"/>
                <w:szCs w:val="26"/>
              </w:rPr>
              <w:t xml:space="preserve"> 3339</w:t>
            </w:r>
          </w:p>
        </w:tc>
      </w:tr>
    </w:tbl>
    <w:p w:rsidR="001C4B6E" w:rsidRPr="00DA4A78" w:rsidRDefault="001C4B6E" w:rsidP="008D0C06">
      <w:pPr>
        <w:tabs>
          <w:tab w:val="num" w:pos="567"/>
        </w:tabs>
        <w:rPr>
          <w:color w:val="000000" w:themeColor="text1"/>
          <w:sz w:val="26"/>
          <w:szCs w:val="26"/>
        </w:rPr>
      </w:pPr>
    </w:p>
    <w:p w:rsidR="005B033E" w:rsidRPr="00DA4A78" w:rsidRDefault="00391ACF" w:rsidP="0076353E">
      <w:pPr>
        <w:pStyle w:val="ConsPlusNormal"/>
        <w:ind w:firstLine="426"/>
        <w:jc w:val="both"/>
        <w:rPr>
          <w:rFonts w:ascii="Times New Roman" w:hAnsi="Times New Roman" w:cs="Times New Roman"/>
          <w:color w:val="000000" w:themeColor="text1"/>
          <w:sz w:val="26"/>
          <w:szCs w:val="26"/>
        </w:rPr>
      </w:pPr>
      <w:bookmarkStart w:id="106" w:name="_Toc268485528"/>
      <w:bookmarkStart w:id="107" w:name="_Toc268487606"/>
      <w:bookmarkStart w:id="108" w:name="_Toc268488426"/>
      <w:bookmarkEnd w:id="88"/>
      <w:bookmarkEnd w:id="89"/>
      <w:bookmarkEnd w:id="90"/>
      <w:r w:rsidRPr="00DA4A78">
        <w:rPr>
          <w:rFonts w:ascii="Times New Roman" w:hAnsi="Times New Roman" w:cs="Times New Roman"/>
          <w:color w:val="000000" w:themeColor="text1"/>
          <w:sz w:val="26"/>
          <w:szCs w:val="26"/>
        </w:rPr>
        <w:t xml:space="preserve">Градостроительный регламент </w:t>
      </w:r>
      <w:bookmarkEnd w:id="106"/>
      <w:bookmarkEnd w:id="107"/>
      <w:bookmarkEnd w:id="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0"/>
        <w:gridCol w:w="6190"/>
      </w:tblGrid>
      <w:tr w:rsidR="004C48BF" w:rsidRPr="00DA4A78" w:rsidTr="00763B8F">
        <w:tc>
          <w:tcPr>
            <w:tcW w:w="3380" w:type="dxa"/>
          </w:tcPr>
          <w:p w:rsidR="004C48BF" w:rsidRPr="00DA4A78" w:rsidRDefault="004C48BF" w:rsidP="00CB4EC6">
            <w:pPr>
              <w:rPr>
                <w:color w:val="000000" w:themeColor="text1"/>
                <w:sz w:val="26"/>
                <w:szCs w:val="26"/>
              </w:rPr>
            </w:pPr>
            <w:r w:rsidRPr="00DA4A78">
              <w:rPr>
                <w:b/>
                <w:color w:val="000000" w:themeColor="text1"/>
                <w:sz w:val="26"/>
                <w:szCs w:val="26"/>
              </w:rPr>
              <w:t>Основные виды разрешенного использования</w:t>
            </w:r>
          </w:p>
        </w:tc>
        <w:tc>
          <w:tcPr>
            <w:tcW w:w="6190" w:type="dxa"/>
          </w:tcPr>
          <w:p w:rsidR="004C48BF" w:rsidRPr="00DA4A78" w:rsidRDefault="004C48BF" w:rsidP="009E08D1">
            <w:pPr>
              <w:pStyle w:val="Iauiue"/>
              <w:numPr>
                <w:ilvl w:val="0"/>
                <w:numId w:val="25"/>
              </w:numPr>
              <w:tabs>
                <w:tab w:val="clear" w:pos="900"/>
                <w:tab w:val="num" w:pos="318"/>
              </w:tabs>
              <w:overflowPunct w:val="0"/>
              <w:autoSpaceDE w:val="0"/>
              <w:autoSpaceDN w:val="0"/>
              <w:adjustRightInd w:val="0"/>
              <w:ind w:left="0" w:firstLine="0"/>
              <w:jc w:val="both"/>
              <w:textAlignment w:val="baseline"/>
              <w:rPr>
                <w:color w:val="000000" w:themeColor="text1"/>
                <w:sz w:val="26"/>
                <w:szCs w:val="26"/>
              </w:rPr>
            </w:pPr>
            <w:r w:rsidRPr="00DA4A78">
              <w:rPr>
                <w:color w:val="000000" w:themeColor="text1"/>
                <w:sz w:val="26"/>
                <w:szCs w:val="26"/>
              </w:rPr>
              <w:t>Поля и участки для выращивания сельхозпродукции;</w:t>
            </w:r>
          </w:p>
          <w:p w:rsidR="004C48BF" w:rsidRPr="00DA4A78" w:rsidRDefault="004C48BF" w:rsidP="009E08D1">
            <w:pPr>
              <w:pStyle w:val="Iauiue"/>
              <w:numPr>
                <w:ilvl w:val="0"/>
                <w:numId w:val="25"/>
              </w:numPr>
              <w:tabs>
                <w:tab w:val="clear" w:pos="900"/>
                <w:tab w:val="num" w:pos="318"/>
              </w:tabs>
              <w:overflowPunct w:val="0"/>
              <w:autoSpaceDE w:val="0"/>
              <w:autoSpaceDN w:val="0"/>
              <w:adjustRightInd w:val="0"/>
              <w:ind w:left="0" w:firstLine="0"/>
              <w:jc w:val="both"/>
              <w:textAlignment w:val="baseline"/>
              <w:rPr>
                <w:color w:val="000000" w:themeColor="text1"/>
                <w:sz w:val="26"/>
                <w:szCs w:val="26"/>
              </w:rPr>
            </w:pPr>
            <w:r w:rsidRPr="00DA4A78">
              <w:rPr>
                <w:color w:val="000000" w:themeColor="text1"/>
                <w:sz w:val="26"/>
                <w:szCs w:val="26"/>
              </w:rPr>
              <w:t>Луга, пастбища;</w:t>
            </w:r>
          </w:p>
          <w:p w:rsidR="004C48BF" w:rsidRPr="00DA4A78" w:rsidRDefault="004C48BF" w:rsidP="009E08D1">
            <w:pPr>
              <w:pStyle w:val="Iauiue"/>
              <w:numPr>
                <w:ilvl w:val="0"/>
                <w:numId w:val="25"/>
              </w:numPr>
              <w:tabs>
                <w:tab w:val="clear" w:pos="900"/>
                <w:tab w:val="num" w:pos="318"/>
              </w:tabs>
              <w:overflowPunct w:val="0"/>
              <w:autoSpaceDE w:val="0"/>
              <w:autoSpaceDN w:val="0"/>
              <w:adjustRightInd w:val="0"/>
              <w:ind w:left="0" w:firstLine="0"/>
              <w:jc w:val="both"/>
              <w:textAlignment w:val="baseline"/>
              <w:rPr>
                <w:color w:val="000000" w:themeColor="text1"/>
                <w:sz w:val="26"/>
                <w:szCs w:val="26"/>
              </w:rPr>
            </w:pPr>
            <w:r w:rsidRPr="00DA4A78">
              <w:rPr>
                <w:color w:val="000000" w:themeColor="text1"/>
                <w:sz w:val="26"/>
                <w:szCs w:val="26"/>
              </w:rPr>
              <w:t>Огороды;</w:t>
            </w:r>
          </w:p>
          <w:p w:rsidR="004C48BF" w:rsidRPr="00DA4A78" w:rsidRDefault="004C48BF" w:rsidP="009E08D1">
            <w:pPr>
              <w:pStyle w:val="Iauiue"/>
              <w:numPr>
                <w:ilvl w:val="0"/>
                <w:numId w:val="25"/>
              </w:numPr>
              <w:tabs>
                <w:tab w:val="clear" w:pos="900"/>
                <w:tab w:val="num" w:pos="318"/>
              </w:tabs>
              <w:overflowPunct w:val="0"/>
              <w:autoSpaceDE w:val="0"/>
              <w:autoSpaceDN w:val="0"/>
              <w:adjustRightInd w:val="0"/>
              <w:ind w:left="0" w:firstLine="0"/>
              <w:jc w:val="both"/>
              <w:textAlignment w:val="baseline"/>
              <w:rPr>
                <w:color w:val="000000" w:themeColor="text1"/>
                <w:sz w:val="26"/>
                <w:szCs w:val="26"/>
              </w:rPr>
            </w:pPr>
            <w:r w:rsidRPr="00DA4A78">
              <w:rPr>
                <w:color w:val="000000" w:themeColor="text1"/>
                <w:sz w:val="26"/>
                <w:szCs w:val="26"/>
              </w:rPr>
              <w:lastRenderedPageBreak/>
              <w:t>Личные подсобные хозяйства;</w:t>
            </w:r>
          </w:p>
          <w:p w:rsidR="004C48BF" w:rsidRPr="00DA4A78" w:rsidRDefault="004C48BF" w:rsidP="009E08D1">
            <w:pPr>
              <w:pStyle w:val="Iauiue"/>
              <w:numPr>
                <w:ilvl w:val="0"/>
                <w:numId w:val="25"/>
              </w:numPr>
              <w:tabs>
                <w:tab w:val="clear" w:pos="900"/>
                <w:tab w:val="num" w:pos="318"/>
              </w:tabs>
              <w:overflowPunct w:val="0"/>
              <w:autoSpaceDE w:val="0"/>
              <w:autoSpaceDN w:val="0"/>
              <w:adjustRightInd w:val="0"/>
              <w:ind w:left="0" w:firstLine="0"/>
              <w:jc w:val="both"/>
              <w:textAlignment w:val="baseline"/>
              <w:rPr>
                <w:color w:val="000000" w:themeColor="text1"/>
                <w:sz w:val="26"/>
                <w:szCs w:val="26"/>
              </w:rPr>
            </w:pPr>
            <w:r w:rsidRPr="00DA4A78">
              <w:rPr>
                <w:color w:val="000000" w:themeColor="text1"/>
                <w:sz w:val="26"/>
                <w:szCs w:val="26"/>
              </w:rPr>
              <w:t>Теплицы;</w:t>
            </w:r>
          </w:p>
          <w:p w:rsidR="004C48BF" w:rsidRPr="00DA4A78" w:rsidRDefault="004C48BF" w:rsidP="009E08D1">
            <w:pPr>
              <w:pStyle w:val="ConsPlusNormal"/>
              <w:keepLines/>
              <w:widowControl/>
              <w:numPr>
                <w:ilvl w:val="0"/>
                <w:numId w:val="16"/>
              </w:numPr>
              <w:tabs>
                <w:tab w:val="num" w:pos="318"/>
                <w:tab w:val="num" w:pos="459"/>
              </w:tabs>
              <w:ind w:left="0" w:hanging="34"/>
              <w:jc w:val="both"/>
              <w:rPr>
                <w:rFonts w:ascii="Times New Roman" w:hAnsi="Times New Roman" w:cs="Times New Roman"/>
                <w:b/>
                <w:color w:val="000000" w:themeColor="text1"/>
                <w:sz w:val="26"/>
                <w:szCs w:val="26"/>
              </w:rPr>
            </w:pPr>
            <w:r w:rsidRPr="00DA4A78">
              <w:rPr>
                <w:rFonts w:ascii="Times New Roman" w:hAnsi="Times New Roman" w:cs="Times New Roman"/>
                <w:color w:val="000000" w:themeColor="text1"/>
                <w:sz w:val="26"/>
                <w:szCs w:val="26"/>
              </w:rPr>
              <w:t>Коллективные сараи для содержания скота и птицы</w:t>
            </w:r>
          </w:p>
          <w:p w:rsidR="004C48BF" w:rsidRPr="00DA4A78" w:rsidRDefault="004C48BF" w:rsidP="009E08D1">
            <w:pPr>
              <w:pStyle w:val="ConsPlusNormal"/>
              <w:keepLines/>
              <w:widowControl/>
              <w:numPr>
                <w:ilvl w:val="0"/>
                <w:numId w:val="16"/>
              </w:numPr>
              <w:tabs>
                <w:tab w:val="num" w:pos="318"/>
                <w:tab w:val="num" w:pos="459"/>
              </w:tabs>
              <w:ind w:left="0" w:hanging="34"/>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8"/>
                <w:szCs w:val="28"/>
              </w:rPr>
              <w:t>Общее пользование водными объектами.</w:t>
            </w:r>
          </w:p>
        </w:tc>
      </w:tr>
      <w:tr w:rsidR="004C48BF" w:rsidRPr="00DA4A78" w:rsidTr="00763B8F">
        <w:tc>
          <w:tcPr>
            <w:tcW w:w="3380" w:type="dxa"/>
          </w:tcPr>
          <w:p w:rsidR="004C48BF" w:rsidRPr="00DA4A78" w:rsidRDefault="004C48BF" w:rsidP="00CB4EC6">
            <w:pPr>
              <w:rPr>
                <w:color w:val="000000" w:themeColor="text1"/>
                <w:sz w:val="26"/>
                <w:szCs w:val="26"/>
              </w:rPr>
            </w:pPr>
            <w:r w:rsidRPr="00DA4A78">
              <w:rPr>
                <w:b/>
                <w:color w:val="000000" w:themeColor="text1"/>
                <w:sz w:val="26"/>
                <w:szCs w:val="26"/>
              </w:rPr>
              <w:lastRenderedPageBreak/>
              <w:t xml:space="preserve">Вспомогательные виды разрешенного использования (установленные </w:t>
            </w:r>
            <w:proofErr w:type="gramStart"/>
            <w:r w:rsidRPr="00DA4A78">
              <w:rPr>
                <w:b/>
                <w:color w:val="000000" w:themeColor="text1"/>
                <w:sz w:val="26"/>
                <w:szCs w:val="26"/>
              </w:rPr>
              <w:t>к</w:t>
            </w:r>
            <w:proofErr w:type="gramEnd"/>
            <w:r w:rsidRPr="00DA4A78">
              <w:rPr>
                <w:b/>
                <w:color w:val="000000" w:themeColor="text1"/>
                <w:sz w:val="26"/>
                <w:szCs w:val="26"/>
              </w:rPr>
              <w:t xml:space="preserve"> основным)</w:t>
            </w:r>
          </w:p>
        </w:tc>
        <w:tc>
          <w:tcPr>
            <w:tcW w:w="6190" w:type="dxa"/>
          </w:tcPr>
          <w:p w:rsidR="004C48BF" w:rsidRPr="00DA4A78" w:rsidRDefault="004C48BF" w:rsidP="009E08D1">
            <w:pPr>
              <w:pStyle w:val="ConsPlusNormal"/>
              <w:keepNext/>
              <w:keepLines/>
              <w:widowControl/>
              <w:numPr>
                <w:ilvl w:val="0"/>
                <w:numId w:val="25"/>
              </w:numPr>
              <w:tabs>
                <w:tab w:val="clear" w:pos="900"/>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Подъезды, проезды, разворотные площадки;</w:t>
            </w:r>
          </w:p>
          <w:p w:rsidR="004C48BF" w:rsidRPr="00DA4A78" w:rsidRDefault="004C48BF" w:rsidP="009E08D1">
            <w:pPr>
              <w:pStyle w:val="ConsPlusNormal"/>
              <w:keepNext/>
              <w:keepLines/>
              <w:widowControl/>
              <w:numPr>
                <w:ilvl w:val="0"/>
                <w:numId w:val="25"/>
              </w:numPr>
              <w:tabs>
                <w:tab w:val="clear" w:pos="900"/>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Временные стоянки автотранспорта;</w:t>
            </w:r>
          </w:p>
          <w:p w:rsidR="004C48BF" w:rsidRPr="00DA4A78" w:rsidRDefault="004C48BF" w:rsidP="009E08D1">
            <w:pPr>
              <w:pStyle w:val="ConsPlusNormal"/>
              <w:keepNext/>
              <w:keepLines/>
              <w:widowControl/>
              <w:numPr>
                <w:ilvl w:val="0"/>
                <w:numId w:val="25"/>
              </w:numPr>
              <w:tabs>
                <w:tab w:val="clear" w:pos="900"/>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Хозяйственные постройки;</w:t>
            </w:r>
          </w:p>
          <w:p w:rsidR="004C48BF" w:rsidRPr="00DA4A78" w:rsidRDefault="004C48BF" w:rsidP="009E08D1">
            <w:pPr>
              <w:pStyle w:val="ConsPlusNormal"/>
              <w:keepNext/>
              <w:keepLines/>
              <w:widowControl/>
              <w:numPr>
                <w:ilvl w:val="0"/>
                <w:numId w:val="25"/>
              </w:numPr>
              <w:tabs>
                <w:tab w:val="clear" w:pos="900"/>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Туалеты;</w:t>
            </w:r>
          </w:p>
          <w:p w:rsidR="004C48BF" w:rsidRPr="00DA4A78" w:rsidRDefault="004C48BF" w:rsidP="009E08D1">
            <w:pPr>
              <w:numPr>
                <w:ilvl w:val="0"/>
                <w:numId w:val="25"/>
              </w:numPr>
              <w:tabs>
                <w:tab w:val="clear" w:pos="900"/>
                <w:tab w:val="num" w:pos="318"/>
              </w:tabs>
              <w:ind w:left="0" w:firstLine="0"/>
              <w:rPr>
                <w:color w:val="000000" w:themeColor="text1"/>
                <w:sz w:val="26"/>
                <w:szCs w:val="26"/>
              </w:rPr>
            </w:pPr>
            <w:r w:rsidRPr="00DA4A78">
              <w:rPr>
                <w:color w:val="000000" w:themeColor="text1"/>
                <w:sz w:val="26"/>
                <w:szCs w:val="26"/>
              </w:rPr>
              <w:t>Площадки для сбора мусора;</w:t>
            </w:r>
          </w:p>
          <w:p w:rsidR="004C48BF" w:rsidRPr="00DA4A78" w:rsidRDefault="004C48BF" w:rsidP="009E08D1">
            <w:pPr>
              <w:pStyle w:val="ConsPlusNormal"/>
              <w:keepNext/>
              <w:keepLines/>
              <w:widowControl/>
              <w:numPr>
                <w:ilvl w:val="0"/>
                <w:numId w:val="25"/>
              </w:numPr>
              <w:tabs>
                <w:tab w:val="clear" w:pos="900"/>
                <w:tab w:val="num" w:pos="318"/>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Сооружения и устройства сетей инженерно технического обеспечения;</w:t>
            </w:r>
          </w:p>
          <w:p w:rsidR="004C48BF" w:rsidRPr="00DA4A78" w:rsidRDefault="004C48BF" w:rsidP="004C48BF">
            <w:pPr>
              <w:pStyle w:val="ConsPlusNormal"/>
              <w:widowControl/>
              <w:numPr>
                <w:ilvl w:val="0"/>
                <w:numId w:val="3"/>
              </w:numPr>
              <w:tabs>
                <w:tab w:val="clear" w:pos="4612"/>
                <w:tab w:val="num" w:pos="318"/>
              </w:tabs>
              <w:ind w:left="0" w:firstLine="0"/>
              <w:jc w:val="both"/>
              <w:rPr>
                <w:color w:val="000000" w:themeColor="text1"/>
                <w:sz w:val="26"/>
                <w:szCs w:val="26"/>
              </w:rPr>
            </w:pPr>
            <w:r w:rsidRPr="00DA4A78">
              <w:rPr>
                <w:rFonts w:ascii="Times New Roman" w:hAnsi="Times New Roman" w:cs="Times New Roman"/>
                <w:color w:val="000000" w:themeColor="text1"/>
                <w:sz w:val="26"/>
                <w:szCs w:val="26"/>
              </w:rPr>
              <w:t>Защитные лесополосы</w:t>
            </w:r>
          </w:p>
        </w:tc>
      </w:tr>
      <w:tr w:rsidR="004C48BF" w:rsidRPr="00DA4A78" w:rsidTr="00763B8F">
        <w:tc>
          <w:tcPr>
            <w:tcW w:w="3380" w:type="dxa"/>
          </w:tcPr>
          <w:p w:rsidR="004C48BF" w:rsidRPr="00DA4A78" w:rsidRDefault="004C48BF" w:rsidP="00CB4EC6">
            <w:pPr>
              <w:rPr>
                <w:color w:val="000000" w:themeColor="text1"/>
                <w:sz w:val="26"/>
                <w:szCs w:val="26"/>
              </w:rPr>
            </w:pPr>
            <w:r w:rsidRPr="00DA4A78">
              <w:rPr>
                <w:b/>
                <w:color w:val="000000" w:themeColor="text1"/>
                <w:sz w:val="26"/>
                <w:szCs w:val="26"/>
              </w:rPr>
              <w:t>Условно разрешенные виды использования</w:t>
            </w:r>
          </w:p>
        </w:tc>
        <w:tc>
          <w:tcPr>
            <w:tcW w:w="6190" w:type="dxa"/>
          </w:tcPr>
          <w:p w:rsidR="004C48BF" w:rsidRPr="00DA4A78" w:rsidRDefault="004C48BF" w:rsidP="004C48BF">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Реклама и объекты оформления в специально отведенных местах.</w:t>
            </w:r>
          </w:p>
        </w:tc>
      </w:tr>
      <w:tr w:rsidR="0004789E" w:rsidRPr="00DA4A78" w:rsidTr="00763B8F">
        <w:tc>
          <w:tcPr>
            <w:tcW w:w="3380" w:type="dxa"/>
          </w:tcPr>
          <w:p w:rsidR="0004789E" w:rsidRPr="00DA4A78" w:rsidRDefault="0004789E" w:rsidP="00CB4EC6">
            <w:pPr>
              <w:rPr>
                <w:b/>
                <w:color w:val="000000" w:themeColor="text1"/>
                <w:sz w:val="26"/>
                <w:szCs w:val="26"/>
              </w:rPr>
            </w:pPr>
            <w:r w:rsidRPr="00DA4A78">
              <w:rPr>
                <w:b/>
                <w:color w:val="000000" w:themeColor="text1"/>
                <w:sz w:val="26"/>
                <w:szCs w:val="26"/>
              </w:rPr>
              <w:t>Предельные размеры земельных участков, предельные параметры разрешенного строительства и реконструкции объектов капитального строительства</w:t>
            </w:r>
          </w:p>
        </w:tc>
        <w:tc>
          <w:tcPr>
            <w:tcW w:w="6190" w:type="dxa"/>
          </w:tcPr>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 xml:space="preserve">Предельные размеры земельных участков: </w:t>
            </w:r>
          </w:p>
          <w:p w:rsidR="0004789E" w:rsidRPr="00DA4A78" w:rsidRDefault="0004789E" w:rsidP="0004789E">
            <w:pPr>
              <w:tabs>
                <w:tab w:val="left" w:pos="355"/>
              </w:tabs>
              <w:rPr>
                <w:color w:val="000000" w:themeColor="text1"/>
                <w:sz w:val="26"/>
                <w:szCs w:val="26"/>
              </w:rPr>
            </w:pPr>
            <w:r w:rsidRPr="00DA4A78">
              <w:rPr>
                <w:color w:val="000000" w:themeColor="text1"/>
                <w:sz w:val="26"/>
                <w:szCs w:val="26"/>
              </w:rPr>
              <w:t>- минимальный – 400,0кв</w:t>
            </w:r>
            <w:proofErr w:type="gramStart"/>
            <w:r w:rsidRPr="00DA4A78">
              <w:rPr>
                <w:color w:val="000000" w:themeColor="text1"/>
                <w:sz w:val="26"/>
                <w:szCs w:val="26"/>
              </w:rPr>
              <w:t>.м</w:t>
            </w:r>
            <w:proofErr w:type="gramEnd"/>
            <w:r w:rsidRPr="00DA4A78">
              <w:rPr>
                <w:color w:val="000000" w:themeColor="text1"/>
                <w:sz w:val="26"/>
                <w:szCs w:val="26"/>
              </w:rPr>
              <w:t>;</w:t>
            </w:r>
          </w:p>
          <w:p w:rsidR="0004789E" w:rsidRPr="00DA4A78" w:rsidRDefault="0004789E" w:rsidP="0004789E">
            <w:pPr>
              <w:tabs>
                <w:tab w:val="left" w:pos="355"/>
              </w:tabs>
              <w:rPr>
                <w:color w:val="000000" w:themeColor="text1"/>
                <w:sz w:val="26"/>
                <w:szCs w:val="26"/>
              </w:rPr>
            </w:pPr>
            <w:r w:rsidRPr="00DA4A78">
              <w:rPr>
                <w:color w:val="000000" w:themeColor="text1"/>
                <w:sz w:val="26"/>
                <w:szCs w:val="26"/>
              </w:rPr>
              <w:t>- максимальный – 5000,0 кв</w:t>
            </w:r>
            <w:proofErr w:type="gramStart"/>
            <w:r w:rsidRPr="00DA4A78">
              <w:rPr>
                <w:color w:val="000000" w:themeColor="text1"/>
                <w:sz w:val="26"/>
                <w:szCs w:val="26"/>
              </w:rPr>
              <w:t>.м</w:t>
            </w:r>
            <w:proofErr w:type="gramEnd"/>
            <w:r w:rsidRPr="00DA4A78">
              <w:rPr>
                <w:color w:val="000000" w:themeColor="text1"/>
                <w:sz w:val="26"/>
                <w:szCs w:val="26"/>
              </w:rPr>
              <w:t>;</w:t>
            </w:r>
          </w:p>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Минимальные отступы от границ земельных участков в целях определения мест  допустимого  размещения зданий, строений, сооружений – 6 м;</w:t>
            </w:r>
          </w:p>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Предельное количество этажей - 1;</w:t>
            </w:r>
          </w:p>
          <w:p w:rsidR="0004789E" w:rsidRPr="00DA4A78" w:rsidRDefault="0004789E" w:rsidP="0004789E">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Максимальный процент застройки в границах земельного участка - 20%</w:t>
            </w:r>
          </w:p>
        </w:tc>
      </w:tr>
      <w:tr w:rsidR="00763B8F" w:rsidRPr="00DA4A78" w:rsidTr="00763B8F">
        <w:tc>
          <w:tcPr>
            <w:tcW w:w="3380" w:type="dxa"/>
          </w:tcPr>
          <w:p w:rsidR="00763B8F" w:rsidRPr="00DA4A78" w:rsidRDefault="00763B8F" w:rsidP="00851442">
            <w:pPr>
              <w:rPr>
                <w:b/>
                <w:color w:val="000000" w:themeColor="text1"/>
              </w:rPr>
            </w:pPr>
            <w:r w:rsidRPr="00DA4A78">
              <w:rPr>
                <w:b/>
                <w:color w:val="000000" w:themeColor="text1"/>
              </w:rPr>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6190" w:type="dxa"/>
          </w:tcPr>
          <w:p w:rsidR="00763B8F" w:rsidRPr="00DA4A78" w:rsidRDefault="00763B8F" w:rsidP="00851442">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763B8F" w:rsidRPr="00DA4A78" w:rsidRDefault="00763B8F" w:rsidP="00851442">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763B8F" w:rsidRPr="00DA4A78" w:rsidRDefault="00763B8F" w:rsidP="00851442">
            <w:pPr>
              <w:tabs>
                <w:tab w:val="left" w:pos="355"/>
              </w:tabs>
              <w:rPr>
                <w:color w:val="000000" w:themeColor="text1"/>
              </w:rPr>
            </w:pPr>
            <w:r w:rsidRPr="00DA4A78">
              <w:rPr>
                <w:color w:val="000000" w:themeColor="text1"/>
              </w:rPr>
              <w:t>- минимальный отступ от границ участка 0,1 м</w:t>
            </w:r>
          </w:p>
          <w:p w:rsidR="00763B8F" w:rsidRPr="00DA4A78" w:rsidRDefault="00763B8F" w:rsidP="00851442">
            <w:pPr>
              <w:tabs>
                <w:tab w:val="left" w:pos="355"/>
              </w:tabs>
              <w:rPr>
                <w:color w:val="000000" w:themeColor="text1"/>
              </w:rPr>
            </w:pPr>
            <w:r w:rsidRPr="00DA4A78">
              <w:rPr>
                <w:color w:val="000000" w:themeColor="text1"/>
              </w:rPr>
              <w:t>- предельная высота – 35 м.</w:t>
            </w:r>
          </w:p>
          <w:p w:rsidR="00763B8F" w:rsidRPr="00DA4A78" w:rsidRDefault="00763B8F" w:rsidP="00851442">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r w:rsidR="004C48BF" w:rsidRPr="00DA4A78" w:rsidTr="00763B8F">
        <w:tc>
          <w:tcPr>
            <w:tcW w:w="3380" w:type="dxa"/>
          </w:tcPr>
          <w:p w:rsidR="004C48BF" w:rsidRPr="00DA4A78" w:rsidRDefault="004C48BF" w:rsidP="00CB4EC6">
            <w:pPr>
              <w:rPr>
                <w:b/>
                <w:color w:val="000000" w:themeColor="text1"/>
                <w:sz w:val="26"/>
                <w:szCs w:val="26"/>
              </w:rPr>
            </w:pPr>
            <w:r w:rsidRPr="00DA4A78">
              <w:rPr>
                <w:rFonts w:cs="Tahoma"/>
                <w:b/>
                <w:color w:val="000000" w:themeColor="text1"/>
                <w:sz w:val="26"/>
                <w:szCs w:val="26"/>
              </w:rPr>
              <w:t>Требования по охране объектов культурного наследия</w:t>
            </w:r>
          </w:p>
        </w:tc>
        <w:tc>
          <w:tcPr>
            <w:tcW w:w="6190" w:type="dxa"/>
          </w:tcPr>
          <w:p w:rsidR="004C48BF" w:rsidRPr="00DA4A78" w:rsidRDefault="004C48BF" w:rsidP="00CB4EC6">
            <w:pPr>
              <w:widowControl w:val="0"/>
              <w:tabs>
                <w:tab w:val="left" w:pos="0"/>
                <w:tab w:val="left" w:pos="1155"/>
              </w:tabs>
              <w:suppressAutoHyphens/>
              <w:snapToGrid w:val="0"/>
              <w:ind w:firstLine="459"/>
              <w:rPr>
                <w:color w:val="000000" w:themeColor="text1"/>
                <w:sz w:val="26"/>
                <w:szCs w:val="26"/>
              </w:rPr>
            </w:pPr>
            <w:r w:rsidRPr="00DA4A78">
              <w:rPr>
                <w:color w:val="000000" w:themeColor="text1"/>
                <w:sz w:val="26"/>
                <w:szCs w:val="26"/>
              </w:rPr>
              <w:t xml:space="preserve">В </w:t>
            </w:r>
            <w:proofErr w:type="spellStart"/>
            <w:r w:rsidRPr="00DA4A78">
              <w:rPr>
                <w:color w:val="000000" w:themeColor="text1"/>
                <w:sz w:val="26"/>
                <w:szCs w:val="26"/>
              </w:rPr>
              <w:t>подзоне</w:t>
            </w:r>
            <w:proofErr w:type="spellEnd"/>
            <w:r w:rsidRPr="00DA4A78">
              <w:rPr>
                <w:color w:val="000000" w:themeColor="text1"/>
                <w:sz w:val="26"/>
                <w:szCs w:val="26"/>
              </w:rPr>
              <w:t xml:space="preserve"> СХ</w:t>
            </w:r>
            <w:proofErr w:type="gramStart"/>
            <w:r w:rsidRPr="00DA4A78">
              <w:rPr>
                <w:color w:val="000000" w:themeColor="text1"/>
                <w:sz w:val="26"/>
                <w:szCs w:val="26"/>
              </w:rPr>
              <w:t>2</w:t>
            </w:r>
            <w:proofErr w:type="gramEnd"/>
            <w:r w:rsidRPr="00DA4A78">
              <w:rPr>
                <w:color w:val="000000" w:themeColor="text1"/>
                <w:sz w:val="26"/>
                <w:szCs w:val="26"/>
              </w:rPr>
              <w:t>/1/33 имеется братская могила, относящаяся к категории объектов культурного наследия, режим содержания которых определяется в порядке, установленном законодательством РФ и в соответствии со ст.9.1.1 раздела 9 Настоящих Правил.</w:t>
            </w:r>
          </w:p>
          <w:p w:rsidR="004C48BF" w:rsidRPr="00DA4A78" w:rsidRDefault="004C48BF" w:rsidP="00CB4EC6">
            <w:pPr>
              <w:pStyle w:val="ConsPlusNormal"/>
              <w:keepNext/>
              <w:keepLines/>
              <w:widowControl/>
              <w:ind w:firstLine="459"/>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Территория объекта культурного наследия служит для физического сохранения памятника и не подлежит застройке и изменению.</w:t>
            </w:r>
          </w:p>
        </w:tc>
      </w:tr>
    </w:tbl>
    <w:p w:rsidR="00BF29CF" w:rsidRPr="00DA4A78" w:rsidRDefault="00BF29CF" w:rsidP="008D0C06">
      <w:pPr>
        <w:pStyle w:val="ConsPlusNormal"/>
        <w:widowControl/>
        <w:ind w:firstLine="540"/>
        <w:jc w:val="both"/>
        <w:rPr>
          <w:rFonts w:ascii="Times New Roman" w:hAnsi="Times New Roman" w:cs="Times New Roman"/>
          <w:color w:val="000000" w:themeColor="text1"/>
          <w:sz w:val="26"/>
          <w:szCs w:val="26"/>
        </w:rPr>
      </w:pPr>
    </w:p>
    <w:p w:rsidR="00D61D6B" w:rsidRPr="00DA4A78" w:rsidRDefault="00D61D6B" w:rsidP="0098332C">
      <w:pPr>
        <w:pStyle w:val="0"/>
        <w:ind w:firstLine="0"/>
        <w:rPr>
          <w:color w:val="000000" w:themeColor="text1"/>
          <w:sz w:val="26"/>
          <w:szCs w:val="26"/>
          <w:lang/>
        </w:rPr>
      </w:pPr>
    </w:p>
    <w:p w:rsidR="00C2225D" w:rsidRPr="00DA4A78" w:rsidRDefault="002A7607" w:rsidP="008D0C06">
      <w:pPr>
        <w:pStyle w:val="3"/>
        <w:jc w:val="center"/>
        <w:rPr>
          <w:color w:val="000000" w:themeColor="text1"/>
        </w:rPr>
      </w:pPr>
      <w:bookmarkStart w:id="109" w:name="_Toc268487768"/>
      <w:bookmarkStart w:id="110" w:name="_Toc268488588"/>
      <w:r w:rsidRPr="00DA4A78">
        <w:rPr>
          <w:rFonts w:ascii="Times New Roman" w:hAnsi="Times New Roman" w:cs="Times New Roman"/>
          <w:color w:val="000000" w:themeColor="text1"/>
        </w:rPr>
        <w:t xml:space="preserve">Статья </w:t>
      </w:r>
      <w:r w:rsidR="007744B7" w:rsidRPr="00DA4A78">
        <w:rPr>
          <w:rFonts w:ascii="Times New Roman" w:hAnsi="Times New Roman" w:cs="Times New Roman"/>
          <w:color w:val="000000" w:themeColor="text1"/>
        </w:rPr>
        <w:t>2</w:t>
      </w:r>
      <w:r w:rsidR="0087666A" w:rsidRPr="00DA4A78">
        <w:rPr>
          <w:rFonts w:ascii="Times New Roman" w:hAnsi="Times New Roman" w:cs="Times New Roman"/>
          <w:color w:val="000000" w:themeColor="text1"/>
        </w:rPr>
        <w:t>4</w:t>
      </w:r>
      <w:r w:rsidR="007744B7" w:rsidRPr="00DA4A78">
        <w:rPr>
          <w:rFonts w:ascii="Times New Roman" w:hAnsi="Times New Roman" w:cs="Times New Roman"/>
          <w:color w:val="000000" w:themeColor="text1"/>
        </w:rPr>
        <w:t xml:space="preserve">. </w:t>
      </w:r>
      <w:r w:rsidRPr="00DA4A78">
        <w:rPr>
          <w:rFonts w:ascii="Times New Roman" w:hAnsi="Times New Roman" w:cs="Times New Roman"/>
          <w:color w:val="000000" w:themeColor="text1"/>
        </w:rPr>
        <w:t>Зоны</w:t>
      </w:r>
      <w:r w:rsidR="00542686" w:rsidRPr="00DA4A78">
        <w:rPr>
          <w:rFonts w:ascii="Times New Roman" w:hAnsi="Times New Roman" w:cs="Times New Roman"/>
          <w:color w:val="000000" w:themeColor="text1"/>
        </w:rPr>
        <w:t xml:space="preserve"> размещения объектов </w:t>
      </w:r>
      <w:r w:rsidRPr="00DA4A78">
        <w:rPr>
          <w:rFonts w:ascii="Times New Roman" w:hAnsi="Times New Roman" w:cs="Times New Roman"/>
          <w:color w:val="000000" w:themeColor="text1"/>
        </w:rPr>
        <w:t xml:space="preserve"> специального назначения</w:t>
      </w:r>
      <w:bookmarkEnd w:id="109"/>
      <w:bookmarkEnd w:id="110"/>
    </w:p>
    <w:p w:rsidR="00155DB6" w:rsidRPr="00DA4A78" w:rsidRDefault="00155DB6" w:rsidP="008D0C06">
      <w:pPr>
        <w:pStyle w:val="ConsPlusNormal"/>
        <w:widowControl/>
        <w:ind w:firstLine="567"/>
        <w:rPr>
          <w:rFonts w:ascii="Times New Roman" w:hAnsi="Times New Roman" w:cs="Times New Roman"/>
          <w:b/>
          <w:bCs/>
          <w:color w:val="000000" w:themeColor="text1"/>
          <w:sz w:val="26"/>
          <w:szCs w:val="26"/>
        </w:rPr>
      </w:pPr>
      <w:r w:rsidRPr="00DA4A78">
        <w:rPr>
          <w:rFonts w:ascii="Times New Roman" w:hAnsi="Times New Roman" w:cs="Times New Roman"/>
          <w:b/>
          <w:bCs/>
          <w:color w:val="000000" w:themeColor="text1"/>
          <w:sz w:val="26"/>
          <w:szCs w:val="26"/>
        </w:rPr>
        <w:t xml:space="preserve">1. Зона кладбищ </w:t>
      </w:r>
      <w:r w:rsidR="0031370B" w:rsidRPr="00DA4A78">
        <w:rPr>
          <w:rFonts w:ascii="Times New Roman" w:hAnsi="Times New Roman" w:cs="Times New Roman"/>
          <w:b/>
          <w:bCs/>
          <w:color w:val="000000" w:themeColor="text1"/>
          <w:sz w:val="26"/>
          <w:szCs w:val="26"/>
        </w:rPr>
        <w:t>-</w:t>
      </w:r>
      <w:r w:rsidR="00682EAC" w:rsidRPr="00DA4A78">
        <w:rPr>
          <w:rFonts w:ascii="Times New Roman" w:hAnsi="Times New Roman" w:cs="Times New Roman"/>
          <w:b/>
          <w:bCs/>
          <w:color w:val="000000" w:themeColor="text1"/>
          <w:sz w:val="26"/>
          <w:szCs w:val="26"/>
        </w:rPr>
        <w:t xml:space="preserve"> </w:t>
      </w:r>
      <w:r w:rsidR="003674A6" w:rsidRPr="00DA4A78">
        <w:rPr>
          <w:rFonts w:ascii="Times New Roman" w:hAnsi="Times New Roman" w:cs="Times New Roman"/>
          <w:b/>
          <w:bCs/>
          <w:color w:val="000000" w:themeColor="text1"/>
          <w:sz w:val="26"/>
          <w:szCs w:val="26"/>
        </w:rPr>
        <w:t>СН</w:t>
      </w:r>
    </w:p>
    <w:p w:rsidR="00B95EFF" w:rsidRPr="00DA4A78" w:rsidRDefault="00155DB6" w:rsidP="008D0C06">
      <w:pPr>
        <w:pStyle w:val="ConsPlusNormal"/>
        <w:widowControl/>
        <w:ind w:firstLine="567"/>
        <w:jc w:val="both"/>
        <w:outlineLvl w:val="2"/>
        <w:rPr>
          <w:rFonts w:ascii="Times New Roman" w:hAnsi="Times New Roman" w:cs="Times New Roman"/>
          <w:color w:val="000000" w:themeColor="text1"/>
          <w:sz w:val="26"/>
          <w:szCs w:val="26"/>
        </w:rPr>
      </w:pPr>
      <w:bookmarkStart w:id="111" w:name="_Toc268485688"/>
      <w:bookmarkStart w:id="112" w:name="_Toc268487769"/>
      <w:bookmarkStart w:id="113" w:name="_Toc268488589"/>
      <w:r w:rsidRPr="00DA4A78">
        <w:rPr>
          <w:rFonts w:ascii="Times New Roman" w:hAnsi="Times New Roman" w:cs="Times New Roman"/>
          <w:color w:val="000000" w:themeColor="text1"/>
          <w:sz w:val="26"/>
          <w:szCs w:val="26"/>
        </w:rPr>
        <w:t xml:space="preserve">На территории </w:t>
      </w:r>
      <w:r w:rsidR="003B3565" w:rsidRPr="00DA4A78">
        <w:rPr>
          <w:rFonts w:ascii="Times New Roman" w:hAnsi="Times New Roman" w:cs="Times New Roman"/>
          <w:color w:val="000000" w:themeColor="text1"/>
          <w:sz w:val="26"/>
          <w:szCs w:val="26"/>
        </w:rPr>
        <w:t>Коршев</w:t>
      </w:r>
      <w:r w:rsidR="005B2FF7" w:rsidRPr="00DA4A78">
        <w:rPr>
          <w:rFonts w:ascii="Times New Roman" w:hAnsi="Times New Roman" w:cs="Times New Roman"/>
          <w:color w:val="000000" w:themeColor="text1"/>
          <w:sz w:val="26"/>
          <w:szCs w:val="26"/>
        </w:rPr>
        <w:t xml:space="preserve">ского сельского поселения выделяется </w:t>
      </w:r>
      <w:r w:rsidR="003674A6" w:rsidRPr="00DA4A78">
        <w:rPr>
          <w:rFonts w:ascii="Times New Roman" w:hAnsi="Times New Roman" w:cs="Times New Roman"/>
          <w:color w:val="000000" w:themeColor="text1"/>
          <w:sz w:val="26"/>
          <w:szCs w:val="26"/>
        </w:rPr>
        <w:t>1</w:t>
      </w:r>
      <w:r w:rsidRPr="00DA4A78">
        <w:rPr>
          <w:rFonts w:ascii="Times New Roman" w:hAnsi="Times New Roman" w:cs="Times New Roman"/>
          <w:color w:val="000000" w:themeColor="text1"/>
          <w:sz w:val="26"/>
          <w:szCs w:val="26"/>
        </w:rPr>
        <w:t xml:space="preserve"> участ</w:t>
      </w:r>
      <w:r w:rsidR="003674A6"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 xml:space="preserve">к зоны </w:t>
      </w:r>
      <w:proofErr w:type="gramStart"/>
      <w:r w:rsidRPr="00DA4A78">
        <w:rPr>
          <w:rFonts w:ascii="Times New Roman" w:hAnsi="Times New Roman" w:cs="Times New Roman"/>
          <w:color w:val="000000" w:themeColor="text1"/>
          <w:sz w:val="26"/>
          <w:szCs w:val="26"/>
        </w:rPr>
        <w:t>кладбищ</w:t>
      </w:r>
      <w:bookmarkStart w:id="114" w:name="_Toc268485689"/>
      <w:bookmarkStart w:id="115" w:name="_Toc268487770"/>
      <w:bookmarkStart w:id="116" w:name="_Toc268488590"/>
      <w:bookmarkEnd w:id="111"/>
      <w:bookmarkEnd w:id="112"/>
      <w:bookmarkEnd w:id="113"/>
      <w:proofErr w:type="gramEnd"/>
      <w:r w:rsidR="00542686" w:rsidRPr="00DA4A78">
        <w:rPr>
          <w:rFonts w:ascii="Times New Roman" w:hAnsi="Times New Roman" w:cs="Times New Roman"/>
          <w:color w:val="000000" w:themeColor="text1"/>
          <w:sz w:val="26"/>
          <w:szCs w:val="26"/>
        </w:rPr>
        <w:t xml:space="preserve"> </w:t>
      </w:r>
      <w:r w:rsidR="00B95EFF" w:rsidRPr="00DA4A78">
        <w:rPr>
          <w:rFonts w:ascii="Times New Roman" w:hAnsi="Times New Roman" w:cs="Times New Roman"/>
          <w:color w:val="000000" w:themeColor="text1"/>
          <w:sz w:val="26"/>
          <w:szCs w:val="26"/>
        </w:rPr>
        <w:t>в том числе</w:t>
      </w:r>
      <w:r w:rsidR="003674A6" w:rsidRPr="00DA4A78">
        <w:rPr>
          <w:rFonts w:ascii="Times New Roman" w:hAnsi="Times New Roman" w:cs="Times New Roman"/>
          <w:color w:val="000000" w:themeColor="text1"/>
          <w:sz w:val="26"/>
          <w:szCs w:val="26"/>
        </w:rPr>
        <w:t xml:space="preserve"> </w:t>
      </w:r>
      <w:r w:rsidR="00B95EFF" w:rsidRPr="00DA4A78">
        <w:rPr>
          <w:rFonts w:ascii="Times New Roman" w:hAnsi="Times New Roman" w:cs="Times New Roman"/>
          <w:color w:val="000000" w:themeColor="text1"/>
          <w:sz w:val="26"/>
          <w:szCs w:val="26"/>
        </w:rPr>
        <w:t xml:space="preserve">в населенном пункте село </w:t>
      </w:r>
      <w:r w:rsidR="001E67D3" w:rsidRPr="00DA4A78">
        <w:rPr>
          <w:rFonts w:ascii="Times New Roman" w:hAnsi="Times New Roman" w:cs="Times New Roman"/>
          <w:color w:val="000000" w:themeColor="text1"/>
          <w:sz w:val="26"/>
          <w:szCs w:val="26"/>
        </w:rPr>
        <w:t>Коршево</w:t>
      </w:r>
      <w:r w:rsidR="009A41D7" w:rsidRPr="00DA4A78">
        <w:rPr>
          <w:rFonts w:ascii="Times New Roman" w:hAnsi="Times New Roman" w:cs="Times New Roman"/>
          <w:color w:val="000000" w:themeColor="text1"/>
          <w:sz w:val="26"/>
          <w:szCs w:val="26"/>
        </w:rPr>
        <w:t xml:space="preserve"> </w:t>
      </w:r>
      <w:r w:rsidR="00B95EFF" w:rsidRPr="00DA4A78">
        <w:rPr>
          <w:rFonts w:ascii="Times New Roman" w:hAnsi="Times New Roman" w:cs="Times New Roman"/>
          <w:color w:val="000000" w:themeColor="text1"/>
          <w:sz w:val="26"/>
          <w:szCs w:val="26"/>
        </w:rPr>
        <w:t>-1 участок</w:t>
      </w:r>
    </w:p>
    <w:p w:rsidR="003674A6" w:rsidRPr="00DA4A78" w:rsidRDefault="00155DB6" w:rsidP="00014ED2">
      <w:pPr>
        <w:pStyle w:val="ConsPlusNormal"/>
        <w:widowControl/>
        <w:ind w:firstLine="567"/>
        <w:jc w:val="both"/>
        <w:outlineLvl w:val="2"/>
        <w:rPr>
          <w:rFonts w:ascii="Times New Roman" w:hAnsi="Times New Roman" w:cs="Times New Roman"/>
          <w:color w:val="000000" w:themeColor="text1"/>
          <w:sz w:val="26"/>
          <w:szCs w:val="26"/>
        </w:rPr>
      </w:pPr>
      <w:bookmarkStart w:id="117" w:name="_Toc268485691"/>
      <w:bookmarkStart w:id="118" w:name="_Toc268487772"/>
      <w:bookmarkStart w:id="119" w:name="_Toc268488592"/>
      <w:bookmarkEnd w:id="114"/>
      <w:bookmarkEnd w:id="115"/>
      <w:bookmarkEnd w:id="116"/>
      <w:r w:rsidRPr="00DA4A78">
        <w:rPr>
          <w:rFonts w:ascii="Times New Roman" w:hAnsi="Times New Roman" w:cs="Times New Roman"/>
          <w:color w:val="000000" w:themeColor="text1"/>
          <w:sz w:val="26"/>
          <w:szCs w:val="26"/>
        </w:rPr>
        <w:lastRenderedPageBreak/>
        <w:t xml:space="preserve">Описание </w:t>
      </w:r>
      <w:proofErr w:type="gramStart"/>
      <w:r w:rsidRPr="00DA4A78">
        <w:rPr>
          <w:rFonts w:ascii="Times New Roman" w:hAnsi="Times New Roman" w:cs="Times New Roman"/>
          <w:color w:val="000000" w:themeColor="text1"/>
          <w:sz w:val="26"/>
          <w:szCs w:val="26"/>
        </w:rPr>
        <w:t>прохождения границ участков зоны кладбищ</w:t>
      </w:r>
      <w:bookmarkEnd w:id="117"/>
      <w:bookmarkEnd w:id="118"/>
      <w:bookmarkEnd w:id="119"/>
      <w:proofErr w:type="gramEnd"/>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513"/>
      </w:tblGrid>
      <w:tr w:rsidR="008B582C" w:rsidRPr="00DA4A78" w:rsidTr="002B02CB">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8B582C" w:rsidRPr="00DA4A78" w:rsidRDefault="008B582C" w:rsidP="008D0C06">
            <w:pPr>
              <w:jc w:val="center"/>
              <w:rPr>
                <w:b/>
                <w:bCs/>
                <w:color w:val="000000" w:themeColor="text1"/>
              </w:rPr>
            </w:pPr>
            <w:bookmarkStart w:id="120" w:name="_Toc268485710"/>
            <w:bookmarkStart w:id="121" w:name="_Toc268487791"/>
            <w:bookmarkStart w:id="122" w:name="_Toc268488611"/>
            <w:r w:rsidRPr="00DA4A78">
              <w:rPr>
                <w:b/>
                <w:bCs/>
                <w:color w:val="000000" w:themeColor="text1"/>
              </w:rPr>
              <w:t>Номер</w:t>
            </w:r>
          </w:p>
          <w:p w:rsidR="008B582C" w:rsidRPr="00DA4A78" w:rsidRDefault="008B582C" w:rsidP="008D0C06">
            <w:pPr>
              <w:jc w:val="center"/>
              <w:rPr>
                <w:b/>
                <w:bCs/>
                <w:color w:val="000000" w:themeColor="text1"/>
              </w:rPr>
            </w:pPr>
            <w:r w:rsidRPr="00DA4A78">
              <w:rPr>
                <w:b/>
                <w:bCs/>
                <w:color w:val="000000" w:themeColor="text1"/>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8B582C" w:rsidRPr="00DA4A78" w:rsidRDefault="008B582C" w:rsidP="008D0C06">
            <w:pPr>
              <w:jc w:val="center"/>
              <w:rPr>
                <w:b/>
                <w:bCs/>
                <w:color w:val="000000" w:themeColor="text1"/>
              </w:rPr>
            </w:pPr>
            <w:r w:rsidRPr="00DA4A78">
              <w:rPr>
                <w:b/>
                <w:bCs/>
                <w:color w:val="000000" w:themeColor="text1"/>
              </w:rPr>
              <w:t>Картографическое описание границ</w:t>
            </w:r>
          </w:p>
        </w:tc>
      </w:tr>
      <w:tr w:rsidR="008B582C" w:rsidRPr="00DA4A78" w:rsidTr="002B02CB">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8B582C" w:rsidRPr="00DA4A78" w:rsidRDefault="008B582C" w:rsidP="008D0C06">
            <w:pPr>
              <w:jc w:val="center"/>
              <w:rPr>
                <w:b/>
                <w:bCs/>
                <w:color w:val="000000" w:themeColor="text1"/>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8B582C" w:rsidRPr="00DA4A78" w:rsidRDefault="008B582C" w:rsidP="008D0C06">
            <w:pPr>
              <w:jc w:val="center"/>
              <w:rPr>
                <w:b/>
                <w:bCs/>
                <w:color w:val="000000" w:themeColor="text1"/>
              </w:rPr>
            </w:pPr>
          </w:p>
        </w:tc>
      </w:tr>
      <w:tr w:rsidR="008B582C" w:rsidRPr="00DA4A78" w:rsidTr="002B02CB">
        <w:tc>
          <w:tcPr>
            <w:tcW w:w="2127" w:type="dxa"/>
            <w:tcBorders>
              <w:top w:val="single" w:sz="4" w:space="0" w:color="auto"/>
              <w:left w:val="single" w:sz="4" w:space="0" w:color="auto"/>
              <w:bottom w:val="single" w:sz="4" w:space="0" w:color="auto"/>
              <w:right w:val="single" w:sz="4" w:space="0" w:color="auto"/>
            </w:tcBorders>
          </w:tcPr>
          <w:p w:rsidR="008B582C" w:rsidRPr="00DA4A78" w:rsidRDefault="008B582C" w:rsidP="008D0C06">
            <w:pPr>
              <w:jc w:val="center"/>
              <w:rPr>
                <w:color w:val="000000" w:themeColor="text1"/>
                <w:sz w:val="26"/>
                <w:szCs w:val="26"/>
              </w:rPr>
            </w:pPr>
            <w:r w:rsidRPr="00DA4A78">
              <w:rPr>
                <w:color w:val="000000" w:themeColor="text1"/>
                <w:sz w:val="26"/>
                <w:szCs w:val="26"/>
              </w:rPr>
              <w:t>СН</w:t>
            </w:r>
            <w:proofErr w:type="gramStart"/>
            <w:r w:rsidRPr="00DA4A78">
              <w:rPr>
                <w:color w:val="000000" w:themeColor="text1"/>
                <w:sz w:val="26"/>
                <w:szCs w:val="26"/>
              </w:rPr>
              <w:t>1</w:t>
            </w:r>
            <w:proofErr w:type="gramEnd"/>
            <w:r w:rsidRPr="00DA4A78">
              <w:rPr>
                <w:color w:val="000000" w:themeColor="text1"/>
                <w:sz w:val="26"/>
                <w:szCs w:val="26"/>
              </w:rPr>
              <w:t>/</w:t>
            </w:r>
            <w:r w:rsidR="00542686" w:rsidRPr="00DA4A78">
              <w:rPr>
                <w:color w:val="000000" w:themeColor="text1"/>
                <w:sz w:val="26"/>
                <w:szCs w:val="26"/>
              </w:rPr>
              <w:t>1</w:t>
            </w:r>
            <w:r w:rsidRPr="00DA4A78">
              <w:rPr>
                <w:color w:val="000000" w:themeColor="text1"/>
                <w:sz w:val="26"/>
                <w:szCs w:val="26"/>
              </w:rPr>
              <w:t>/1</w:t>
            </w:r>
          </w:p>
        </w:tc>
        <w:tc>
          <w:tcPr>
            <w:tcW w:w="7513" w:type="dxa"/>
            <w:tcBorders>
              <w:top w:val="single" w:sz="4" w:space="0" w:color="auto"/>
              <w:left w:val="single" w:sz="4" w:space="0" w:color="auto"/>
              <w:bottom w:val="single" w:sz="4" w:space="0" w:color="auto"/>
              <w:right w:val="single" w:sz="4" w:space="0" w:color="auto"/>
            </w:tcBorders>
          </w:tcPr>
          <w:p w:rsidR="008B582C" w:rsidRPr="00DA4A78" w:rsidRDefault="008B582C" w:rsidP="00AF3641">
            <w:pPr>
              <w:jc w:val="both"/>
              <w:rPr>
                <w:color w:val="000000" w:themeColor="text1"/>
                <w:sz w:val="26"/>
                <w:szCs w:val="26"/>
              </w:rPr>
            </w:pPr>
            <w:r w:rsidRPr="00DA4A78">
              <w:rPr>
                <w:color w:val="000000" w:themeColor="text1"/>
                <w:sz w:val="26"/>
                <w:szCs w:val="26"/>
              </w:rPr>
              <w:t xml:space="preserve">От точки </w:t>
            </w:r>
            <w:r w:rsidR="00767E24" w:rsidRPr="00DA4A78">
              <w:rPr>
                <w:color w:val="000000" w:themeColor="text1"/>
                <w:sz w:val="26"/>
                <w:szCs w:val="26"/>
              </w:rPr>
              <w:t>771</w:t>
            </w:r>
            <w:r w:rsidRPr="00DA4A78">
              <w:rPr>
                <w:color w:val="000000" w:themeColor="text1"/>
                <w:sz w:val="26"/>
                <w:szCs w:val="26"/>
              </w:rPr>
              <w:t xml:space="preserve"> граница </w:t>
            </w:r>
            <w:r w:rsidR="00B637B5" w:rsidRPr="00DA4A78">
              <w:rPr>
                <w:color w:val="000000" w:themeColor="text1"/>
                <w:sz w:val="26"/>
                <w:szCs w:val="26"/>
              </w:rPr>
              <w:t xml:space="preserve">проходит </w:t>
            </w:r>
            <w:r w:rsidR="008D60DB" w:rsidRPr="00DA4A78">
              <w:rPr>
                <w:color w:val="000000" w:themeColor="text1"/>
                <w:sz w:val="26"/>
                <w:szCs w:val="26"/>
              </w:rPr>
              <w:t xml:space="preserve">в </w:t>
            </w:r>
            <w:r w:rsidR="00F51086" w:rsidRPr="00DA4A78">
              <w:rPr>
                <w:color w:val="000000" w:themeColor="text1"/>
                <w:sz w:val="26"/>
                <w:szCs w:val="26"/>
              </w:rPr>
              <w:t>северо</w:t>
            </w:r>
            <w:r w:rsidR="008D60DB" w:rsidRPr="00DA4A78">
              <w:rPr>
                <w:color w:val="000000" w:themeColor="text1"/>
                <w:sz w:val="26"/>
                <w:szCs w:val="26"/>
              </w:rPr>
              <w:t xml:space="preserve">-восточном направлении </w:t>
            </w:r>
            <w:r w:rsidR="00B637B5" w:rsidRPr="00DA4A78">
              <w:rPr>
                <w:color w:val="000000" w:themeColor="text1"/>
                <w:sz w:val="26"/>
                <w:szCs w:val="26"/>
              </w:rPr>
              <w:t xml:space="preserve">вдоль </w:t>
            </w:r>
            <w:r w:rsidR="008D60DB" w:rsidRPr="00DA4A78">
              <w:rPr>
                <w:color w:val="000000" w:themeColor="text1"/>
                <w:sz w:val="26"/>
                <w:szCs w:val="26"/>
              </w:rPr>
              <w:t xml:space="preserve">грунтовой дороги до точки </w:t>
            </w:r>
            <w:r w:rsidR="00F51086" w:rsidRPr="00DA4A78">
              <w:rPr>
                <w:color w:val="000000" w:themeColor="text1"/>
                <w:sz w:val="26"/>
                <w:szCs w:val="26"/>
              </w:rPr>
              <w:t>784</w:t>
            </w:r>
            <w:r w:rsidR="00040ACD" w:rsidRPr="00DA4A78">
              <w:rPr>
                <w:color w:val="000000" w:themeColor="text1"/>
                <w:sz w:val="26"/>
                <w:szCs w:val="26"/>
              </w:rPr>
              <w:t>,</w:t>
            </w:r>
            <w:r w:rsidR="008D60DB" w:rsidRPr="00DA4A78">
              <w:rPr>
                <w:color w:val="000000" w:themeColor="text1"/>
                <w:sz w:val="26"/>
                <w:szCs w:val="26"/>
              </w:rPr>
              <w:t xml:space="preserve"> далее </w:t>
            </w:r>
            <w:r w:rsidR="00AF3641" w:rsidRPr="00DA4A78">
              <w:rPr>
                <w:color w:val="000000" w:themeColor="text1"/>
                <w:sz w:val="26"/>
                <w:szCs w:val="26"/>
              </w:rPr>
              <w:t xml:space="preserve">в юго-восточном направлении </w:t>
            </w:r>
            <w:r w:rsidR="00F51086" w:rsidRPr="00DA4A78">
              <w:rPr>
                <w:color w:val="000000" w:themeColor="text1"/>
                <w:sz w:val="26"/>
                <w:szCs w:val="26"/>
              </w:rPr>
              <w:t>огибает участок жилого дома №2</w:t>
            </w:r>
            <w:r w:rsidR="008D60DB" w:rsidRPr="00DA4A78">
              <w:rPr>
                <w:color w:val="000000" w:themeColor="text1"/>
                <w:sz w:val="26"/>
                <w:szCs w:val="26"/>
              </w:rPr>
              <w:t xml:space="preserve"> до точки </w:t>
            </w:r>
            <w:r w:rsidR="00F51086" w:rsidRPr="00DA4A78">
              <w:rPr>
                <w:color w:val="000000" w:themeColor="text1"/>
                <w:sz w:val="26"/>
                <w:szCs w:val="26"/>
              </w:rPr>
              <w:t>788</w:t>
            </w:r>
            <w:r w:rsidR="008D60DB" w:rsidRPr="00DA4A78">
              <w:rPr>
                <w:color w:val="000000" w:themeColor="text1"/>
                <w:sz w:val="26"/>
                <w:szCs w:val="26"/>
              </w:rPr>
              <w:t xml:space="preserve">, затем в </w:t>
            </w:r>
            <w:r w:rsidR="00F51086" w:rsidRPr="00DA4A78">
              <w:rPr>
                <w:color w:val="000000" w:themeColor="text1"/>
                <w:sz w:val="26"/>
                <w:szCs w:val="26"/>
              </w:rPr>
              <w:t>юго</w:t>
            </w:r>
            <w:r w:rsidR="008D60DB" w:rsidRPr="00DA4A78">
              <w:rPr>
                <w:color w:val="000000" w:themeColor="text1"/>
                <w:sz w:val="26"/>
                <w:szCs w:val="26"/>
              </w:rPr>
              <w:t>-западном</w:t>
            </w:r>
            <w:r w:rsidR="00AF3641" w:rsidRPr="00DA4A78">
              <w:rPr>
                <w:color w:val="000000" w:themeColor="text1"/>
                <w:sz w:val="26"/>
                <w:szCs w:val="26"/>
              </w:rPr>
              <w:t xml:space="preserve"> вдоль ул.К.Маркса</w:t>
            </w:r>
            <w:r w:rsidR="008D60DB" w:rsidRPr="00DA4A78">
              <w:rPr>
                <w:color w:val="000000" w:themeColor="text1"/>
                <w:sz w:val="26"/>
                <w:szCs w:val="26"/>
              </w:rPr>
              <w:t xml:space="preserve"> до точки </w:t>
            </w:r>
            <w:r w:rsidR="00AF3641" w:rsidRPr="00DA4A78">
              <w:rPr>
                <w:color w:val="000000" w:themeColor="text1"/>
                <w:sz w:val="26"/>
                <w:szCs w:val="26"/>
              </w:rPr>
              <w:t>793</w:t>
            </w:r>
            <w:r w:rsidR="008D60DB" w:rsidRPr="00DA4A78">
              <w:rPr>
                <w:color w:val="000000" w:themeColor="text1"/>
                <w:sz w:val="26"/>
                <w:szCs w:val="26"/>
              </w:rPr>
              <w:t xml:space="preserve"> и северо-</w:t>
            </w:r>
            <w:r w:rsidR="00AF3641" w:rsidRPr="00DA4A78">
              <w:rPr>
                <w:color w:val="000000" w:themeColor="text1"/>
                <w:sz w:val="26"/>
                <w:szCs w:val="26"/>
              </w:rPr>
              <w:t>западном</w:t>
            </w:r>
            <w:r w:rsidR="008D60DB" w:rsidRPr="00DA4A78">
              <w:rPr>
                <w:color w:val="000000" w:themeColor="text1"/>
                <w:sz w:val="26"/>
                <w:szCs w:val="26"/>
              </w:rPr>
              <w:t xml:space="preserve"> направлении </w:t>
            </w:r>
            <w:r w:rsidR="00AF3641" w:rsidRPr="00DA4A78">
              <w:rPr>
                <w:color w:val="000000" w:themeColor="text1"/>
                <w:sz w:val="26"/>
                <w:szCs w:val="26"/>
              </w:rPr>
              <w:t>вдоль ул.1-я Октябрьская</w:t>
            </w:r>
            <w:r w:rsidR="00F5052F" w:rsidRPr="00DA4A78">
              <w:rPr>
                <w:color w:val="000000" w:themeColor="text1"/>
                <w:sz w:val="26"/>
                <w:szCs w:val="26"/>
              </w:rPr>
              <w:t xml:space="preserve"> до</w:t>
            </w:r>
            <w:r w:rsidRPr="00DA4A78">
              <w:rPr>
                <w:color w:val="000000" w:themeColor="text1"/>
                <w:sz w:val="26"/>
                <w:szCs w:val="26"/>
              </w:rPr>
              <w:t xml:space="preserve"> исходной точки </w:t>
            </w:r>
            <w:r w:rsidR="00AF3641" w:rsidRPr="00DA4A78">
              <w:rPr>
                <w:color w:val="000000" w:themeColor="text1"/>
                <w:sz w:val="26"/>
                <w:szCs w:val="26"/>
              </w:rPr>
              <w:t>771</w:t>
            </w:r>
          </w:p>
        </w:tc>
      </w:tr>
    </w:tbl>
    <w:p w:rsidR="00B323E0" w:rsidRPr="00DA4A78" w:rsidRDefault="00B323E0" w:rsidP="008D0C06">
      <w:pPr>
        <w:pStyle w:val="ConsPlusNormal"/>
        <w:widowControl/>
        <w:ind w:firstLine="540"/>
        <w:outlineLvl w:val="2"/>
        <w:rPr>
          <w:rFonts w:ascii="Times New Roman" w:hAnsi="Times New Roman" w:cs="Times New Roman"/>
          <w:color w:val="000000" w:themeColor="text1"/>
          <w:sz w:val="26"/>
          <w:szCs w:val="26"/>
        </w:rPr>
      </w:pPr>
    </w:p>
    <w:p w:rsidR="00155DB6" w:rsidRPr="00DA4A78" w:rsidRDefault="00155DB6" w:rsidP="00014ED2">
      <w:pPr>
        <w:pStyle w:val="ConsPlusNorma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Градостроительный регламент </w:t>
      </w:r>
      <w:bookmarkEnd w:id="120"/>
      <w:bookmarkEnd w:id="12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0"/>
      </w:tblGrid>
      <w:tr w:rsidR="000323D6" w:rsidRPr="00DA4A78" w:rsidTr="00400517">
        <w:tc>
          <w:tcPr>
            <w:tcW w:w="3510" w:type="dxa"/>
          </w:tcPr>
          <w:p w:rsidR="000323D6" w:rsidRPr="00DA4A78" w:rsidRDefault="000323D6" w:rsidP="008D0C06">
            <w:pPr>
              <w:jc w:val="both"/>
              <w:rPr>
                <w:color w:val="000000" w:themeColor="text1"/>
              </w:rPr>
            </w:pPr>
            <w:r w:rsidRPr="00DA4A78">
              <w:rPr>
                <w:b/>
                <w:color w:val="000000" w:themeColor="text1"/>
              </w:rPr>
              <w:t>Основные виды разрешенного испол</w:t>
            </w:r>
            <w:r w:rsidRPr="00DA4A78">
              <w:rPr>
                <w:b/>
                <w:color w:val="000000" w:themeColor="text1"/>
              </w:rPr>
              <w:t>ь</w:t>
            </w:r>
            <w:r w:rsidRPr="00DA4A78">
              <w:rPr>
                <w:b/>
                <w:color w:val="000000" w:themeColor="text1"/>
              </w:rPr>
              <w:t>зования</w:t>
            </w:r>
          </w:p>
        </w:tc>
        <w:tc>
          <w:tcPr>
            <w:tcW w:w="6060" w:type="dxa"/>
          </w:tcPr>
          <w:p w:rsidR="000323D6" w:rsidRPr="00DA4A78" w:rsidRDefault="000323D6" w:rsidP="007C38A1">
            <w:pPr>
              <w:pStyle w:val="Iauiue"/>
              <w:numPr>
                <w:ilvl w:val="0"/>
                <w:numId w:val="10"/>
              </w:numPr>
              <w:tabs>
                <w:tab w:val="clear" w:pos="720"/>
                <w:tab w:val="num" w:pos="290"/>
              </w:tabs>
              <w:overflowPunct w:val="0"/>
              <w:autoSpaceDE w:val="0"/>
              <w:autoSpaceDN w:val="0"/>
              <w:adjustRightInd w:val="0"/>
              <w:ind w:left="0" w:firstLine="0"/>
              <w:jc w:val="both"/>
              <w:textAlignment w:val="baseline"/>
              <w:rPr>
                <w:color w:val="000000" w:themeColor="text1"/>
                <w:sz w:val="26"/>
                <w:szCs w:val="26"/>
              </w:rPr>
            </w:pPr>
            <w:r w:rsidRPr="00DA4A78">
              <w:rPr>
                <w:color w:val="000000" w:themeColor="text1"/>
                <w:sz w:val="26"/>
                <w:szCs w:val="26"/>
              </w:rPr>
              <w:t>Действующие кладбища</w:t>
            </w:r>
            <w:r w:rsidR="00F20CC3" w:rsidRPr="00DA4A78">
              <w:rPr>
                <w:color w:val="000000" w:themeColor="text1"/>
                <w:sz w:val="26"/>
                <w:szCs w:val="26"/>
              </w:rPr>
              <w:t>;</w:t>
            </w:r>
          </w:p>
          <w:p w:rsidR="000323D6" w:rsidRPr="00DA4A78" w:rsidRDefault="000323D6" w:rsidP="007C38A1">
            <w:pPr>
              <w:pStyle w:val="nienie"/>
              <w:numPr>
                <w:ilvl w:val="0"/>
                <w:numId w:val="10"/>
              </w:numPr>
              <w:tabs>
                <w:tab w:val="clear" w:pos="720"/>
                <w:tab w:val="num" w:pos="29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Кладбища, закрытые на период консервации</w:t>
            </w:r>
            <w:r w:rsidR="00F20CC3" w:rsidRPr="00DA4A78">
              <w:rPr>
                <w:rFonts w:ascii="Times New Roman" w:hAnsi="Times New Roman" w:cs="Times New Roman"/>
                <w:color w:val="000000" w:themeColor="text1"/>
                <w:sz w:val="26"/>
                <w:szCs w:val="26"/>
              </w:rPr>
              <w:t>;</w:t>
            </w:r>
          </w:p>
          <w:p w:rsidR="000323D6" w:rsidRPr="00DA4A78" w:rsidRDefault="000323D6" w:rsidP="007C38A1">
            <w:pPr>
              <w:pStyle w:val="nienie"/>
              <w:numPr>
                <w:ilvl w:val="0"/>
                <w:numId w:val="10"/>
              </w:numPr>
              <w:tabs>
                <w:tab w:val="clear" w:pos="720"/>
                <w:tab w:val="num" w:pos="290"/>
              </w:tabs>
              <w:ind w:left="0" w:firstLine="0"/>
              <w:rPr>
                <w:rFonts w:ascii="Times New Roman" w:hAnsi="Times New Roman" w:cs="Times New Roman"/>
                <w:b/>
                <w:bCs/>
                <w:color w:val="000000" w:themeColor="text1"/>
                <w:sz w:val="26"/>
                <w:szCs w:val="26"/>
              </w:rPr>
            </w:pPr>
            <w:r w:rsidRPr="00DA4A78">
              <w:rPr>
                <w:rFonts w:ascii="Times New Roman" w:hAnsi="Times New Roman" w:cs="Times New Roman"/>
                <w:color w:val="000000" w:themeColor="text1"/>
                <w:sz w:val="26"/>
                <w:szCs w:val="26"/>
              </w:rPr>
              <w:t>Объекты, связанные с отправл</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нием культа</w:t>
            </w:r>
            <w:r w:rsidR="00F20CC3" w:rsidRPr="00DA4A78">
              <w:rPr>
                <w:rFonts w:ascii="Times New Roman" w:hAnsi="Times New Roman" w:cs="Times New Roman"/>
                <w:color w:val="000000" w:themeColor="text1"/>
                <w:sz w:val="26"/>
                <w:szCs w:val="26"/>
              </w:rPr>
              <w:t>;</w:t>
            </w:r>
          </w:p>
          <w:p w:rsidR="000323D6" w:rsidRPr="00DA4A78" w:rsidRDefault="000323D6" w:rsidP="007C38A1">
            <w:pPr>
              <w:numPr>
                <w:ilvl w:val="0"/>
                <w:numId w:val="10"/>
              </w:numPr>
              <w:tabs>
                <w:tab w:val="clear" w:pos="720"/>
                <w:tab w:val="num" w:pos="290"/>
              </w:tabs>
              <w:ind w:left="0" w:firstLine="0"/>
              <w:jc w:val="both"/>
              <w:textAlignment w:val="top"/>
              <w:rPr>
                <w:color w:val="000000" w:themeColor="text1"/>
                <w:sz w:val="26"/>
                <w:szCs w:val="26"/>
              </w:rPr>
            </w:pPr>
            <w:r w:rsidRPr="00DA4A78">
              <w:rPr>
                <w:color w:val="000000" w:themeColor="text1"/>
                <w:sz w:val="26"/>
                <w:szCs w:val="26"/>
              </w:rPr>
              <w:t>Мастерские по изготовлению р</w:t>
            </w:r>
            <w:r w:rsidRPr="00DA4A78">
              <w:rPr>
                <w:color w:val="000000" w:themeColor="text1"/>
                <w:sz w:val="26"/>
                <w:szCs w:val="26"/>
              </w:rPr>
              <w:t>и</w:t>
            </w:r>
            <w:r w:rsidRPr="00DA4A78">
              <w:rPr>
                <w:color w:val="000000" w:themeColor="text1"/>
                <w:sz w:val="26"/>
                <w:szCs w:val="26"/>
              </w:rPr>
              <w:t>туальных принадлежностей</w:t>
            </w:r>
            <w:r w:rsidR="00F20CC3" w:rsidRPr="00DA4A78">
              <w:rPr>
                <w:color w:val="000000" w:themeColor="text1"/>
                <w:sz w:val="26"/>
                <w:szCs w:val="26"/>
              </w:rPr>
              <w:t>;</w:t>
            </w:r>
          </w:p>
          <w:p w:rsidR="000323D6" w:rsidRPr="00DA4A78" w:rsidRDefault="000323D6" w:rsidP="009E08D1">
            <w:pPr>
              <w:pStyle w:val="ConsPlusNormal"/>
              <w:keepLines/>
              <w:widowControl/>
              <w:numPr>
                <w:ilvl w:val="0"/>
                <w:numId w:val="16"/>
              </w:numPr>
              <w:tabs>
                <w:tab w:val="num" w:pos="318"/>
                <w:tab w:val="num" w:pos="459"/>
              </w:tabs>
              <w:ind w:left="0" w:hanging="34"/>
              <w:jc w:val="both"/>
              <w:rPr>
                <w:rFonts w:ascii="Times New Roman" w:hAnsi="Times New Roman" w:cs="Times New Roman"/>
                <w:b/>
                <w:color w:val="000000" w:themeColor="text1"/>
                <w:sz w:val="26"/>
                <w:szCs w:val="26"/>
              </w:rPr>
            </w:pPr>
            <w:r w:rsidRPr="00DA4A78">
              <w:rPr>
                <w:rFonts w:ascii="Times New Roman" w:hAnsi="Times New Roman" w:cs="Times New Roman"/>
                <w:color w:val="000000" w:themeColor="text1"/>
                <w:sz w:val="26"/>
                <w:szCs w:val="26"/>
              </w:rPr>
              <w:t>Административные здания кла</w:t>
            </w:r>
            <w:r w:rsidRPr="00DA4A78">
              <w:rPr>
                <w:rFonts w:ascii="Times New Roman" w:hAnsi="Times New Roman" w:cs="Times New Roman"/>
                <w:color w:val="000000" w:themeColor="text1"/>
                <w:sz w:val="26"/>
                <w:szCs w:val="26"/>
              </w:rPr>
              <w:t>д</w:t>
            </w:r>
            <w:r w:rsidRPr="00DA4A78">
              <w:rPr>
                <w:rFonts w:ascii="Times New Roman" w:hAnsi="Times New Roman" w:cs="Times New Roman"/>
                <w:color w:val="000000" w:themeColor="text1"/>
                <w:sz w:val="26"/>
                <w:szCs w:val="26"/>
              </w:rPr>
              <w:t>бищ</w:t>
            </w:r>
          </w:p>
        </w:tc>
      </w:tr>
      <w:tr w:rsidR="000323D6" w:rsidRPr="00DA4A78" w:rsidTr="00400517">
        <w:tc>
          <w:tcPr>
            <w:tcW w:w="3510" w:type="dxa"/>
          </w:tcPr>
          <w:p w:rsidR="000323D6" w:rsidRPr="00DA4A78" w:rsidRDefault="000323D6" w:rsidP="008D0C06">
            <w:pPr>
              <w:jc w:val="both"/>
              <w:rPr>
                <w:color w:val="000000" w:themeColor="text1"/>
              </w:rPr>
            </w:pPr>
            <w:r w:rsidRPr="00DA4A78">
              <w:rPr>
                <w:b/>
                <w:color w:val="000000" w:themeColor="text1"/>
              </w:rPr>
              <w:t xml:space="preserve">Вспомогательные виды разрешенного использования (установленные </w:t>
            </w:r>
            <w:proofErr w:type="gramStart"/>
            <w:r w:rsidRPr="00DA4A78">
              <w:rPr>
                <w:b/>
                <w:color w:val="000000" w:themeColor="text1"/>
              </w:rPr>
              <w:t>к</w:t>
            </w:r>
            <w:proofErr w:type="gramEnd"/>
            <w:r w:rsidRPr="00DA4A78">
              <w:rPr>
                <w:b/>
                <w:color w:val="000000" w:themeColor="text1"/>
              </w:rPr>
              <w:t xml:space="preserve"> осно</w:t>
            </w:r>
            <w:r w:rsidRPr="00DA4A78">
              <w:rPr>
                <w:b/>
                <w:color w:val="000000" w:themeColor="text1"/>
              </w:rPr>
              <w:t>в</w:t>
            </w:r>
            <w:r w:rsidRPr="00DA4A78">
              <w:rPr>
                <w:b/>
                <w:color w:val="000000" w:themeColor="text1"/>
              </w:rPr>
              <w:t>ным)</w:t>
            </w:r>
          </w:p>
        </w:tc>
        <w:tc>
          <w:tcPr>
            <w:tcW w:w="6060" w:type="dxa"/>
          </w:tcPr>
          <w:p w:rsidR="000323D6" w:rsidRPr="00DA4A78" w:rsidRDefault="000323D6" w:rsidP="008D0C06">
            <w:pPr>
              <w:pStyle w:val="ConsPlusNormal"/>
              <w:widowControl/>
              <w:numPr>
                <w:ilvl w:val="0"/>
                <w:numId w:val="2"/>
              </w:numPr>
              <w:tabs>
                <w:tab w:val="num" w:pos="290"/>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Вспомогательные здания и сооружения, связанные с ведущим видом использования</w:t>
            </w:r>
            <w:r w:rsidR="00F20CC3" w:rsidRPr="00DA4A78">
              <w:rPr>
                <w:rFonts w:ascii="Times New Roman" w:hAnsi="Times New Roman" w:cs="Times New Roman"/>
                <w:color w:val="000000" w:themeColor="text1"/>
                <w:sz w:val="26"/>
                <w:szCs w:val="26"/>
              </w:rPr>
              <w:t>;</w:t>
            </w:r>
          </w:p>
          <w:p w:rsidR="000323D6" w:rsidRPr="00DA4A78" w:rsidRDefault="000323D6" w:rsidP="008D0C06">
            <w:pPr>
              <w:pStyle w:val="ConsPlusNormal"/>
              <w:keepNext/>
              <w:keepLines/>
              <w:widowControl/>
              <w:numPr>
                <w:ilvl w:val="0"/>
                <w:numId w:val="1"/>
              </w:numPr>
              <w:tabs>
                <w:tab w:val="clear" w:pos="720"/>
                <w:tab w:val="num" w:pos="290"/>
                <w:tab w:val="left" w:pos="650"/>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Здания и сооружения для размещения служб охраны и наблюдения</w:t>
            </w:r>
            <w:r w:rsidR="00F20CC3" w:rsidRPr="00DA4A78">
              <w:rPr>
                <w:rFonts w:ascii="Times New Roman" w:hAnsi="Times New Roman" w:cs="Times New Roman"/>
                <w:color w:val="000000" w:themeColor="text1"/>
                <w:sz w:val="26"/>
                <w:szCs w:val="26"/>
              </w:rPr>
              <w:t>;</w:t>
            </w:r>
          </w:p>
          <w:p w:rsidR="000323D6" w:rsidRPr="00DA4A78" w:rsidRDefault="000323D6" w:rsidP="008D0C06">
            <w:pPr>
              <w:pStyle w:val="ConsPlusNormal"/>
              <w:widowControl/>
              <w:numPr>
                <w:ilvl w:val="0"/>
                <w:numId w:val="2"/>
              </w:numPr>
              <w:tabs>
                <w:tab w:val="num" w:pos="290"/>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Гостевые автостоянки, парковки</w:t>
            </w:r>
            <w:r w:rsidR="00F20CC3" w:rsidRPr="00DA4A78">
              <w:rPr>
                <w:rFonts w:ascii="Times New Roman" w:hAnsi="Times New Roman" w:cs="Times New Roman"/>
                <w:color w:val="000000" w:themeColor="text1"/>
                <w:sz w:val="26"/>
                <w:szCs w:val="26"/>
              </w:rPr>
              <w:t>;</w:t>
            </w:r>
          </w:p>
          <w:p w:rsidR="000323D6" w:rsidRPr="00DA4A78" w:rsidRDefault="000323D6" w:rsidP="008D0C06">
            <w:pPr>
              <w:numPr>
                <w:ilvl w:val="0"/>
                <w:numId w:val="2"/>
              </w:numPr>
              <w:tabs>
                <w:tab w:val="num" w:pos="290"/>
              </w:tabs>
              <w:ind w:left="0" w:firstLine="0"/>
              <w:jc w:val="both"/>
              <w:rPr>
                <w:color w:val="000000" w:themeColor="text1"/>
                <w:sz w:val="26"/>
                <w:szCs w:val="26"/>
              </w:rPr>
            </w:pPr>
            <w:r w:rsidRPr="00DA4A78">
              <w:rPr>
                <w:color w:val="000000" w:themeColor="text1"/>
                <w:sz w:val="26"/>
                <w:szCs w:val="26"/>
              </w:rPr>
              <w:t>Площадки для сбора мусора</w:t>
            </w:r>
            <w:r w:rsidR="00F20CC3" w:rsidRPr="00DA4A78">
              <w:rPr>
                <w:color w:val="000000" w:themeColor="text1"/>
                <w:sz w:val="26"/>
                <w:szCs w:val="26"/>
              </w:rPr>
              <w:t>;</w:t>
            </w:r>
          </w:p>
          <w:p w:rsidR="000323D6" w:rsidRPr="00DA4A78" w:rsidRDefault="000323D6" w:rsidP="008D0C06">
            <w:pPr>
              <w:numPr>
                <w:ilvl w:val="0"/>
                <w:numId w:val="2"/>
              </w:numPr>
              <w:tabs>
                <w:tab w:val="num" w:pos="290"/>
              </w:tabs>
              <w:ind w:left="0" w:firstLine="0"/>
              <w:jc w:val="both"/>
              <w:rPr>
                <w:color w:val="000000" w:themeColor="text1"/>
                <w:sz w:val="26"/>
                <w:szCs w:val="26"/>
              </w:rPr>
            </w:pPr>
            <w:r w:rsidRPr="00DA4A78">
              <w:rPr>
                <w:color w:val="000000" w:themeColor="text1"/>
                <w:sz w:val="26"/>
                <w:szCs w:val="26"/>
              </w:rPr>
              <w:t>Сооружения и устройства сетей инжене</w:t>
            </w:r>
            <w:r w:rsidRPr="00DA4A78">
              <w:rPr>
                <w:color w:val="000000" w:themeColor="text1"/>
                <w:sz w:val="26"/>
                <w:szCs w:val="26"/>
              </w:rPr>
              <w:t>р</w:t>
            </w:r>
            <w:r w:rsidRPr="00DA4A78">
              <w:rPr>
                <w:color w:val="000000" w:themeColor="text1"/>
                <w:sz w:val="26"/>
                <w:szCs w:val="26"/>
              </w:rPr>
              <w:t>но технического обеспечения</w:t>
            </w:r>
            <w:r w:rsidR="00F20CC3" w:rsidRPr="00DA4A78">
              <w:rPr>
                <w:color w:val="000000" w:themeColor="text1"/>
                <w:sz w:val="26"/>
                <w:szCs w:val="26"/>
              </w:rPr>
              <w:t>;</w:t>
            </w:r>
            <w:r w:rsidRPr="00DA4A78">
              <w:rPr>
                <w:color w:val="000000" w:themeColor="text1"/>
                <w:sz w:val="26"/>
                <w:szCs w:val="26"/>
              </w:rPr>
              <w:t xml:space="preserve"> </w:t>
            </w:r>
          </w:p>
          <w:p w:rsidR="000323D6" w:rsidRPr="00DA4A78" w:rsidRDefault="000323D6" w:rsidP="008D0C06">
            <w:pPr>
              <w:pStyle w:val="nienie"/>
              <w:numPr>
                <w:ilvl w:val="0"/>
                <w:numId w:val="2"/>
              </w:numPr>
              <w:tabs>
                <w:tab w:val="num" w:pos="29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Общественные туалеты</w:t>
            </w:r>
            <w:r w:rsidR="00F20CC3" w:rsidRPr="00DA4A78">
              <w:rPr>
                <w:rFonts w:ascii="Times New Roman" w:hAnsi="Times New Roman" w:cs="Times New Roman"/>
                <w:color w:val="000000" w:themeColor="text1"/>
                <w:sz w:val="26"/>
                <w:szCs w:val="26"/>
              </w:rPr>
              <w:t>;</w:t>
            </w:r>
          </w:p>
          <w:p w:rsidR="000323D6" w:rsidRPr="00DA4A78" w:rsidRDefault="000323D6" w:rsidP="008D0C06">
            <w:pPr>
              <w:pStyle w:val="ConsPlusNormal"/>
              <w:widowControl/>
              <w:numPr>
                <w:ilvl w:val="0"/>
                <w:numId w:val="3"/>
              </w:numPr>
              <w:tabs>
                <w:tab w:val="clear" w:pos="4612"/>
                <w:tab w:val="num" w:pos="318"/>
              </w:tabs>
              <w:ind w:left="0" w:firstLine="0"/>
              <w:jc w:val="both"/>
              <w:rPr>
                <w:color w:val="000000" w:themeColor="text1"/>
                <w:sz w:val="26"/>
                <w:szCs w:val="26"/>
              </w:rPr>
            </w:pPr>
            <w:r w:rsidRPr="00DA4A78">
              <w:rPr>
                <w:rFonts w:ascii="Times New Roman" w:hAnsi="Times New Roman" w:cs="Times New Roman"/>
                <w:color w:val="000000" w:themeColor="text1"/>
                <w:sz w:val="26"/>
                <w:szCs w:val="26"/>
              </w:rPr>
              <w:t>Благоустройство территорий</w:t>
            </w:r>
            <w:r w:rsidR="00F20CC3" w:rsidRPr="00DA4A78">
              <w:rPr>
                <w:rFonts w:ascii="Times New Roman" w:hAnsi="Times New Roman" w:cs="Times New Roman"/>
                <w:color w:val="000000" w:themeColor="text1"/>
                <w:sz w:val="26"/>
                <w:szCs w:val="26"/>
              </w:rPr>
              <w:t>;</w:t>
            </w:r>
          </w:p>
        </w:tc>
      </w:tr>
      <w:tr w:rsidR="0004789E" w:rsidRPr="00DA4A78" w:rsidTr="00400517">
        <w:tc>
          <w:tcPr>
            <w:tcW w:w="3510" w:type="dxa"/>
          </w:tcPr>
          <w:p w:rsidR="0004789E" w:rsidRPr="00DA4A78" w:rsidRDefault="0004789E" w:rsidP="008D0C06">
            <w:pPr>
              <w:jc w:val="both"/>
              <w:rPr>
                <w:b/>
                <w:color w:val="000000" w:themeColor="text1"/>
              </w:rPr>
            </w:pPr>
            <w:r w:rsidRPr="00DA4A78">
              <w:rPr>
                <w:b/>
                <w:color w:val="000000" w:themeColor="text1"/>
                <w:szCs w:val="28"/>
              </w:rPr>
              <w:t>Предельные размеры земельных участков, предельные параметры разрешенного строительства и реконструкции объектов капитального строительства</w:t>
            </w:r>
          </w:p>
        </w:tc>
        <w:tc>
          <w:tcPr>
            <w:tcW w:w="6060" w:type="dxa"/>
          </w:tcPr>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 xml:space="preserve">Предельные размеры земельных участков: </w:t>
            </w:r>
          </w:p>
          <w:p w:rsidR="0004789E" w:rsidRPr="00DA4A78" w:rsidRDefault="0004789E" w:rsidP="0004789E">
            <w:pPr>
              <w:tabs>
                <w:tab w:val="left" w:pos="355"/>
              </w:tabs>
              <w:rPr>
                <w:color w:val="000000" w:themeColor="text1"/>
                <w:sz w:val="26"/>
                <w:szCs w:val="26"/>
              </w:rPr>
            </w:pPr>
            <w:r w:rsidRPr="00DA4A78">
              <w:rPr>
                <w:color w:val="000000" w:themeColor="text1"/>
                <w:sz w:val="26"/>
                <w:szCs w:val="26"/>
              </w:rPr>
              <w:t>- минимальный – 400,0 кв</w:t>
            </w:r>
            <w:proofErr w:type="gramStart"/>
            <w:r w:rsidRPr="00DA4A78">
              <w:rPr>
                <w:color w:val="000000" w:themeColor="text1"/>
                <w:sz w:val="26"/>
                <w:szCs w:val="26"/>
              </w:rPr>
              <w:t>.м</w:t>
            </w:r>
            <w:proofErr w:type="gramEnd"/>
            <w:r w:rsidRPr="00DA4A78">
              <w:rPr>
                <w:color w:val="000000" w:themeColor="text1"/>
                <w:sz w:val="26"/>
                <w:szCs w:val="26"/>
              </w:rPr>
              <w:t>;</w:t>
            </w:r>
          </w:p>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Минимальные отступы от границ земельных участков в целях определения мест  допустимого  размещения зданий, строений, сооружений – 6 м;</w:t>
            </w:r>
          </w:p>
          <w:p w:rsidR="0004789E" w:rsidRPr="00DA4A78" w:rsidRDefault="0004789E" w:rsidP="009E08D1">
            <w:pPr>
              <w:numPr>
                <w:ilvl w:val="0"/>
                <w:numId w:val="36"/>
              </w:numPr>
              <w:tabs>
                <w:tab w:val="left" w:pos="355"/>
              </w:tabs>
              <w:ind w:left="0" w:firstLine="0"/>
              <w:rPr>
                <w:color w:val="000000" w:themeColor="text1"/>
                <w:sz w:val="26"/>
                <w:szCs w:val="26"/>
              </w:rPr>
            </w:pPr>
            <w:r w:rsidRPr="00DA4A78">
              <w:rPr>
                <w:color w:val="000000" w:themeColor="text1"/>
                <w:sz w:val="26"/>
                <w:szCs w:val="26"/>
              </w:rPr>
              <w:t>Предельная высота зданий, строений, сооружений - 10 м;</w:t>
            </w:r>
          </w:p>
          <w:p w:rsidR="0004789E" w:rsidRPr="00DA4A78" w:rsidRDefault="0004789E" w:rsidP="0004789E">
            <w:pPr>
              <w:pStyle w:val="ConsPlusNormal"/>
              <w:widowControl/>
              <w:numPr>
                <w:ilvl w:val="0"/>
                <w:numId w:val="2"/>
              </w:numPr>
              <w:tabs>
                <w:tab w:val="num" w:pos="290"/>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Максимальный процент застройки в границах земельного участка - 60%</w:t>
            </w:r>
          </w:p>
        </w:tc>
      </w:tr>
      <w:tr w:rsidR="00763B8F" w:rsidRPr="00DA4A78" w:rsidTr="00400517">
        <w:tc>
          <w:tcPr>
            <w:tcW w:w="3510" w:type="dxa"/>
          </w:tcPr>
          <w:p w:rsidR="00763B8F" w:rsidRPr="00DA4A78" w:rsidRDefault="00763B8F" w:rsidP="00851442">
            <w:pPr>
              <w:rPr>
                <w:b/>
                <w:color w:val="000000" w:themeColor="text1"/>
              </w:rPr>
            </w:pPr>
            <w:r w:rsidRPr="00DA4A78">
              <w:rPr>
                <w:b/>
                <w:color w:val="000000" w:themeColor="text1"/>
              </w:rPr>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6060" w:type="dxa"/>
          </w:tcPr>
          <w:p w:rsidR="00763B8F" w:rsidRPr="00DA4A78" w:rsidRDefault="00763B8F" w:rsidP="00851442">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763B8F" w:rsidRPr="00DA4A78" w:rsidRDefault="00763B8F" w:rsidP="00851442">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763B8F" w:rsidRPr="00DA4A78" w:rsidRDefault="00763B8F" w:rsidP="00851442">
            <w:pPr>
              <w:tabs>
                <w:tab w:val="left" w:pos="355"/>
              </w:tabs>
              <w:rPr>
                <w:color w:val="000000" w:themeColor="text1"/>
              </w:rPr>
            </w:pPr>
            <w:r w:rsidRPr="00DA4A78">
              <w:rPr>
                <w:color w:val="000000" w:themeColor="text1"/>
              </w:rPr>
              <w:t>- минимальный отступ от границ участка 0,1 м</w:t>
            </w:r>
          </w:p>
          <w:p w:rsidR="00763B8F" w:rsidRPr="00DA4A78" w:rsidRDefault="00763B8F" w:rsidP="00851442">
            <w:pPr>
              <w:tabs>
                <w:tab w:val="left" w:pos="355"/>
              </w:tabs>
              <w:rPr>
                <w:color w:val="000000" w:themeColor="text1"/>
              </w:rPr>
            </w:pPr>
            <w:r w:rsidRPr="00DA4A78">
              <w:rPr>
                <w:color w:val="000000" w:themeColor="text1"/>
              </w:rPr>
              <w:t>- предельная высота – 35 м.</w:t>
            </w:r>
          </w:p>
          <w:p w:rsidR="00763B8F" w:rsidRPr="00DA4A78" w:rsidRDefault="00763B8F" w:rsidP="00851442">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r w:rsidR="000323D6" w:rsidRPr="00DA4A78" w:rsidTr="00400517">
        <w:tc>
          <w:tcPr>
            <w:tcW w:w="3510" w:type="dxa"/>
          </w:tcPr>
          <w:p w:rsidR="000323D6" w:rsidRPr="00DA4A78" w:rsidRDefault="000323D6" w:rsidP="008D0C06">
            <w:pPr>
              <w:pStyle w:val="ConsPlusNormal"/>
              <w:widowControl/>
              <w:ind w:firstLine="0"/>
              <w:jc w:val="both"/>
              <w:rPr>
                <w:rFonts w:ascii="Times New Roman" w:hAnsi="Times New Roman" w:cs="Times New Roman"/>
                <w:b/>
                <w:bCs/>
                <w:color w:val="000000" w:themeColor="text1"/>
                <w:sz w:val="24"/>
                <w:szCs w:val="24"/>
              </w:rPr>
            </w:pPr>
            <w:r w:rsidRPr="00DA4A78">
              <w:rPr>
                <w:rFonts w:ascii="Times New Roman" w:hAnsi="Times New Roman" w:cs="Times New Roman"/>
                <w:b/>
                <w:bCs/>
                <w:color w:val="000000" w:themeColor="text1"/>
                <w:sz w:val="24"/>
                <w:szCs w:val="24"/>
              </w:rPr>
              <w:t>Строительные требования</w:t>
            </w:r>
          </w:p>
        </w:tc>
        <w:tc>
          <w:tcPr>
            <w:tcW w:w="6060" w:type="dxa"/>
          </w:tcPr>
          <w:p w:rsidR="000323D6" w:rsidRPr="00DA4A78" w:rsidRDefault="000323D6" w:rsidP="008D0C06">
            <w:pPr>
              <w:pStyle w:val="ConsPlusNormal"/>
              <w:widowControl/>
              <w:numPr>
                <w:ilvl w:val="0"/>
                <w:numId w:val="2"/>
              </w:numPr>
              <w:tabs>
                <w:tab w:val="num" w:pos="290"/>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bCs/>
                <w:color w:val="000000" w:themeColor="text1"/>
                <w:sz w:val="26"/>
                <w:szCs w:val="26"/>
              </w:rPr>
              <w:t>Проектирование кладбищ организацию их СЗЗ следует вести с учетом СанПиН 2.1.1279-03 и санитарных правил устройства и содержания кла</w:t>
            </w:r>
            <w:r w:rsidRPr="00DA4A78">
              <w:rPr>
                <w:rFonts w:ascii="Times New Roman" w:hAnsi="Times New Roman" w:cs="Times New Roman"/>
                <w:bCs/>
                <w:color w:val="000000" w:themeColor="text1"/>
                <w:sz w:val="26"/>
                <w:szCs w:val="26"/>
              </w:rPr>
              <w:t>д</w:t>
            </w:r>
            <w:r w:rsidRPr="00DA4A78">
              <w:rPr>
                <w:rFonts w:ascii="Times New Roman" w:hAnsi="Times New Roman" w:cs="Times New Roman"/>
                <w:bCs/>
                <w:color w:val="000000" w:themeColor="text1"/>
                <w:sz w:val="26"/>
                <w:szCs w:val="26"/>
              </w:rPr>
              <w:t>бищ</w:t>
            </w:r>
          </w:p>
        </w:tc>
      </w:tr>
      <w:tr w:rsidR="000323D6" w:rsidRPr="00DA4A78" w:rsidTr="00400517">
        <w:tc>
          <w:tcPr>
            <w:tcW w:w="3510" w:type="dxa"/>
          </w:tcPr>
          <w:p w:rsidR="000323D6" w:rsidRPr="00DA4A78" w:rsidRDefault="000323D6" w:rsidP="008D0C06">
            <w:pPr>
              <w:pStyle w:val="ConsPlusNormal"/>
              <w:widowControl/>
              <w:ind w:firstLine="0"/>
              <w:jc w:val="both"/>
              <w:rPr>
                <w:rFonts w:ascii="Times New Roman" w:hAnsi="Times New Roman" w:cs="Times New Roman"/>
                <w:b/>
                <w:bCs/>
                <w:color w:val="000000" w:themeColor="text1"/>
                <w:sz w:val="24"/>
                <w:szCs w:val="24"/>
              </w:rPr>
            </w:pPr>
            <w:r w:rsidRPr="00DA4A78">
              <w:rPr>
                <w:rFonts w:ascii="Times New Roman" w:hAnsi="Times New Roman" w:cs="Times New Roman"/>
                <w:b/>
                <w:bCs/>
                <w:color w:val="000000" w:themeColor="text1"/>
                <w:sz w:val="24"/>
                <w:szCs w:val="24"/>
              </w:rPr>
              <w:lastRenderedPageBreak/>
              <w:t>Санитарно-гигиенические и экологические требования</w:t>
            </w:r>
          </w:p>
        </w:tc>
        <w:tc>
          <w:tcPr>
            <w:tcW w:w="6060" w:type="dxa"/>
          </w:tcPr>
          <w:p w:rsidR="000323D6" w:rsidRPr="00DA4A78" w:rsidRDefault="000323D6" w:rsidP="009E08D1">
            <w:pPr>
              <w:numPr>
                <w:ilvl w:val="0"/>
                <w:numId w:val="16"/>
              </w:numPr>
              <w:tabs>
                <w:tab w:val="left" w:pos="318"/>
              </w:tabs>
              <w:autoSpaceDE w:val="0"/>
              <w:autoSpaceDN w:val="0"/>
              <w:adjustRightInd w:val="0"/>
              <w:ind w:left="0" w:firstLine="0"/>
              <w:jc w:val="both"/>
              <w:rPr>
                <w:b/>
                <w:bCs/>
                <w:color w:val="000000" w:themeColor="text1"/>
                <w:sz w:val="26"/>
                <w:szCs w:val="26"/>
              </w:rPr>
            </w:pPr>
            <w:r w:rsidRPr="00DA4A78">
              <w:rPr>
                <w:color w:val="000000" w:themeColor="text1"/>
                <w:sz w:val="26"/>
                <w:szCs w:val="26"/>
              </w:rPr>
              <w:t>Благоустройство и озеленение террит</w:t>
            </w:r>
            <w:r w:rsidRPr="00DA4A78">
              <w:rPr>
                <w:color w:val="000000" w:themeColor="text1"/>
                <w:sz w:val="26"/>
                <w:szCs w:val="26"/>
              </w:rPr>
              <w:t>о</w:t>
            </w:r>
            <w:r w:rsidRPr="00DA4A78">
              <w:rPr>
                <w:color w:val="000000" w:themeColor="text1"/>
                <w:sz w:val="26"/>
                <w:szCs w:val="26"/>
              </w:rPr>
              <w:t xml:space="preserve">рии.  </w:t>
            </w:r>
          </w:p>
          <w:p w:rsidR="000323D6" w:rsidRPr="00DA4A78" w:rsidRDefault="000323D6" w:rsidP="009E08D1">
            <w:pPr>
              <w:numPr>
                <w:ilvl w:val="0"/>
                <w:numId w:val="16"/>
              </w:numPr>
              <w:tabs>
                <w:tab w:val="left" w:pos="318"/>
              </w:tabs>
              <w:autoSpaceDE w:val="0"/>
              <w:autoSpaceDN w:val="0"/>
              <w:adjustRightInd w:val="0"/>
              <w:ind w:left="0" w:firstLine="0"/>
              <w:jc w:val="both"/>
              <w:rPr>
                <w:color w:val="000000" w:themeColor="text1"/>
                <w:sz w:val="26"/>
                <w:szCs w:val="26"/>
              </w:rPr>
            </w:pPr>
            <w:r w:rsidRPr="00DA4A78">
              <w:rPr>
                <w:color w:val="000000" w:themeColor="text1"/>
                <w:sz w:val="26"/>
                <w:szCs w:val="26"/>
              </w:rPr>
              <w:t>Площадь зеленых насаждени</w:t>
            </w:r>
            <w:proofErr w:type="gramStart"/>
            <w:r w:rsidRPr="00DA4A78">
              <w:rPr>
                <w:color w:val="000000" w:themeColor="text1"/>
                <w:sz w:val="26"/>
                <w:szCs w:val="26"/>
              </w:rPr>
              <w:t>й(</w:t>
            </w:r>
            <w:proofErr w:type="gramEnd"/>
            <w:r w:rsidRPr="00DA4A78">
              <w:rPr>
                <w:color w:val="000000" w:themeColor="text1"/>
                <w:sz w:val="26"/>
                <w:szCs w:val="26"/>
              </w:rPr>
              <w:t>деревьев и кустарников)должна соответс</w:t>
            </w:r>
            <w:r w:rsidRPr="00DA4A78">
              <w:rPr>
                <w:color w:val="000000" w:themeColor="text1"/>
                <w:sz w:val="26"/>
                <w:szCs w:val="26"/>
              </w:rPr>
              <w:t>т</w:t>
            </w:r>
            <w:r w:rsidRPr="00DA4A78">
              <w:rPr>
                <w:color w:val="000000" w:themeColor="text1"/>
                <w:sz w:val="26"/>
                <w:szCs w:val="26"/>
              </w:rPr>
              <w:t>вовать не менее 20% от территории кладбища</w:t>
            </w:r>
          </w:p>
          <w:p w:rsidR="000323D6" w:rsidRPr="00DA4A78" w:rsidRDefault="000323D6" w:rsidP="009E08D1">
            <w:pPr>
              <w:numPr>
                <w:ilvl w:val="0"/>
                <w:numId w:val="16"/>
              </w:numPr>
              <w:tabs>
                <w:tab w:val="left" w:pos="318"/>
              </w:tabs>
              <w:autoSpaceDE w:val="0"/>
              <w:autoSpaceDN w:val="0"/>
              <w:adjustRightInd w:val="0"/>
              <w:ind w:left="0" w:firstLine="0"/>
              <w:jc w:val="both"/>
              <w:rPr>
                <w:b/>
                <w:bCs/>
                <w:color w:val="000000" w:themeColor="text1"/>
                <w:sz w:val="26"/>
                <w:szCs w:val="26"/>
              </w:rPr>
            </w:pPr>
            <w:r w:rsidRPr="00DA4A78">
              <w:rPr>
                <w:color w:val="000000" w:themeColor="text1"/>
                <w:sz w:val="26"/>
                <w:szCs w:val="26"/>
              </w:rPr>
              <w:t xml:space="preserve">В </w:t>
            </w:r>
            <w:proofErr w:type="spellStart"/>
            <w:r w:rsidRPr="00DA4A78">
              <w:rPr>
                <w:color w:val="000000" w:themeColor="text1"/>
                <w:sz w:val="26"/>
                <w:szCs w:val="26"/>
              </w:rPr>
              <w:t>водоохранных</w:t>
            </w:r>
            <w:proofErr w:type="spellEnd"/>
            <w:r w:rsidRPr="00DA4A78">
              <w:rPr>
                <w:color w:val="000000" w:themeColor="text1"/>
                <w:sz w:val="26"/>
                <w:szCs w:val="26"/>
              </w:rPr>
              <w:t xml:space="preserve"> зонах рек и водохранилищ запрещается размещение мест захоронения</w:t>
            </w:r>
          </w:p>
        </w:tc>
      </w:tr>
    </w:tbl>
    <w:p w:rsidR="000323D6" w:rsidRPr="00DA4A78" w:rsidRDefault="000323D6" w:rsidP="008D0C06">
      <w:pPr>
        <w:pStyle w:val="ConsPlusNormal"/>
        <w:ind w:firstLine="0"/>
        <w:jc w:val="both"/>
        <w:rPr>
          <w:rFonts w:ascii="Times New Roman" w:hAnsi="Times New Roman" w:cs="Times New Roman"/>
          <w:color w:val="000000" w:themeColor="text1"/>
          <w:sz w:val="26"/>
          <w:szCs w:val="26"/>
        </w:rPr>
      </w:pPr>
    </w:p>
    <w:p w:rsidR="00613DA9" w:rsidRPr="00DA4A78" w:rsidRDefault="00613DA9" w:rsidP="008D0C06">
      <w:pPr>
        <w:pStyle w:val="ConsPlusNormal"/>
        <w:tabs>
          <w:tab w:val="left" w:pos="851"/>
        </w:tabs>
        <w:ind w:firstLine="567"/>
        <w:jc w:val="both"/>
        <w:rPr>
          <w:rFonts w:ascii="Times New Roman" w:hAnsi="Times New Roman" w:cs="Times New Roman"/>
          <w:color w:val="000000" w:themeColor="text1"/>
          <w:sz w:val="26"/>
          <w:szCs w:val="26"/>
          <w:u w:val="single"/>
        </w:rPr>
      </w:pPr>
      <w:r w:rsidRPr="00DA4A78">
        <w:rPr>
          <w:rFonts w:ascii="Times New Roman" w:hAnsi="Times New Roman" w:cs="Times New Roman"/>
          <w:color w:val="000000" w:themeColor="text1"/>
          <w:sz w:val="26"/>
          <w:szCs w:val="26"/>
          <w:u w:val="single"/>
        </w:rPr>
        <w:t>Общие требования к размещению кладбищ</w:t>
      </w:r>
    </w:p>
    <w:p w:rsidR="00613DA9" w:rsidRPr="00DA4A78" w:rsidRDefault="000323D6" w:rsidP="008D0C06">
      <w:pPr>
        <w:pStyle w:val="ConsPlusNormal"/>
        <w:widowControl/>
        <w:tabs>
          <w:tab w:val="left" w:pos="851"/>
        </w:tabs>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Н</w:t>
      </w:r>
      <w:r w:rsidR="00613DA9" w:rsidRPr="00DA4A78">
        <w:rPr>
          <w:rFonts w:ascii="Times New Roman" w:hAnsi="Times New Roman" w:cs="Times New Roman"/>
          <w:color w:val="000000" w:themeColor="text1"/>
          <w:sz w:val="26"/>
          <w:szCs w:val="26"/>
        </w:rPr>
        <w:t>е разрешается размещать кладбища на территориях:</w:t>
      </w:r>
    </w:p>
    <w:p w:rsidR="00613DA9" w:rsidRPr="00DA4A78" w:rsidRDefault="00613DA9" w:rsidP="007C38A1">
      <w:pPr>
        <w:pStyle w:val="ConsPlusNormal"/>
        <w:widowControl/>
        <w:numPr>
          <w:ilvl w:val="0"/>
          <w:numId w:val="11"/>
        </w:numPr>
        <w:tabs>
          <w:tab w:val="clear" w:pos="1260"/>
          <w:tab w:val="left" w:pos="851"/>
        </w:tabs>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первого и второго поясов зон санитарной охраны источников централ</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зованного водоснабжения и минеральных источников;</w:t>
      </w:r>
    </w:p>
    <w:p w:rsidR="00613DA9" w:rsidRPr="00DA4A78" w:rsidRDefault="00613DA9" w:rsidP="007C38A1">
      <w:pPr>
        <w:pStyle w:val="ConsPlusNormal"/>
        <w:widowControl/>
        <w:numPr>
          <w:ilvl w:val="0"/>
          <w:numId w:val="11"/>
        </w:numPr>
        <w:tabs>
          <w:tab w:val="clear" w:pos="1260"/>
          <w:tab w:val="left" w:pos="851"/>
        </w:tabs>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первой зоны санитарной охраны курортов;</w:t>
      </w:r>
    </w:p>
    <w:p w:rsidR="00613DA9" w:rsidRPr="00DA4A78" w:rsidRDefault="00613DA9" w:rsidP="007C38A1">
      <w:pPr>
        <w:pStyle w:val="ConsPlusNormal"/>
        <w:widowControl/>
        <w:numPr>
          <w:ilvl w:val="0"/>
          <w:numId w:val="11"/>
        </w:numPr>
        <w:tabs>
          <w:tab w:val="clear" w:pos="1260"/>
          <w:tab w:val="left" w:pos="851"/>
        </w:tabs>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с выходом на поверхность </w:t>
      </w:r>
      <w:proofErr w:type="spellStart"/>
      <w:r w:rsidRPr="00DA4A78">
        <w:rPr>
          <w:rFonts w:ascii="Times New Roman" w:hAnsi="Times New Roman" w:cs="Times New Roman"/>
          <w:color w:val="000000" w:themeColor="text1"/>
          <w:sz w:val="26"/>
          <w:szCs w:val="26"/>
        </w:rPr>
        <w:t>закарстованных</w:t>
      </w:r>
      <w:proofErr w:type="spellEnd"/>
      <w:r w:rsidRPr="00DA4A78">
        <w:rPr>
          <w:rFonts w:ascii="Times New Roman" w:hAnsi="Times New Roman" w:cs="Times New Roman"/>
          <w:color w:val="000000" w:themeColor="text1"/>
          <w:sz w:val="26"/>
          <w:szCs w:val="26"/>
        </w:rPr>
        <w:t>, сильнотрещиноватых пород и в местах выклинивания водоносных горизонтов;</w:t>
      </w:r>
    </w:p>
    <w:p w:rsidR="00613DA9" w:rsidRPr="00DA4A78" w:rsidRDefault="00613DA9" w:rsidP="007C38A1">
      <w:pPr>
        <w:pStyle w:val="ConsPlusNormal"/>
        <w:widowControl/>
        <w:numPr>
          <w:ilvl w:val="0"/>
          <w:numId w:val="11"/>
        </w:numPr>
        <w:tabs>
          <w:tab w:val="clear" w:pos="1260"/>
          <w:tab w:val="left" w:pos="851"/>
        </w:tabs>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со стоянием грунтовых вод менее двух метров от поверхности земли при наиболее высоком их стоянии, а также </w:t>
      </w:r>
      <w:proofErr w:type="gramStart"/>
      <w:r w:rsidRPr="00DA4A78">
        <w:rPr>
          <w:rFonts w:ascii="Times New Roman" w:hAnsi="Times New Roman" w:cs="Times New Roman"/>
          <w:color w:val="000000" w:themeColor="text1"/>
          <w:sz w:val="26"/>
          <w:szCs w:val="26"/>
        </w:rPr>
        <w:t>на</w:t>
      </w:r>
      <w:proofErr w:type="gramEnd"/>
      <w:r w:rsidRPr="00DA4A78">
        <w:rPr>
          <w:rFonts w:ascii="Times New Roman" w:hAnsi="Times New Roman" w:cs="Times New Roman"/>
          <w:color w:val="000000" w:themeColor="text1"/>
          <w:sz w:val="26"/>
          <w:szCs w:val="26"/>
        </w:rPr>
        <w:t xml:space="preserve"> затапливаемых, подверженных оползням и обвалам, заболоченных;</w:t>
      </w:r>
    </w:p>
    <w:p w:rsidR="00613DA9" w:rsidRPr="00DA4A78" w:rsidRDefault="00613DA9" w:rsidP="007C38A1">
      <w:pPr>
        <w:pStyle w:val="ConsPlusNormal"/>
        <w:widowControl/>
        <w:numPr>
          <w:ilvl w:val="0"/>
          <w:numId w:val="11"/>
        </w:numPr>
        <w:tabs>
          <w:tab w:val="clear" w:pos="1260"/>
          <w:tab w:val="left" w:pos="851"/>
        </w:tabs>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на берегах озер, рек и других открытых водоемов, используемых нас</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лением для хозяйственно-бытовых нужд, купания и культурно-оздоровительных целей.</w:t>
      </w:r>
    </w:p>
    <w:p w:rsidR="00613DA9" w:rsidRPr="00DA4A78" w:rsidRDefault="00613DA9" w:rsidP="008D0C06">
      <w:pPr>
        <w:pStyle w:val="ConsPlusNormal"/>
        <w:widowControl/>
        <w:tabs>
          <w:tab w:val="left" w:pos="851"/>
        </w:tabs>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Участок, отводимый под кладбище, должен удовлетворять следующим тр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бованиям:</w:t>
      </w:r>
    </w:p>
    <w:p w:rsidR="00613DA9" w:rsidRPr="00DA4A78" w:rsidRDefault="00613DA9" w:rsidP="007C38A1">
      <w:pPr>
        <w:pStyle w:val="ConsPlusNormal"/>
        <w:widowControl/>
        <w:numPr>
          <w:ilvl w:val="0"/>
          <w:numId w:val="12"/>
        </w:numPr>
        <w:tabs>
          <w:tab w:val="clear" w:pos="1260"/>
          <w:tab w:val="left" w:pos="851"/>
        </w:tabs>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иметь уклон в сторону, противоположную населенному пункту, откр</w:t>
      </w:r>
      <w:r w:rsidRPr="00DA4A78">
        <w:rPr>
          <w:rFonts w:ascii="Times New Roman" w:hAnsi="Times New Roman" w:cs="Times New Roman"/>
          <w:color w:val="000000" w:themeColor="text1"/>
          <w:sz w:val="26"/>
          <w:szCs w:val="26"/>
        </w:rPr>
        <w:t>ы</w:t>
      </w:r>
      <w:r w:rsidRPr="00DA4A78">
        <w:rPr>
          <w:rFonts w:ascii="Times New Roman" w:hAnsi="Times New Roman" w:cs="Times New Roman"/>
          <w:color w:val="000000" w:themeColor="text1"/>
          <w:sz w:val="26"/>
          <w:szCs w:val="26"/>
        </w:rPr>
        <w:t>тым водоемам и водозаборным сооружениям для питьевых и хозяйственных нужд населения;</w:t>
      </w:r>
    </w:p>
    <w:p w:rsidR="00613DA9" w:rsidRPr="00DA4A78" w:rsidRDefault="00613DA9" w:rsidP="007C38A1">
      <w:pPr>
        <w:pStyle w:val="ConsPlusNormal"/>
        <w:widowControl/>
        <w:numPr>
          <w:ilvl w:val="0"/>
          <w:numId w:val="12"/>
        </w:numPr>
        <w:tabs>
          <w:tab w:val="clear" w:pos="1260"/>
          <w:tab w:val="left" w:pos="851"/>
        </w:tabs>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не затопляться при паводках;</w:t>
      </w:r>
    </w:p>
    <w:p w:rsidR="00613DA9" w:rsidRPr="00DA4A78" w:rsidRDefault="00613DA9" w:rsidP="007C38A1">
      <w:pPr>
        <w:pStyle w:val="ConsPlusNormal"/>
        <w:widowControl/>
        <w:numPr>
          <w:ilvl w:val="0"/>
          <w:numId w:val="12"/>
        </w:numPr>
        <w:tabs>
          <w:tab w:val="clear" w:pos="1260"/>
          <w:tab w:val="left" w:pos="851"/>
        </w:tabs>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иметь уровень стояния грунтовых вод не менее 2,5 м от поверхности земли при максимальном стоянии грунтовых вод. При уровне выше 2,5 м от п</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верхности земли участок может быть использован лишь для размещения кладбища для погребения после кремации;</w:t>
      </w:r>
    </w:p>
    <w:p w:rsidR="00613DA9" w:rsidRPr="00DA4A78" w:rsidRDefault="00613DA9" w:rsidP="007C38A1">
      <w:pPr>
        <w:pStyle w:val="ConsPlusNormal"/>
        <w:widowControl/>
        <w:numPr>
          <w:ilvl w:val="0"/>
          <w:numId w:val="12"/>
        </w:numPr>
        <w:tabs>
          <w:tab w:val="clear" w:pos="1260"/>
          <w:tab w:val="left" w:pos="851"/>
        </w:tabs>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иметь сухую, пористую почву (супесчаную, песчаную) на глубине 1,5 м и ниже с влажностью почвы в пределах 6 - 18%;</w:t>
      </w:r>
    </w:p>
    <w:p w:rsidR="00E87936" w:rsidRPr="00DA4A78" w:rsidRDefault="00613DA9" w:rsidP="007C38A1">
      <w:pPr>
        <w:pStyle w:val="ConsPlusNormal"/>
        <w:widowControl/>
        <w:numPr>
          <w:ilvl w:val="0"/>
          <w:numId w:val="12"/>
        </w:numPr>
        <w:tabs>
          <w:tab w:val="clear" w:pos="1260"/>
          <w:tab w:val="left" w:pos="851"/>
        </w:tabs>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располагаться с подветренной стороны по отношению к жилой терр</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тории.</w:t>
      </w:r>
    </w:p>
    <w:p w:rsidR="009E6855" w:rsidRPr="00DA4A78" w:rsidRDefault="009E6855" w:rsidP="008D0C06">
      <w:pPr>
        <w:rPr>
          <w:b/>
          <w:bCs/>
          <w:color w:val="000000" w:themeColor="text1"/>
          <w:sz w:val="26"/>
          <w:szCs w:val="26"/>
        </w:rPr>
      </w:pPr>
    </w:p>
    <w:p w:rsidR="009E6855" w:rsidRPr="00DA4A78" w:rsidRDefault="009E6855" w:rsidP="009E6855">
      <w:pPr>
        <w:pStyle w:val="3"/>
        <w:jc w:val="center"/>
        <w:rPr>
          <w:rFonts w:ascii="Times New Roman" w:hAnsi="Times New Roman" w:cs="Times New Roman"/>
          <w:color w:val="000000" w:themeColor="text1"/>
        </w:rPr>
      </w:pPr>
      <w:bookmarkStart w:id="123" w:name="_Toc302114143"/>
      <w:r w:rsidRPr="00DA4A78">
        <w:rPr>
          <w:rFonts w:ascii="Times New Roman" w:hAnsi="Times New Roman" w:cs="Times New Roman"/>
          <w:color w:val="000000" w:themeColor="text1"/>
        </w:rPr>
        <w:t>Статья 25. Зоны рекреационного назначения</w:t>
      </w:r>
      <w:bookmarkEnd w:id="123"/>
    </w:p>
    <w:p w:rsidR="00750DEB" w:rsidRPr="00DA4A78" w:rsidRDefault="00750DEB" w:rsidP="00750DEB">
      <w:pPr>
        <w:rPr>
          <w:color w:val="000000" w:themeColor="text1"/>
        </w:rPr>
      </w:pPr>
    </w:p>
    <w:p w:rsidR="00750DEB" w:rsidRPr="00DA4A78" w:rsidRDefault="00750DEB" w:rsidP="009E08D1">
      <w:pPr>
        <w:pStyle w:val="ConsPlusNormal"/>
        <w:widowControl/>
        <w:numPr>
          <w:ilvl w:val="0"/>
          <w:numId w:val="33"/>
        </w:numPr>
        <w:jc w:val="both"/>
        <w:rPr>
          <w:rFonts w:ascii="Times New Roman" w:hAnsi="Times New Roman" w:cs="Times New Roman"/>
          <w:b/>
          <w:bCs/>
          <w:color w:val="000000" w:themeColor="text1"/>
          <w:sz w:val="26"/>
          <w:szCs w:val="26"/>
        </w:rPr>
      </w:pPr>
      <w:r w:rsidRPr="00DA4A78">
        <w:rPr>
          <w:rFonts w:ascii="Times New Roman" w:hAnsi="Times New Roman" w:cs="Times New Roman"/>
          <w:b/>
          <w:bCs/>
          <w:color w:val="000000" w:themeColor="text1"/>
          <w:sz w:val="26"/>
          <w:szCs w:val="26"/>
        </w:rPr>
        <w:t>Зона размещения общественных рекреационных территории (парков, садов, скверов) – Р</w:t>
      </w:r>
      <w:proofErr w:type="gramStart"/>
      <w:r w:rsidRPr="00DA4A78">
        <w:rPr>
          <w:rFonts w:ascii="Times New Roman" w:hAnsi="Times New Roman" w:cs="Times New Roman"/>
          <w:b/>
          <w:bCs/>
          <w:color w:val="000000" w:themeColor="text1"/>
          <w:sz w:val="26"/>
          <w:szCs w:val="26"/>
        </w:rPr>
        <w:t>1</w:t>
      </w:r>
      <w:proofErr w:type="gramEnd"/>
    </w:p>
    <w:p w:rsidR="00750DEB" w:rsidRPr="00DA4A78" w:rsidRDefault="00BF653E" w:rsidP="00750DEB">
      <w:pPr>
        <w:pStyle w:val="0"/>
        <w:rPr>
          <w:color w:val="000000" w:themeColor="text1"/>
          <w:sz w:val="26"/>
          <w:szCs w:val="26"/>
        </w:rPr>
      </w:pPr>
      <w:r w:rsidRPr="00DA4A78">
        <w:rPr>
          <w:color w:val="000000" w:themeColor="text1"/>
          <w:sz w:val="26"/>
          <w:szCs w:val="26"/>
          <w:lang w:val="ru-RU"/>
        </w:rPr>
        <w:t>Н</w:t>
      </w:r>
      <w:r w:rsidR="00750DEB" w:rsidRPr="00DA4A78">
        <w:rPr>
          <w:color w:val="000000" w:themeColor="text1"/>
          <w:sz w:val="26"/>
          <w:szCs w:val="26"/>
        </w:rPr>
        <w:t xml:space="preserve">а территории </w:t>
      </w:r>
      <w:r w:rsidR="00750DEB" w:rsidRPr="00DA4A78">
        <w:rPr>
          <w:noProof/>
          <w:color w:val="000000" w:themeColor="text1"/>
          <w:sz w:val="26"/>
          <w:szCs w:val="26"/>
        </w:rPr>
        <w:t>Коршевского</w:t>
      </w:r>
      <w:r w:rsidR="00750DEB" w:rsidRPr="00DA4A78">
        <w:rPr>
          <w:color w:val="000000" w:themeColor="text1"/>
          <w:sz w:val="26"/>
          <w:szCs w:val="26"/>
        </w:rPr>
        <w:t xml:space="preserve"> сельского поселения выделяется 1 участок зоны размещения </w:t>
      </w:r>
      <w:r w:rsidR="00750DEB" w:rsidRPr="00DA4A78">
        <w:rPr>
          <w:bCs/>
          <w:color w:val="000000" w:themeColor="text1"/>
          <w:sz w:val="26"/>
          <w:szCs w:val="26"/>
        </w:rPr>
        <w:t>общественных рекреационных территорий (парков, садов, скверов)</w:t>
      </w:r>
      <w:r w:rsidR="00750DEB" w:rsidRPr="00DA4A78">
        <w:rPr>
          <w:color w:val="000000" w:themeColor="text1"/>
          <w:sz w:val="26"/>
          <w:szCs w:val="26"/>
        </w:rPr>
        <w:t>, в том числе:</w:t>
      </w:r>
    </w:p>
    <w:p w:rsidR="00750DEB" w:rsidRPr="00DA4A78" w:rsidRDefault="00750DEB" w:rsidP="00750DEB">
      <w:pPr>
        <w:pStyle w:val="0"/>
        <w:rPr>
          <w:color w:val="000000" w:themeColor="text1"/>
          <w:sz w:val="26"/>
          <w:szCs w:val="26"/>
          <w:lang w:val="ru-RU"/>
        </w:rPr>
      </w:pPr>
      <w:r w:rsidRPr="00DA4A78">
        <w:rPr>
          <w:color w:val="000000" w:themeColor="text1"/>
          <w:sz w:val="26"/>
          <w:szCs w:val="26"/>
        </w:rPr>
        <w:t xml:space="preserve">в населенном пункте село </w:t>
      </w:r>
      <w:proofErr w:type="spellStart"/>
      <w:r w:rsidRPr="00DA4A78">
        <w:rPr>
          <w:color w:val="000000" w:themeColor="text1"/>
          <w:sz w:val="26"/>
          <w:szCs w:val="26"/>
        </w:rPr>
        <w:t>Коршево</w:t>
      </w:r>
      <w:proofErr w:type="spellEnd"/>
      <w:r w:rsidRPr="00DA4A78">
        <w:rPr>
          <w:color w:val="000000" w:themeColor="text1"/>
          <w:sz w:val="26"/>
          <w:szCs w:val="26"/>
        </w:rPr>
        <w:t xml:space="preserve"> – 1 участок.</w:t>
      </w:r>
    </w:p>
    <w:p w:rsidR="00750DEB" w:rsidRPr="00DA4A78" w:rsidRDefault="00750DEB" w:rsidP="00750DEB">
      <w:pPr>
        <w:pStyle w:val="0"/>
        <w:rPr>
          <w:color w:val="000000" w:themeColor="text1"/>
          <w:sz w:val="26"/>
          <w:szCs w:val="26"/>
          <w:lang w:val="ru-RU"/>
        </w:rPr>
      </w:pPr>
    </w:p>
    <w:p w:rsidR="00750DEB" w:rsidRPr="00DA4A78" w:rsidRDefault="00750DEB" w:rsidP="00750DEB">
      <w:pPr>
        <w:pStyle w:val="ConsPlusNormal"/>
        <w:widowControl/>
        <w:jc w:val="both"/>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Описание прохождения границ зоны размещения </w:t>
      </w:r>
      <w:r w:rsidR="00BF653E" w:rsidRPr="00DA4A78">
        <w:rPr>
          <w:rFonts w:ascii="Times New Roman" w:hAnsi="Times New Roman" w:cs="Times New Roman"/>
          <w:color w:val="000000" w:themeColor="text1"/>
          <w:sz w:val="26"/>
          <w:szCs w:val="26"/>
        </w:rPr>
        <w:t>общественных рекреационных территорий (парков, садов, скверов)</w:t>
      </w:r>
      <w:r w:rsidRPr="00DA4A78">
        <w:rPr>
          <w:rFonts w:ascii="Times New Roman" w:hAnsi="Times New Roman" w:cs="Times New Roman"/>
          <w:color w:val="000000" w:themeColor="text1"/>
          <w:sz w:val="26"/>
          <w:szCs w:val="26"/>
        </w:rPr>
        <w:t>:</w:t>
      </w:r>
    </w:p>
    <w:p w:rsidR="00D6417E" w:rsidRPr="00DA4A78" w:rsidRDefault="00D6417E" w:rsidP="00750DEB">
      <w:pPr>
        <w:pStyle w:val="ConsPlusNormal"/>
        <w:widowControl/>
        <w:jc w:val="both"/>
        <w:outlineLvl w:val="2"/>
        <w:rPr>
          <w:rFonts w:ascii="Times New Roman" w:hAnsi="Times New Roman" w:cs="Times New Roman"/>
          <w:color w:val="000000" w:themeColor="text1"/>
          <w:sz w:val="26"/>
          <w:szCs w:val="26"/>
        </w:rPr>
      </w:pPr>
    </w:p>
    <w:p w:rsidR="00750DEB" w:rsidRPr="00DA4A78" w:rsidRDefault="00750DEB" w:rsidP="00750DEB">
      <w:pPr>
        <w:pStyle w:val="ConsPlusNormal"/>
        <w:widowControl/>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 xml:space="preserve">Населенный пункт село </w:t>
      </w:r>
      <w:proofErr w:type="spellStart"/>
      <w:r w:rsidRPr="00DA4A78">
        <w:rPr>
          <w:rFonts w:ascii="Times New Roman" w:hAnsi="Times New Roman" w:cs="Times New Roman"/>
          <w:color w:val="000000" w:themeColor="text1"/>
          <w:sz w:val="26"/>
          <w:szCs w:val="26"/>
        </w:rPr>
        <w:t>Коршево</w:t>
      </w:r>
      <w:proofErr w:type="spell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796"/>
      </w:tblGrid>
      <w:tr w:rsidR="00750DEB" w:rsidRPr="00DA4A78" w:rsidTr="009E08D1">
        <w:trPr>
          <w:trHeight w:val="29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50DEB" w:rsidRPr="00DA4A78" w:rsidRDefault="00750DEB" w:rsidP="009E08D1">
            <w:pPr>
              <w:jc w:val="center"/>
              <w:rPr>
                <w:b/>
                <w:bCs/>
                <w:color w:val="000000" w:themeColor="text1"/>
                <w:sz w:val="26"/>
                <w:szCs w:val="26"/>
              </w:rPr>
            </w:pPr>
            <w:r w:rsidRPr="00DA4A78">
              <w:rPr>
                <w:b/>
                <w:bCs/>
                <w:color w:val="000000" w:themeColor="text1"/>
                <w:sz w:val="26"/>
                <w:szCs w:val="26"/>
              </w:rPr>
              <w:t>Номер</w:t>
            </w:r>
          </w:p>
          <w:p w:rsidR="00750DEB" w:rsidRPr="00DA4A78" w:rsidRDefault="00750DEB" w:rsidP="009E08D1">
            <w:pPr>
              <w:jc w:val="center"/>
              <w:rPr>
                <w:b/>
                <w:bCs/>
                <w:color w:val="000000" w:themeColor="text1"/>
                <w:sz w:val="26"/>
                <w:szCs w:val="26"/>
              </w:rPr>
            </w:pPr>
            <w:r w:rsidRPr="00DA4A78">
              <w:rPr>
                <w:b/>
                <w:bCs/>
                <w:color w:val="000000" w:themeColor="text1"/>
                <w:sz w:val="26"/>
                <w:szCs w:val="26"/>
              </w:rPr>
              <w:t>участка зоны</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FFFFFF"/>
          </w:tcPr>
          <w:p w:rsidR="00750DEB" w:rsidRPr="00DA4A78" w:rsidRDefault="00750DEB" w:rsidP="009E08D1">
            <w:pPr>
              <w:jc w:val="center"/>
              <w:rPr>
                <w:b/>
                <w:bCs/>
                <w:color w:val="000000" w:themeColor="text1"/>
                <w:sz w:val="26"/>
                <w:szCs w:val="26"/>
              </w:rPr>
            </w:pPr>
            <w:r w:rsidRPr="00DA4A78">
              <w:rPr>
                <w:b/>
                <w:bCs/>
                <w:color w:val="000000" w:themeColor="text1"/>
                <w:sz w:val="26"/>
                <w:szCs w:val="26"/>
              </w:rPr>
              <w:t>Картографическое описание границ</w:t>
            </w:r>
          </w:p>
        </w:tc>
      </w:tr>
      <w:tr w:rsidR="00750DEB" w:rsidRPr="00DA4A78" w:rsidTr="009E08D1">
        <w:trPr>
          <w:trHeight w:val="299"/>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50DEB" w:rsidRPr="00DA4A78" w:rsidRDefault="00750DEB" w:rsidP="009E08D1">
            <w:pPr>
              <w:jc w:val="center"/>
              <w:rPr>
                <w:b/>
                <w:bCs/>
                <w:color w:val="000000" w:themeColor="text1"/>
                <w:sz w:val="26"/>
                <w:szCs w:val="26"/>
              </w:rPr>
            </w:pPr>
          </w:p>
        </w:tc>
        <w:tc>
          <w:tcPr>
            <w:tcW w:w="7796" w:type="dxa"/>
            <w:vMerge/>
            <w:tcBorders>
              <w:top w:val="single" w:sz="4" w:space="0" w:color="auto"/>
              <w:left w:val="single" w:sz="4" w:space="0" w:color="auto"/>
              <w:bottom w:val="single" w:sz="4" w:space="0" w:color="auto"/>
              <w:right w:val="single" w:sz="4" w:space="0" w:color="auto"/>
            </w:tcBorders>
            <w:shd w:val="clear" w:color="auto" w:fill="FFFFFF"/>
          </w:tcPr>
          <w:p w:rsidR="00750DEB" w:rsidRPr="00DA4A78" w:rsidRDefault="00750DEB" w:rsidP="009E08D1">
            <w:pPr>
              <w:jc w:val="center"/>
              <w:rPr>
                <w:b/>
                <w:bCs/>
                <w:color w:val="000000" w:themeColor="text1"/>
                <w:sz w:val="26"/>
                <w:szCs w:val="26"/>
              </w:rPr>
            </w:pPr>
          </w:p>
        </w:tc>
      </w:tr>
      <w:tr w:rsidR="00750DEB" w:rsidRPr="00DA4A78" w:rsidTr="009E08D1">
        <w:trPr>
          <w:trHeight w:val="334"/>
        </w:trPr>
        <w:tc>
          <w:tcPr>
            <w:tcW w:w="1985" w:type="dxa"/>
            <w:tcBorders>
              <w:top w:val="single" w:sz="4" w:space="0" w:color="auto"/>
              <w:left w:val="single" w:sz="4" w:space="0" w:color="auto"/>
              <w:bottom w:val="single" w:sz="4" w:space="0" w:color="auto"/>
              <w:right w:val="single" w:sz="4" w:space="0" w:color="auto"/>
            </w:tcBorders>
          </w:tcPr>
          <w:p w:rsidR="00750DEB" w:rsidRPr="00DA4A78" w:rsidRDefault="00750DEB" w:rsidP="009E08D1">
            <w:pPr>
              <w:jc w:val="center"/>
              <w:rPr>
                <w:color w:val="000000" w:themeColor="text1"/>
                <w:sz w:val="26"/>
                <w:szCs w:val="26"/>
              </w:rPr>
            </w:pPr>
            <w:r w:rsidRPr="00DA4A78">
              <w:rPr>
                <w:color w:val="000000" w:themeColor="text1"/>
                <w:sz w:val="26"/>
                <w:szCs w:val="26"/>
              </w:rPr>
              <w:t>Р</w:t>
            </w:r>
            <w:proofErr w:type="gramStart"/>
            <w:r w:rsidRPr="00DA4A78">
              <w:rPr>
                <w:color w:val="000000" w:themeColor="text1"/>
                <w:sz w:val="26"/>
                <w:szCs w:val="26"/>
                <w:lang w:val="en-US"/>
              </w:rPr>
              <w:t>1</w:t>
            </w:r>
            <w:proofErr w:type="gramEnd"/>
            <w:r w:rsidRPr="00DA4A78">
              <w:rPr>
                <w:color w:val="000000" w:themeColor="text1"/>
                <w:sz w:val="26"/>
                <w:szCs w:val="26"/>
                <w:lang w:val="en-US"/>
              </w:rPr>
              <w:t>/1</w:t>
            </w:r>
            <w:r w:rsidRPr="00DA4A78">
              <w:rPr>
                <w:color w:val="000000" w:themeColor="text1"/>
                <w:sz w:val="26"/>
                <w:szCs w:val="26"/>
              </w:rPr>
              <w:t>/1</w:t>
            </w:r>
          </w:p>
        </w:tc>
        <w:tc>
          <w:tcPr>
            <w:tcW w:w="7796" w:type="dxa"/>
            <w:tcBorders>
              <w:top w:val="single" w:sz="4" w:space="0" w:color="auto"/>
              <w:left w:val="single" w:sz="4" w:space="0" w:color="auto"/>
              <w:bottom w:val="single" w:sz="4" w:space="0" w:color="auto"/>
              <w:right w:val="single" w:sz="4" w:space="0" w:color="auto"/>
            </w:tcBorders>
          </w:tcPr>
          <w:p w:rsidR="00750DEB" w:rsidRPr="00DA4A78" w:rsidRDefault="00750DEB" w:rsidP="0066489D">
            <w:pPr>
              <w:jc w:val="both"/>
              <w:rPr>
                <w:color w:val="000000" w:themeColor="text1"/>
                <w:sz w:val="26"/>
                <w:szCs w:val="26"/>
              </w:rPr>
            </w:pPr>
            <w:r w:rsidRPr="00DA4A78">
              <w:rPr>
                <w:color w:val="000000" w:themeColor="text1"/>
                <w:sz w:val="26"/>
                <w:szCs w:val="26"/>
              </w:rPr>
              <w:t xml:space="preserve">От точки </w:t>
            </w:r>
            <w:r w:rsidR="0066489D" w:rsidRPr="00DA4A78">
              <w:rPr>
                <w:color w:val="000000" w:themeColor="text1"/>
                <w:sz w:val="26"/>
                <w:szCs w:val="26"/>
              </w:rPr>
              <w:t>2238/1</w:t>
            </w:r>
            <w:r w:rsidRPr="00DA4A78">
              <w:rPr>
                <w:color w:val="000000" w:themeColor="text1"/>
                <w:sz w:val="26"/>
                <w:szCs w:val="26"/>
              </w:rPr>
              <w:t xml:space="preserve"> граница зоны проходит в </w:t>
            </w:r>
            <w:r w:rsidR="00484A5A" w:rsidRPr="00DA4A78">
              <w:rPr>
                <w:color w:val="000000" w:themeColor="text1"/>
                <w:sz w:val="26"/>
                <w:szCs w:val="26"/>
              </w:rPr>
              <w:t xml:space="preserve">северо-западном </w:t>
            </w:r>
            <w:r w:rsidRPr="00DA4A78">
              <w:rPr>
                <w:color w:val="000000" w:themeColor="text1"/>
                <w:sz w:val="26"/>
                <w:szCs w:val="26"/>
              </w:rPr>
              <w:t xml:space="preserve">направлении до точки </w:t>
            </w:r>
            <w:r w:rsidR="0066489D" w:rsidRPr="00DA4A78">
              <w:rPr>
                <w:color w:val="000000" w:themeColor="text1"/>
                <w:sz w:val="26"/>
                <w:szCs w:val="26"/>
              </w:rPr>
              <w:t>2232</w:t>
            </w:r>
            <w:r w:rsidRPr="00DA4A78">
              <w:rPr>
                <w:color w:val="000000" w:themeColor="text1"/>
                <w:sz w:val="26"/>
                <w:szCs w:val="26"/>
              </w:rPr>
              <w:t xml:space="preserve">, поворачивает в </w:t>
            </w:r>
            <w:r w:rsidR="00484A5A" w:rsidRPr="00DA4A78">
              <w:rPr>
                <w:color w:val="000000" w:themeColor="text1"/>
                <w:sz w:val="26"/>
                <w:szCs w:val="26"/>
              </w:rPr>
              <w:t>север</w:t>
            </w:r>
            <w:r w:rsidRPr="00DA4A78">
              <w:rPr>
                <w:color w:val="000000" w:themeColor="text1"/>
                <w:sz w:val="26"/>
                <w:szCs w:val="26"/>
              </w:rPr>
              <w:t>о-</w:t>
            </w:r>
            <w:r w:rsidR="00484A5A" w:rsidRPr="00DA4A78">
              <w:rPr>
                <w:color w:val="000000" w:themeColor="text1"/>
                <w:sz w:val="26"/>
                <w:szCs w:val="26"/>
              </w:rPr>
              <w:t>восточн</w:t>
            </w:r>
            <w:r w:rsidRPr="00DA4A78">
              <w:rPr>
                <w:color w:val="000000" w:themeColor="text1"/>
                <w:sz w:val="26"/>
                <w:szCs w:val="26"/>
              </w:rPr>
              <w:t xml:space="preserve">ом направлении до точки </w:t>
            </w:r>
            <w:r w:rsidR="0066489D" w:rsidRPr="00DA4A78">
              <w:rPr>
                <w:color w:val="000000" w:themeColor="text1"/>
                <w:sz w:val="26"/>
                <w:szCs w:val="26"/>
              </w:rPr>
              <w:t>2232</w:t>
            </w:r>
            <w:r w:rsidR="00484A5A" w:rsidRPr="00DA4A78">
              <w:rPr>
                <w:color w:val="000000" w:themeColor="text1"/>
                <w:sz w:val="26"/>
                <w:szCs w:val="26"/>
              </w:rPr>
              <w:t>/1</w:t>
            </w:r>
            <w:r w:rsidRPr="00DA4A78">
              <w:rPr>
                <w:color w:val="000000" w:themeColor="text1"/>
                <w:sz w:val="26"/>
                <w:szCs w:val="26"/>
              </w:rPr>
              <w:t xml:space="preserve">, затем в </w:t>
            </w:r>
            <w:r w:rsidR="00484A5A" w:rsidRPr="00DA4A78">
              <w:rPr>
                <w:color w:val="000000" w:themeColor="text1"/>
                <w:sz w:val="26"/>
                <w:szCs w:val="26"/>
              </w:rPr>
              <w:t>юго-восточном</w:t>
            </w:r>
            <w:r w:rsidRPr="00DA4A78">
              <w:rPr>
                <w:color w:val="000000" w:themeColor="text1"/>
                <w:sz w:val="26"/>
                <w:szCs w:val="26"/>
              </w:rPr>
              <w:t xml:space="preserve"> направлении до точки </w:t>
            </w:r>
            <w:r w:rsidR="0066489D" w:rsidRPr="00DA4A78">
              <w:rPr>
                <w:color w:val="000000" w:themeColor="text1"/>
                <w:sz w:val="26"/>
                <w:szCs w:val="26"/>
              </w:rPr>
              <w:t>131/1</w:t>
            </w:r>
            <w:r w:rsidRPr="00DA4A78">
              <w:rPr>
                <w:color w:val="000000" w:themeColor="text1"/>
                <w:sz w:val="26"/>
                <w:szCs w:val="26"/>
              </w:rPr>
              <w:t xml:space="preserve"> и далее следует в </w:t>
            </w:r>
            <w:r w:rsidR="00484A5A" w:rsidRPr="00DA4A78">
              <w:rPr>
                <w:color w:val="000000" w:themeColor="text1"/>
                <w:sz w:val="26"/>
                <w:szCs w:val="26"/>
              </w:rPr>
              <w:t>юго-западном</w:t>
            </w:r>
            <w:r w:rsidRPr="00DA4A78">
              <w:rPr>
                <w:color w:val="000000" w:themeColor="text1"/>
                <w:sz w:val="26"/>
                <w:szCs w:val="26"/>
              </w:rPr>
              <w:t xml:space="preserve"> направлении </w:t>
            </w:r>
            <w:r w:rsidR="00484A5A" w:rsidRPr="00DA4A78">
              <w:rPr>
                <w:color w:val="000000" w:themeColor="text1"/>
                <w:sz w:val="26"/>
                <w:szCs w:val="26"/>
              </w:rPr>
              <w:t>вдоль береговой линии водного объекта</w:t>
            </w:r>
            <w:r w:rsidRPr="00DA4A78">
              <w:rPr>
                <w:color w:val="000000" w:themeColor="text1"/>
                <w:sz w:val="26"/>
                <w:szCs w:val="26"/>
              </w:rPr>
              <w:t xml:space="preserve"> до исходной точки </w:t>
            </w:r>
            <w:r w:rsidR="0066489D" w:rsidRPr="00DA4A78">
              <w:rPr>
                <w:color w:val="000000" w:themeColor="text1"/>
                <w:sz w:val="26"/>
                <w:szCs w:val="26"/>
              </w:rPr>
              <w:t>2238/1</w:t>
            </w:r>
          </w:p>
        </w:tc>
      </w:tr>
    </w:tbl>
    <w:p w:rsidR="00BF653E" w:rsidRPr="00DA4A78" w:rsidRDefault="00BF653E" w:rsidP="00750DEB">
      <w:pPr>
        <w:shd w:val="clear" w:color="auto" w:fill="FFFFFF"/>
        <w:ind w:firstLine="709"/>
        <w:jc w:val="both"/>
        <w:rPr>
          <w:b/>
          <w:color w:val="000000" w:themeColor="text1"/>
          <w:sz w:val="28"/>
        </w:rPr>
      </w:pPr>
    </w:p>
    <w:p w:rsidR="00750DEB" w:rsidRPr="00DA4A78" w:rsidRDefault="00750DEB" w:rsidP="00750DEB">
      <w:pPr>
        <w:shd w:val="clear" w:color="auto" w:fill="FFFFFF"/>
        <w:ind w:firstLine="709"/>
        <w:jc w:val="both"/>
        <w:rPr>
          <w:b/>
          <w:color w:val="000000" w:themeColor="text1"/>
          <w:sz w:val="28"/>
        </w:rPr>
      </w:pPr>
      <w:r w:rsidRPr="00DA4A78">
        <w:rPr>
          <w:b/>
          <w:color w:val="000000" w:themeColor="text1"/>
          <w:sz w:val="28"/>
        </w:rPr>
        <w:t>Градостроительный регламент</w:t>
      </w:r>
    </w:p>
    <w:tbl>
      <w:tblPr>
        <w:tblpPr w:leftFromText="180" w:rightFromText="180" w:vertAnchor="text" w:horzAnchor="margin" w:tblpX="108" w:tblpY="8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379"/>
      </w:tblGrid>
      <w:tr w:rsidR="00750DEB" w:rsidRPr="00DA4A78" w:rsidTr="00BF653E">
        <w:trPr>
          <w:trHeight w:val="848"/>
        </w:trPr>
        <w:tc>
          <w:tcPr>
            <w:tcW w:w="3402" w:type="dxa"/>
            <w:tcBorders>
              <w:top w:val="single" w:sz="4" w:space="0" w:color="auto"/>
              <w:left w:val="single" w:sz="4" w:space="0" w:color="auto"/>
              <w:bottom w:val="single" w:sz="4" w:space="0" w:color="auto"/>
              <w:right w:val="single" w:sz="4" w:space="0" w:color="auto"/>
            </w:tcBorders>
          </w:tcPr>
          <w:p w:rsidR="00750DEB" w:rsidRPr="00DA4A78" w:rsidRDefault="00750DEB" w:rsidP="00BF653E">
            <w:pPr>
              <w:rPr>
                <w:color w:val="000000" w:themeColor="text1"/>
              </w:rPr>
            </w:pPr>
            <w:r w:rsidRPr="00DA4A78">
              <w:rPr>
                <w:b/>
                <w:color w:val="000000" w:themeColor="text1"/>
              </w:rPr>
              <w:t>Основные виды разрешенного использования</w:t>
            </w:r>
          </w:p>
        </w:tc>
        <w:tc>
          <w:tcPr>
            <w:tcW w:w="6379" w:type="dxa"/>
            <w:tcBorders>
              <w:top w:val="single" w:sz="4" w:space="0" w:color="auto"/>
              <w:left w:val="single" w:sz="4" w:space="0" w:color="auto"/>
              <w:bottom w:val="single" w:sz="4" w:space="0" w:color="auto"/>
              <w:right w:val="single" w:sz="4" w:space="0" w:color="auto"/>
            </w:tcBorders>
          </w:tcPr>
          <w:p w:rsidR="00750DEB" w:rsidRPr="00DA4A78" w:rsidRDefault="00750DEB" w:rsidP="00BF653E">
            <w:pPr>
              <w:numPr>
                <w:ilvl w:val="0"/>
                <w:numId w:val="36"/>
              </w:numPr>
              <w:tabs>
                <w:tab w:val="left" w:pos="355"/>
              </w:tabs>
              <w:ind w:left="0" w:firstLine="0"/>
              <w:rPr>
                <w:color w:val="000000" w:themeColor="text1"/>
                <w:szCs w:val="28"/>
              </w:rPr>
            </w:pPr>
            <w:r w:rsidRPr="00DA4A78">
              <w:rPr>
                <w:color w:val="000000" w:themeColor="text1"/>
              </w:rPr>
              <w:t>Отдых (рекреация)</w:t>
            </w:r>
          </w:p>
          <w:p w:rsidR="00750DEB" w:rsidRPr="00DA4A78" w:rsidRDefault="00750DEB" w:rsidP="00BF653E">
            <w:pPr>
              <w:numPr>
                <w:ilvl w:val="0"/>
                <w:numId w:val="36"/>
              </w:numPr>
              <w:tabs>
                <w:tab w:val="left" w:pos="355"/>
              </w:tabs>
              <w:ind w:left="0" w:firstLine="0"/>
              <w:rPr>
                <w:color w:val="000000" w:themeColor="text1"/>
                <w:szCs w:val="28"/>
              </w:rPr>
            </w:pPr>
            <w:r w:rsidRPr="00DA4A78">
              <w:rPr>
                <w:color w:val="000000" w:themeColor="text1"/>
              </w:rPr>
              <w:t>Земельные участки (территории) общего пользования</w:t>
            </w:r>
          </w:p>
          <w:p w:rsidR="00BF653E" w:rsidRPr="00DA4A78" w:rsidRDefault="00BF653E" w:rsidP="00BF653E">
            <w:pPr>
              <w:numPr>
                <w:ilvl w:val="0"/>
                <w:numId w:val="36"/>
              </w:numPr>
              <w:tabs>
                <w:tab w:val="left" w:pos="355"/>
              </w:tabs>
              <w:ind w:left="0" w:firstLine="0"/>
              <w:rPr>
                <w:color w:val="000000" w:themeColor="text1"/>
                <w:szCs w:val="28"/>
              </w:rPr>
            </w:pPr>
            <w:r w:rsidRPr="00DA4A78">
              <w:rPr>
                <w:color w:val="000000" w:themeColor="text1"/>
              </w:rPr>
              <w:t>Общее пользование водными объектами</w:t>
            </w:r>
          </w:p>
        </w:tc>
      </w:tr>
      <w:tr w:rsidR="00750DEB" w:rsidRPr="00DA4A78" w:rsidTr="00BF653E">
        <w:trPr>
          <w:trHeight w:val="1124"/>
        </w:trPr>
        <w:tc>
          <w:tcPr>
            <w:tcW w:w="3402" w:type="dxa"/>
            <w:tcBorders>
              <w:top w:val="single" w:sz="4" w:space="0" w:color="auto"/>
              <w:left w:val="single" w:sz="4" w:space="0" w:color="auto"/>
              <w:bottom w:val="single" w:sz="4" w:space="0" w:color="auto"/>
              <w:right w:val="single" w:sz="4" w:space="0" w:color="auto"/>
            </w:tcBorders>
          </w:tcPr>
          <w:p w:rsidR="00750DEB" w:rsidRPr="00DA4A78" w:rsidRDefault="00750DEB" w:rsidP="00BF653E">
            <w:pPr>
              <w:rPr>
                <w:b/>
                <w:color w:val="000000" w:themeColor="text1"/>
              </w:rPr>
            </w:pPr>
            <w:r w:rsidRPr="00DA4A78">
              <w:rPr>
                <w:b/>
                <w:color w:val="000000" w:themeColor="text1"/>
              </w:rPr>
              <w:t xml:space="preserve">Вспомогательные виды разрешенного использования (установленные </w:t>
            </w:r>
            <w:proofErr w:type="gramStart"/>
            <w:r w:rsidRPr="00DA4A78">
              <w:rPr>
                <w:b/>
                <w:color w:val="000000" w:themeColor="text1"/>
              </w:rPr>
              <w:t>к</w:t>
            </w:r>
            <w:proofErr w:type="gramEnd"/>
            <w:r w:rsidRPr="00DA4A78">
              <w:rPr>
                <w:b/>
                <w:color w:val="000000" w:themeColor="text1"/>
              </w:rPr>
              <w:t xml:space="preserve"> основным)</w:t>
            </w:r>
          </w:p>
        </w:tc>
        <w:tc>
          <w:tcPr>
            <w:tcW w:w="6379" w:type="dxa"/>
            <w:tcBorders>
              <w:top w:val="single" w:sz="4" w:space="0" w:color="auto"/>
              <w:left w:val="single" w:sz="4" w:space="0" w:color="auto"/>
              <w:bottom w:val="single" w:sz="4" w:space="0" w:color="auto"/>
              <w:right w:val="single" w:sz="4" w:space="0" w:color="auto"/>
            </w:tcBorders>
          </w:tcPr>
          <w:p w:rsidR="00750DEB" w:rsidRPr="00DA4A78" w:rsidRDefault="00750DEB" w:rsidP="00BF653E">
            <w:pPr>
              <w:numPr>
                <w:ilvl w:val="0"/>
                <w:numId w:val="36"/>
              </w:numPr>
              <w:tabs>
                <w:tab w:val="left" w:pos="355"/>
              </w:tabs>
              <w:ind w:left="0" w:firstLine="0"/>
              <w:rPr>
                <w:color w:val="000000" w:themeColor="text1"/>
                <w:szCs w:val="28"/>
              </w:rPr>
            </w:pPr>
            <w:r w:rsidRPr="00DA4A78">
              <w:rPr>
                <w:color w:val="000000" w:themeColor="text1"/>
                <w:szCs w:val="28"/>
              </w:rPr>
              <w:t>Объекты улично-дорожной сети и пешеходных тротуаров;</w:t>
            </w:r>
          </w:p>
          <w:p w:rsidR="00750DEB" w:rsidRPr="00DA4A78" w:rsidRDefault="00750DEB" w:rsidP="00BF653E">
            <w:pPr>
              <w:numPr>
                <w:ilvl w:val="0"/>
                <w:numId w:val="36"/>
              </w:numPr>
              <w:tabs>
                <w:tab w:val="left" w:pos="355"/>
              </w:tabs>
              <w:ind w:left="0" w:firstLine="0"/>
              <w:rPr>
                <w:color w:val="000000" w:themeColor="text1"/>
                <w:szCs w:val="28"/>
              </w:rPr>
            </w:pPr>
            <w:r w:rsidRPr="00DA4A78">
              <w:rPr>
                <w:color w:val="000000" w:themeColor="text1"/>
                <w:szCs w:val="28"/>
              </w:rPr>
              <w:t>Набережные;</w:t>
            </w:r>
          </w:p>
          <w:p w:rsidR="00750DEB" w:rsidRPr="00DA4A78" w:rsidRDefault="00750DEB" w:rsidP="00BF653E">
            <w:pPr>
              <w:numPr>
                <w:ilvl w:val="0"/>
                <w:numId w:val="36"/>
              </w:numPr>
              <w:tabs>
                <w:tab w:val="left" w:pos="355"/>
              </w:tabs>
              <w:ind w:left="0" w:firstLine="0"/>
              <w:rPr>
                <w:color w:val="000000" w:themeColor="text1"/>
                <w:szCs w:val="28"/>
              </w:rPr>
            </w:pPr>
            <w:r w:rsidRPr="00DA4A78">
              <w:rPr>
                <w:color w:val="000000" w:themeColor="text1"/>
                <w:szCs w:val="28"/>
              </w:rPr>
              <w:t>Береговые полосы водных объектов;</w:t>
            </w:r>
          </w:p>
          <w:p w:rsidR="00750DEB" w:rsidRPr="00DA4A78" w:rsidRDefault="00750DEB" w:rsidP="00BF653E">
            <w:pPr>
              <w:numPr>
                <w:ilvl w:val="0"/>
                <w:numId w:val="36"/>
              </w:numPr>
              <w:tabs>
                <w:tab w:val="left" w:pos="355"/>
              </w:tabs>
              <w:ind w:left="0" w:firstLine="0"/>
              <w:rPr>
                <w:color w:val="000000" w:themeColor="text1"/>
                <w:szCs w:val="28"/>
              </w:rPr>
            </w:pPr>
            <w:r w:rsidRPr="00DA4A78">
              <w:rPr>
                <w:color w:val="000000" w:themeColor="text1"/>
                <w:szCs w:val="28"/>
              </w:rPr>
              <w:t>Малые архитектурные формы</w:t>
            </w:r>
          </w:p>
          <w:p w:rsidR="00E95702" w:rsidRPr="00DA4A78" w:rsidRDefault="00E95702" w:rsidP="00BF653E">
            <w:pPr>
              <w:numPr>
                <w:ilvl w:val="0"/>
                <w:numId w:val="36"/>
              </w:numPr>
              <w:tabs>
                <w:tab w:val="left" w:pos="355"/>
              </w:tabs>
              <w:ind w:left="0" w:firstLine="0"/>
              <w:rPr>
                <w:color w:val="000000" w:themeColor="text1"/>
                <w:szCs w:val="28"/>
              </w:rPr>
            </w:pPr>
            <w:r w:rsidRPr="00DA4A78">
              <w:rPr>
                <w:color w:val="000000" w:themeColor="text1"/>
                <w:szCs w:val="28"/>
              </w:rPr>
              <w:t>Сооружений и устройств сетей инженерно-технического обеспечения</w:t>
            </w:r>
          </w:p>
        </w:tc>
      </w:tr>
      <w:tr w:rsidR="00E95702" w:rsidRPr="00DA4A78" w:rsidTr="00E95702">
        <w:trPr>
          <w:trHeight w:val="762"/>
        </w:trPr>
        <w:tc>
          <w:tcPr>
            <w:tcW w:w="3402" w:type="dxa"/>
            <w:tcBorders>
              <w:top w:val="single" w:sz="4" w:space="0" w:color="auto"/>
              <w:left w:val="single" w:sz="4" w:space="0" w:color="auto"/>
              <w:bottom w:val="single" w:sz="4" w:space="0" w:color="auto"/>
              <w:right w:val="single" w:sz="4" w:space="0" w:color="auto"/>
            </w:tcBorders>
          </w:tcPr>
          <w:p w:rsidR="00E95702" w:rsidRPr="00DA4A78" w:rsidRDefault="00E95702" w:rsidP="00BF653E">
            <w:pPr>
              <w:rPr>
                <w:b/>
                <w:color w:val="000000" w:themeColor="text1"/>
              </w:rPr>
            </w:pPr>
            <w:r w:rsidRPr="00DA4A78">
              <w:rPr>
                <w:b/>
                <w:color w:val="000000" w:themeColor="text1"/>
              </w:rPr>
              <w:t>Условные виды разрешенного использования</w:t>
            </w:r>
          </w:p>
        </w:tc>
        <w:tc>
          <w:tcPr>
            <w:tcW w:w="6379" w:type="dxa"/>
            <w:tcBorders>
              <w:top w:val="single" w:sz="4" w:space="0" w:color="auto"/>
              <w:left w:val="single" w:sz="4" w:space="0" w:color="auto"/>
              <w:bottom w:val="single" w:sz="4" w:space="0" w:color="auto"/>
              <w:right w:val="single" w:sz="4" w:space="0" w:color="auto"/>
            </w:tcBorders>
          </w:tcPr>
          <w:p w:rsidR="00E95702" w:rsidRPr="00DA4A78" w:rsidRDefault="00E95702" w:rsidP="00E95702">
            <w:pPr>
              <w:numPr>
                <w:ilvl w:val="0"/>
                <w:numId w:val="36"/>
              </w:numPr>
              <w:tabs>
                <w:tab w:val="left" w:pos="355"/>
              </w:tabs>
              <w:ind w:left="0" w:firstLine="0"/>
              <w:rPr>
                <w:color w:val="000000" w:themeColor="text1"/>
                <w:szCs w:val="28"/>
              </w:rPr>
            </w:pPr>
            <w:r w:rsidRPr="00DA4A78">
              <w:rPr>
                <w:color w:val="000000" w:themeColor="text1"/>
                <w:szCs w:val="28"/>
              </w:rPr>
              <w:t>Развлечения</w:t>
            </w:r>
          </w:p>
          <w:p w:rsidR="00E95702" w:rsidRPr="00DA4A78" w:rsidRDefault="00E95702" w:rsidP="00E95702">
            <w:pPr>
              <w:numPr>
                <w:ilvl w:val="0"/>
                <w:numId w:val="36"/>
              </w:numPr>
              <w:tabs>
                <w:tab w:val="left" w:pos="355"/>
              </w:tabs>
              <w:ind w:left="0" w:firstLine="0"/>
              <w:rPr>
                <w:color w:val="000000" w:themeColor="text1"/>
                <w:szCs w:val="28"/>
              </w:rPr>
            </w:pPr>
            <w:r w:rsidRPr="00DA4A78">
              <w:rPr>
                <w:color w:val="000000" w:themeColor="text1"/>
                <w:szCs w:val="28"/>
              </w:rPr>
              <w:t>Обеспечение внутреннего правопорядка</w:t>
            </w:r>
          </w:p>
          <w:p w:rsidR="00E95702" w:rsidRPr="00DA4A78" w:rsidRDefault="00E95702" w:rsidP="00E95702">
            <w:pPr>
              <w:numPr>
                <w:ilvl w:val="0"/>
                <w:numId w:val="36"/>
              </w:numPr>
              <w:tabs>
                <w:tab w:val="left" w:pos="355"/>
              </w:tabs>
              <w:ind w:left="0" w:firstLine="0"/>
              <w:rPr>
                <w:color w:val="000000" w:themeColor="text1"/>
                <w:szCs w:val="28"/>
              </w:rPr>
            </w:pPr>
            <w:r w:rsidRPr="00DA4A78">
              <w:rPr>
                <w:color w:val="000000" w:themeColor="text1"/>
                <w:szCs w:val="28"/>
              </w:rPr>
              <w:t>Магазины</w:t>
            </w:r>
          </w:p>
        </w:tc>
      </w:tr>
      <w:tr w:rsidR="00E95702" w:rsidRPr="00DA4A78" w:rsidTr="00E95702">
        <w:trPr>
          <w:trHeight w:val="555"/>
        </w:trPr>
        <w:tc>
          <w:tcPr>
            <w:tcW w:w="3402" w:type="dxa"/>
            <w:tcBorders>
              <w:top w:val="single" w:sz="4" w:space="0" w:color="auto"/>
              <w:left w:val="single" w:sz="4" w:space="0" w:color="auto"/>
              <w:bottom w:val="single" w:sz="4" w:space="0" w:color="auto"/>
              <w:right w:val="single" w:sz="4" w:space="0" w:color="auto"/>
            </w:tcBorders>
          </w:tcPr>
          <w:p w:rsidR="00E95702" w:rsidRPr="00DA4A78" w:rsidRDefault="00E95702" w:rsidP="00BF653E">
            <w:pPr>
              <w:rPr>
                <w:b/>
                <w:color w:val="000000" w:themeColor="text1"/>
              </w:rPr>
            </w:pPr>
            <w:r w:rsidRPr="00DA4A78">
              <w:rPr>
                <w:b/>
                <w:color w:val="000000" w:themeColor="text1"/>
                <w:szCs w:val="28"/>
              </w:rPr>
              <w:t>Вспомогательные виды разрешенного использования для условно разреше</w:t>
            </w:r>
            <w:r w:rsidRPr="00DA4A78">
              <w:rPr>
                <w:b/>
                <w:color w:val="000000" w:themeColor="text1"/>
                <w:szCs w:val="28"/>
              </w:rPr>
              <w:t>н</w:t>
            </w:r>
            <w:r w:rsidRPr="00DA4A78">
              <w:rPr>
                <w:b/>
                <w:color w:val="000000" w:themeColor="text1"/>
                <w:szCs w:val="28"/>
              </w:rPr>
              <w:t>ных видов</w:t>
            </w:r>
          </w:p>
        </w:tc>
        <w:tc>
          <w:tcPr>
            <w:tcW w:w="6379" w:type="dxa"/>
            <w:tcBorders>
              <w:top w:val="single" w:sz="4" w:space="0" w:color="auto"/>
              <w:left w:val="single" w:sz="4" w:space="0" w:color="auto"/>
              <w:bottom w:val="single" w:sz="4" w:space="0" w:color="auto"/>
              <w:right w:val="single" w:sz="4" w:space="0" w:color="auto"/>
            </w:tcBorders>
          </w:tcPr>
          <w:p w:rsidR="00E95702" w:rsidRPr="00DA4A78" w:rsidRDefault="00E95702" w:rsidP="00E95702">
            <w:pPr>
              <w:pStyle w:val="ConsPlusNormal"/>
              <w:widowControl/>
              <w:numPr>
                <w:ilvl w:val="0"/>
                <w:numId w:val="2"/>
              </w:numPr>
              <w:tabs>
                <w:tab w:val="num" w:pos="290"/>
              </w:tabs>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Вспомогательные здания и сооружения, связанные с основным видом использования</w:t>
            </w:r>
          </w:p>
        </w:tc>
      </w:tr>
      <w:tr w:rsidR="00750DEB" w:rsidRPr="00DA4A78" w:rsidTr="00E95702">
        <w:trPr>
          <w:trHeight w:val="2413"/>
        </w:trPr>
        <w:tc>
          <w:tcPr>
            <w:tcW w:w="3402" w:type="dxa"/>
            <w:tcBorders>
              <w:top w:val="single" w:sz="4" w:space="0" w:color="auto"/>
              <w:left w:val="single" w:sz="4" w:space="0" w:color="auto"/>
              <w:bottom w:val="single" w:sz="4" w:space="0" w:color="auto"/>
              <w:right w:val="single" w:sz="4" w:space="0" w:color="auto"/>
            </w:tcBorders>
          </w:tcPr>
          <w:p w:rsidR="00750DEB" w:rsidRPr="00DA4A78" w:rsidRDefault="00750DEB" w:rsidP="00BF653E">
            <w:pPr>
              <w:rPr>
                <w:b/>
                <w:color w:val="000000" w:themeColor="text1"/>
                <w:szCs w:val="28"/>
              </w:rPr>
            </w:pPr>
            <w:r w:rsidRPr="00DA4A78">
              <w:rPr>
                <w:b/>
                <w:color w:val="000000" w:themeColor="text1"/>
                <w:szCs w:val="28"/>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c>
        <w:tc>
          <w:tcPr>
            <w:tcW w:w="6379" w:type="dxa"/>
            <w:tcBorders>
              <w:top w:val="single" w:sz="4" w:space="0" w:color="auto"/>
              <w:left w:val="single" w:sz="4" w:space="0" w:color="auto"/>
              <w:bottom w:val="single" w:sz="4" w:space="0" w:color="auto"/>
              <w:right w:val="single" w:sz="4" w:space="0" w:color="auto"/>
            </w:tcBorders>
          </w:tcPr>
          <w:p w:rsidR="00750DEB" w:rsidRPr="00DA4A78" w:rsidRDefault="00750DEB" w:rsidP="00BF653E">
            <w:pPr>
              <w:numPr>
                <w:ilvl w:val="0"/>
                <w:numId w:val="36"/>
              </w:numPr>
              <w:tabs>
                <w:tab w:val="left" w:pos="355"/>
              </w:tabs>
              <w:ind w:left="0" w:firstLine="0"/>
              <w:rPr>
                <w:color w:val="000000" w:themeColor="text1"/>
                <w:szCs w:val="28"/>
              </w:rPr>
            </w:pPr>
            <w:r w:rsidRPr="00DA4A78">
              <w:rPr>
                <w:color w:val="000000" w:themeColor="text1"/>
                <w:szCs w:val="28"/>
              </w:rPr>
              <w:t xml:space="preserve">Предельные размеры земельных участков: </w:t>
            </w:r>
          </w:p>
          <w:p w:rsidR="00750DEB" w:rsidRPr="00DA4A78" w:rsidRDefault="00750DEB" w:rsidP="00BF653E">
            <w:pPr>
              <w:tabs>
                <w:tab w:val="left" w:pos="355"/>
              </w:tabs>
              <w:rPr>
                <w:color w:val="000000" w:themeColor="text1"/>
                <w:szCs w:val="28"/>
              </w:rPr>
            </w:pPr>
            <w:r w:rsidRPr="00DA4A78">
              <w:rPr>
                <w:color w:val="000000" w:themeColor="text1"/>
                <w:szCs w:val="28"/>
              </w:rPr>
              <w:t>- минимальный – 200,0 кв</w:t>
            </w:r>
            <w:proofErr w:type="gramStart"/>
            <w:r w:rsidRPr="00DA4A78">
              <w:rPr>
                <w:color w:val="000000" w:themeColor="text1"/>
                <w:szCs w:val="28"/>
              </w:rPr>
              <w:t>.м</w:t>
            </w:r>
            <w:proofErr w:type="gramEnd"/>
          </w:p>
          <w:p w:rsidR="00750DEB" w:rsidRPr="00DA4A78" w:rsidRDefault="00750DEB" w:rsidP="00BF653E">
            <w:pPr>
              <w:numPr>
                <w:ilvl w:val="0"/>
                <w:numId w:val="36"/>
              </w:numPr>
              <w:tabs>
                <w:tab w:val="left" w:pos="355"/>
              </w:tabs>
              <w:ind w:left="0" w:firstLine="0"/>
              <w:rPr>
                <w:color w:val="000000" w:themeColor="text1"/>
                <w:szCs w:val="28"/>
              </w:rPr>
            </w:pPr>
            <w:r w:rsidRPr="00DA4A78">
              <w:rPr>
                <w:color w:val="000000" w:themeColor="text1"/>
                <w:szCs w:val="28"/>
              </w:rPr>
              <w:t>Минимальные отступы от стен зданий и сооружений до границ земельных участков должны быть не менее 1 м;</w:t>
            </w:r>
          </w:p>
          <w:p w:rsidR="00750DEB" w:rsidRPr="00DA4A78" w:rsidRDefault="00750DEB" w:rsidP="00BF653E">
            <w:pPr>
              <w:numPr>
                <w:ilvl w:val="0"/>
                <w:numId w:val="36"/>
              </w:numPr>
              <w:tabs>
                <w:tab w:val="left" w:pos="355"/>
              </w:tabs>
              <w:ind w:left="0" w:firstLine="0"/>
              <w:rPr>
                <w:color w:val="000000" w:themeColor="text1"/>
                <w:szCs w:val="28"/>
              </w:rPr>
            </w:pPr>
            <w:r w:rsidRPr="00DA4A78">
              <w:rPr>
                <w:color w:val="000000" w:themeColor="text1"/>
                <w:szCs w:val="28"/>
              </w:rPr>
              <w:t>Минимальные отступы от стен зданий и сооружений до красных линий улиц и проездов должны быть не менее 5 м;</w:t>
            </w:r>
          </w:p>
          <w:p w:rsidR="00750DEB" w:rsidRPr="00DA4A78" w:rsidRDefault="00750DEB" w:rsidP="00BF653E">
            <w:pPr>
              <w:numPr>
                <w:ilvl w:val="0"/>
                <w:numId w:val="36"/>
              </w:numPr>
              <w:tabs>
                <w:tab w:val="left" w:pos="355"/>
              </w:tabs>
              <w:ind w:left="0" w:firstLine="0"/>
              <w:rPr>
                <w:color w:val="000000" w:themeColor="text1"/>
                <w:szCs w:val="28"/>
              </w:rPr>
            </w:pPr>
            <w:r w:rsidRPr="00DA4A78">
              <w:rPr>
                <w:color w:val="000000" w:themeColor="text1"/>
                <w:szCs w:val="28"/>
              </w:rPr>
              <w:t>Максимальный процент застройки в границах земельного участка - 60%.</w:t>
            </w:r>
          </w:p>
        </w:tc>
      </w:tr>
      <w:tr w:rsidR="00750DEB" w:rsidRPr="00DA4A78" w:rsidTr="00BF653E">
        <w:trPr>
          <w:trHeight w:val="2353"/>
        </w:trPr>
        <w:tc>
          <w:tcPr>
            <w:tcW w:w="3402" w:type="dxa"/>
            <w:tcBorders>
              <w:top w:val="single" w:sz="4" w:space="0" w:color="auto"/>
              <w:left w:val="single" w:sz="4" w:space="0" w:color="auto"/>
              <w:bottom w:val="single" w:sz="4" w:space="0" w:color="auto"/>
              <w:right w:val="single" w:sz="4" w:space="0" w:color="auto"/>
            </w:tcBorders>
          </w:tcPr>
          <w:p w:rsidR="00750DEB" w:rsidRPr="00DA4A78" w:rsidRDefault="00750DEB" w:rsidP="00BF653E">
            <w:pPr>
              <w:rPr>
                <w:b/>
                <w:color w:val="000000" w:themeColor="text1"/>
              </w:rPr>
            </w:pPr>
            <w:r w:rsidRPr="00DA4A78">
              <w:rPr>
                <w:b/>
                <w:color w:val="000000" w:themeColor="text1"/>
              </w:rPr>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6379" w:type="dxa"/>
            <w:tcBorders>
              <w:top w:val="single" w:sz="4" w:space="0" w:color="auto"/>
              <w:left w:val="single" w:sz="4" w:space="0" w:color="auto"/>
              <w:bottom w:val="single" w:sz="4" w:space="0" w:color="auto"/>
              <w:right w:val="single" w:sz="4" w:space="0" w:color="auto"/>
            </w:tcBorders>
          </w:tcPr>
          <w:p w:rsidR="00750DEB" w:rsidRPr="00DA4A78" w:rsidRDefault="00750DEB" w:rsidP="00BF653E">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750DEB" w:rsidRPr="00DA4A78" w:rsidRDefault="00750DEB" w:rsidP="00BF653E">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750DEB" w:rsidRPr="00DA4A78" w:rsidRDefault="00750DEB" w:rsidP="00BF653E">
            <w:pPr>
              <w:tabs>
                <w:tab w:val="left" w:pos="355"/>
              </w:tabs>
              <w:rPr>
                <w:color w:val="000000" w:themeColor="text1"/>
              </w:rPr>
            </w:pPr>
            <w:r w:rsidRPr="00DA4A78">
              <w:rPr>
                <w:color w:val="000000" w:themeColor="text1"/>
              </w:rPr>
              <w:t>- минимальный отступ от границ участка 0,1 м</w:t>
            </w:r>
          </w:p>
          <w:p w:rsidR="00750DEB" w:rsidRPr="00DA4A78" w:rsidRDefault="00750DEB" w:rsidP="00BF653E">
            <w:pPr>
              <w:tabs>
                <w:tab w:val="left" w:pos="355"/>
              </w:tabs>
              <w:rPr>
                <w:color w:val="000000" w:themeColor="text1"/>
              </w:rPr>
            </w:pPr>
            <w:r w:rsidRPr="00DA4A78">
              <w:rPr>
                <w:color w:val="000000" w:themeColor="text1"/>
              </w:rPr>
              <w:t>- предельная высота – 35 м.</w:t>
            </w:r>
          </w:p>
          <w:p w:rsidR="00750DEB" w:rsidRPr="00DA4A78" w:rsidRDefault="00750DEB" w:rsidP="00BF653E">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bl>
    <w:p w:rsidR="00750DEB" w:rsidRPr="00DA4A78" w:rsidRDefault="00750DEB" w:rsidP="00750DEB">
      <w:pPr>
        <w:rPr>
          <w:color w:val="000000" w:themeColor="text1"/>
        </w:rPr>
      </w:pPr>
    </w:p>
    <w:p w:rsidR="00750DEB" w:rsidRPr="00DA4A78" w:rsidRDefault="00750DEB" w:rsidP="00750DEB">
      <w:pPr>
        <w:pStyle w:val="ConsPlusNormal"/>
        <w:widowControl/>
        <w:jc w:val="both"/>
        <w:rPr>
          <w:rFonts w:ascii="Times New Roman" w:hAnsi="Times New Roman" w:cs="Times New Roman"/>
          <w:b/>
          <w:bCs/>
          <w:color w:val="000000" w:themeColor="text1"/>
          <w:sz w:val="26"/>
          <w:szCs w:val="26"/>
        </w:rPr>
      </w:pPr>
    </w:p>
    <w:p w:rsidR="00DA4A78" w:rsidRPr="00DA4A78" w:rsidRDefault="00DA4A78">
      <w:pPr>
        <w:rPr>
          <w:b/>
          <w:bCs/>
          <w:color w:val="000000" w:themeColor="text1"/>
          <w:sz w:val="26"/>
          <w:szCs w:val="26"/>
        </w:rPr>
      </w:pPr>
      <w:r w:rsidRPr="00DA4A78">
        <w:rPr>
          <w:b/>
          <w:bCs/>
          <w:color w:val="000000" w:themeColor="text1"/>
          <w:sz w:val="26"/>
          <w:szCs w:val="26"/>
        </w:rPr>
        <w:br w:type="page"/>
      </w:r>
    </w:p>
    <w:p w:rsidR="009E6855" w:rsidRPr="00DA4A78" w:rsidRDefault="0054129E" w:rsidP="0054129E">
      <w:pPr>
        <w:pStyle w:val="ConsPlusNormal"/>
        <w:widowControl/>
        <w:ind w:left="567" w:firstLine="0"/>
        <w:jc w:val="both"/>
        <w:rPr>
          <w:rFonts w:ascii="Times New Roman" w:hAnsi="Times New Roman" w:cs="Times New Roman"/>
          <w:b/>
          <w:bCs/>
          <w:color w:val="000000" w:themeColor="text1"/>
          <w:sz w:val="26"/>
          <w:szCs w:val="26"/>
        </w:rPr>
      </w:pPr>
      <w:r w:rsidRPr="00DA4A78">
        <w:rPr>
          <w:rFonts w:ascii="Times New Roman" w:hAnsi="Times New Roman" w:cs="Times New Roman"/>
          <w:b/>
          <w:bCs/>
          <w:color w:val="000000" w:themeColor="text1"/>
          <w:sz w:val="26"/>
          <w:szCs w:val="26"/>
        </w:rPr>
        <w:lastRenderedPageBreak/>
        <w:t xml:space="preserve">2. </w:t>
      </w:r>
      <w:r w:rsidR="009E6855" w:rsidRPr="00DA4A78">
        <w:rPr>
          <w:rFonts w:ascii="Times New Roman" w:hAnsi="Times New Roman" w:cs="Times New Roman"/>
          <w:b/>
          <w:bCs/>
          <w:color w:val="000000" w:themeColor="text1"/>
          <w:sz w:val="26"/>
          <w:szCs w:val="26"/>
        </w:rPr>
        <w:t>Зона планируемого размещения общественных рекреационных территории (парков, садов, скверов) – Р1п</w:t>
      </w:r>
    </w:p>
    <w:p w:rsidR="009E6855" w:rsidRPr="00DA4A78" w:rsidRDefault="009E6855" w:rsidP="009E6855">
      <w:pPr>
        <w:pStyle w:val="0"/>
        <w:rPr>
          <w:color w:val="000000" w:themeColor="text1"/>
          <w:sz w:val="26"/>
          <w:szCs w:val="26"/>
        </w:rPr>
      </w:pPr>
      <w:r w:rsidRPr="00DA4A78">
        <w:rPr>
          <w:color w:val="000000" w:themeColor="text1"/>
          <w:sz w:val="26"/>
          <w:szCs w:val="26"/>
        </w:rPr>
        <w:t xml:space="preserve">Согласно генеральному плану, на территории </w:t>
      </w:r>
      <w:r w:rsidRPr="00DA4A78">
        <w:rPr>
          <w:noProof/>
          <w:color w:val="000000" w:themeColor="text1"/>
          <w:sz w:val="26"/>
          <w:szCs w:val="26"/>
        </w:rPr>
        <w:t>Коршевского</w:t>
      </w:r>
      <w:r w:rsidRPr="00DA4A78">
        <w:rPr>
          <w:color w:val="000000" w:themeColor="text1"/>
          <w:sz w:val="26"/>
          <w:szCs w:val="26"/>
        </w:rPr>
        <w:t xml:space="preserve"> сельского поселения выделяется 1 участок зоны планируемого размещения </w:t>
      </w:r>
      <w:r w:rsidRPr="00DA4A78">
        <w:rPr>
          <w:bCs/>
          <w:color w:val="000000" w:themeColor="text1"/>
          <w:sz w:val="26"/>
          <w:szCs w:val="26"/>
        </w:rPr>
        <w:t>общественных рекреационных территорий (парков, садов, скверов)</w:t>
      </w:r>
      <w:r w:rsidRPr="00DA4A78">
        <w:rPr>
          <w:color w:val="000000" w:themeColor="text1"/>
          <w:sz w:val="26"/>
          <w:szCs w:val="26"/>
        </w:rPr>
        <w:t>, в том числе:</w:t>
      </w:r>
    </w:p>
    <w:p w:rsidR="009E6855" w:rsidRPr="00DA4A78" w:rsidRDefault="009E6855" w:rsidP="009E6855">
      <w:pPr>
        <w:pStyle w:val="0"/>
        <w:rPr>
          <w:color w:val="000000" w:themeColor="text1"/>
          <w:sz w:val="26"/>
          <w:szCs w:val="26"/>
        </w:rPr>
      </w:pPr>
      <w:r w:rsidRPr="00DA4A78">
        <w:rPr>
          <w:color w:val="000000" w:themeColor="text1"/>
          <w:sz w:val="26"/>
          <w:szCs w:val="26"/>
        </w:rPr>
        <w:t>в населенном пункте село Коршево – 1 участок.</w:t>
      </w:r>
    </w:p>
    <w:p w:rsidR="009E6855" w:rsidRPr="00DA4A78" w:rsidRDefault="009E6855" w:rsidP="009E6855">
      <w:pPr>
        <w:pStyle w:val="ConsPlusNormal"/>
        <w:widowControl/>
        <w:jc w:val="both"/>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Описание </w:t>
      </w:r>
      <w:proofErr w:type="gramStart"/>
      <w:r w:rsidRPr="00DA4A78">
        <w:rPr>
          <w:rFonts w:ascii="Times New Roman" w:hAnsi="Times New Roman" w:cs="Times New Roman"/>
          <w:color w:val="000000" w:themeColor="text1"/>
          <w:sz w:val="26"/>
          <w:szCs w:val="26"/>
        </w:rPr>
        <w:t>прохождения границ зоны планируемого размещения объектов рекреационного назначения</w:t>
      </w:r>
      <w:proofErr w:type="gramEnd"/>
      <w:r w:rsidRPr="00DA4A78">
        <w:rPr>
          <w:rFonts w:ascii="Times New Roman" w:hAnsi="Times New Roman" w:cs="Times New Roman"/>
          <w:color w:val="000000" w:themeColor="text1"/>
          <w:sz w:val="26"/>
          <w:szCs w:val="26"/>
        </w:rPr>
        <w:t>:</w:t>
      </w:r>
    </w:p>
    <w:p w:rsidR="009E6855" w:rsidRPr="00DA4A78" w:rsidRDefault="009E6855" w:rsidP="009E6855">
      <w:pPr>
        <w:pStyle w:val="ConsPlusNormal"/>
        <w:widowControl/>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Населенный пункт село Ко</w:t>
      </w:r>
      <w:r w:rsidR="005420DA" w:rsidRPr="00DA4A78">
        <w:rPr>
          <w:rFonts w:ascii="Times New Roman" w:hAnsi="Times New Roman" w:cs="Times New Roman"/>
          <w:color w:val="000000" w:themeColor="text1"/>
          <w:sz w:val="26"/>
          <w:szCs w:val="26"/>
        </w:rPr>
        <w:t>рш</w:t>
      </w:r>
      <w:r w:rsidRPr="00DA4A78">
        <w:rPr>
          <w:rFonts w:ascii="Times New Roman" w:hAnsi="Times New Roman" w:cs="Times New Roman"/>
          <w:color w:val="000000" w:themeColor="text1"/>
          <w:sz w:val="26"/>
          <w:szCs w:val="26"/>
        </w:rPr>
        <w:t>ево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371"/>
      </w:tblGrid>
      <w:tr w:rsidR="009E6855" w:rsidRPr="00DA4A78" w:rsidTr="00E95702">
        <w:trPr>
          <w:trHeight w:val="29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9E6855" w:rsidRPr="00DA4A78" w:rsidRDefault="009E6855" w:rsidP="00A44264">
            <w:pPr>
              <w:jc w:val="center"/>
              <w:rPr>
                <w:b/>
                <w:bCs/>
                <w:color w:val="000000" w:themeColor="text1"/>
                <w:sz w:val="26"/>
                <w:szCs w:val="26"/>
              </w:rPr>
            </w:pPr>
            <w:r w:rsidRPr="00DA4A78">
              <w:rPr>
                <w:b/>
                <w:bCs/>
                <w:color w:val="000000" w:themeColor="text1"/>
                <w:sz w:val="26"/>
                <w:szCs w:val="26"/>
              </w:rPr>
              <w:t>Номер</w:t>
            </w:r>
          </w:p>
          <w:p w:rsidR="009E6855" w:rsidRPr="00DA4A78" w:rsidRDefault="009E6855" w:rsidP="00A44264">
            <w:pPr>
              <w:jc w:val="center"/>
              <w:rPr>
                <w:b/>
                <w:bCs/>
                <w:color w:val="000000" w:themeColor="text1"/>
                <w:sz w:val="26"/>
                <w:szCs w:val="26"/>
              </w:rPr>
            </w:pPr>
            <w:r w:rsidRPr="00DA4A78">
              <w:rPr>
                <w:b/>
                <w:bCs/>
                <w:color w:val="000000" w:themeColor="text1"/>
                <w:sz w:val="26"/>
                <w:szCs w:val="26"/>
              </w:rPr>
              <w:t>участка зоны</w:t>
            </w:r>
          </w:p>
        </w:tc>
        <w:tc>
          <w:tcPr>
            <w:tcW w:w="7371" w:type="dxa"/>
            <w:vMerge w:val="restart"/>
            <w:tcBorders>
              <w:top w:val="single" w:sz="4" w:space="0" w:color="auto"/>
              <w:left w:val="single" w:sz="4" w:space="0" w:color="auto"/>
              <w:bottom w:val="single" w:sz="4" w:space="0" w:color="auto"/>
              <w:right w:val="single" w:sz="4" w:space="0" w:color="auto"/>
            </w:tcBorders>
            <w:shd w:val="clear" w:color="auto" w:fill="FFFFFF"/>
          </w:tcPr>
          <w:p w:rsidR="009E6855" w:rsidRPr="00DA4A78" w:rsidRDefault="009E6855" w:rsidP="00A44264">
            <w:pPr>
              <w:jc w:val="center"/>
              <w:rPr>
                <w:b/>
                <w:bCs/>
                <w:color w:val="000000" w:themeColor="text1"/>
                <w:sz w:val="26"/>
                <w:szCs w:val="26"/>
              </w:rPr>
            </w:pPr>
            <w:r w:rsidRPr="00DA4A78">
              <w:rPr>
                <w:b/>
                <w:bCs/>
                <w:color w:val="000000" w:themeColor="text1"/>
                <w:sz w:val="26"/>
                <w:szCs w:val="26"/>
              </w:rPr>
              <w:t>Картографическое описание границ</w:t>
            </w:r>
          </w:p>
        </w:tc>
      </w:tr>
      <w:tr w:rsidR="009E6855" w:rsidRPr="00DA4A78" w:rsidTr="00E95702">
        <w:trPr>
          <w:trHeight w:val="299"/>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9E6855" w:rsidRPr="00DA4A78" w:rsidRDefault="009E6855" w:rsidP="00A44264">
            <w:pPr>
              <w:jc w:val="center"/>
              <w:rPr>
                <w:b/>
                <w:bCs/>
                <w:color w:val="000000" w:themeColor="text1"/>
                <w:sz w:val="26"/>
                <w:szCs w:val="26"/>
              </w:rPr>
            </w:pPr>
          </w:p>
        </w:tc>
        <w:tc>
          <w:tcPr>
            <w:tcW w:w="7371" w:type="dxa"/>
            <w:vMerge/>
            <w:tcBorders>
              <w:top w:val="single" w:sz="4" w:space="0" w:color="auto"/>
              <w:left w:val="single" w:sz="4" w:space="0" w:color="auto"/>
              <w:bottom w:val="single" w:sz="4" w:space="0" w:color="auto"/>
              <w:right w:val="single" w:sz="4" w:space="0" w:color="auto"/>
            </w:tcBorders>
            <w:shd w:val="clear" w:color="auto" w:fill="FFFFFF"/>
          </w:tcPr>
          <w:p w:rsidR="009E6855" w:rsidRPr="00DA4A78" w:rsidRDefault="009E6855" w:rsidP="00A44264">
            <w:pPr>
              <w:jc w:val="center"/>
              <w:rPr>
                <w:b/>
                <w:bCs/>
                <w:color w:val="000000" w:themeColor="text1"/>
                <w:sz w:val="26"/>
                <w:szCs w:val="26"/>
              </w:rPr>
            </w:pPr>
          </w:p>
        </w:tc>
      </w:tr>
      <w:tr w:rsidR="009E6855" w:rsidRPr="00DA4A78" w:rsidTr="00E95702">
        <w:trPr>
          <w:trHeight w:val="334"/>
        </w:trPr>
        <w:tc>
          <w:tcPr>
            <w:tcW w:w="1985" w:type="dxa"/>
            <w:tcBorders>
              <w:top w:val="single" w:sz="4" w:space="0" w:color="auto"/>
              <w:left w:val="single" w:sz="4" w:space="0" w:color="auto"/>
              <w:bottom w:val="single" w:sz="4" w:space="0" w:color="auto"/>
              <w:right w:val="single" w:sz="4" w:space="0" w:color="auto"/>
            </w:tcBorders>
          </w:tcPr>
          <w:p w:rsidR="009E6855" w:rsidRPr="00DA4A78" w:rsidRDefault="009E6855" w:rsidP="00A44264">
            <w:pPr>
              <w:jc w:val="center"/>
              <w:rPr>
                <w:color w:val="000000" w:themeColor="text1"/>
                <w:sz w:val="26"/>
                <w:szCs w:val="26"/>
              </w:rPr>
            </w:pPr>
            <w:r w:rsidRPr="00DA4A78">
              <w:rPr>
                <w:color w:val="000000" w:themeColor="text1"/>
                <w:sz w:val="26"/>
                <w:szCs w:val="26"/>
              </w:rPr>
              <w:t>Р</w:t>
            </w:r>
            <w:r w:rsidRPr="00DA4A78">
              <w:rPr>
                <w:color w:val="000000" w:themeColor="text1"/>
                <w:sz w:val="26"/>
                <w:szCs w:val="26"/>
                <w:lang w:val="en-US"/>
              </w:rPr>
              <w:t>1</w:t>
            </w:r>
            <w:proofErr w:type="spellStart"/>
            <w:r w:rsidRPr="00DA4A78">
              <w:rPr>
                <w:color w:val="000000" w:themeColor="text1"/>
                <w:sz w:val="26"/>
                <w:szCs w:val="26"/>
              </w:rPr>
              <w:t>п</w:t>
            </w:r>
            <w:proofErr w:type="spellEnd"/>
            <w:r w:rsidRPr="00DA4A78">
              <w:rPr>
                <w:color w:val="000000" w:themeColor="text1"/>
                <w:sz w:val="26"/>
                <w:szCs w:val="26"/>
                <w:lang w:val="en-US"/>
              </w:rPr>
              <w:t>/1</w:t>
            </w:r>
            <w:r w:rsidRPr="00DA4A78">
              <w:rPr>
                <w:color w:val="000000" w:themeColor="text1"/>
                <w:sz w:val="26"/>
                <w:szCs w:val="26"/>
              </w:rPr>
              <w:t>/1</w:t>
            </w:r>
          </w:p>
        </w:tc>
        <w:tc>
          <w:tcPr>
            <w:tcW w:w="7371" w:type="dxa"/>
            <w:tcBorders>
              <w:top w:val="single" w:sz="4" w:space="0" w:color="auto"/>
              <w:left w:val="single" w:sz="4" w:space="0" w:color="auto"/>
              <w:bottom w:val="single" w:sz="4" w:space="0" w:color="auto"/>
              <w:right w:val="single" w:sz="4" w:space="0" w:color="auto"/>
            </w:tcBorders>
          </w:tcPr>
          <w:p w:rsidR="009E6855" w:rsidRPr="00DA4A78" w:rsidRDefault="009E6855" w:rsidP="0098332C">
            <w:pPr>
              <w:jc w:val="both"/>
              <w:rPr>
                <w:color w:val="000000" w:themeColor="text1"/>
                <w:sz w:val="26"/>
                <w:szCs w:val="26"/>
              </w:rPr>
            </w:pPr>
            <w:r w:rsidRPr="00DA4A78">
              <w:rPr>
                <w:color w:val="000000" w:themeColor="text1"/>
                <w:sz w:val="26"/>
                <w:szCs w:val="26"/>
              </w:rPr>
              <w:t xml:space="preserve">От точки </w:t>
            </w:r>
            <w:r w:rsidR="0098332C" w:rsidRPr="00DA4A78">
              <w:rPr>
                <w:color w:val="000000" w:themeColor="text1"/>
                <w:sz w:val="26"/>
                <w:szCs w:val="26"/>
              </w:rPr>
              <w:t>362</w:t>
            </w:r>
            <w:r w:rsidRPr="00DA4A78">
              <w:rPr>
                <w:color w:val="000000" w:themeColor="text1"/>
                <w:sz w:val="26"/>
                <w:szCs w:val="26"/>
              </w:rPr>
              <w:t xml:space="preserve"> граница зоны проходит в юго-восточном направлении до точки </w:t>
            </w:r>
            <w:r w:rsidR="0098332C" w:rsidRPr="00DA4A78">
              <w:rPr>
                <w:color w:val="000000" w:themeColor="text1"/>
                <w:sz w:val="26"/>
                <w:szCs w:val="26"/>
              </w:rPr>
              <w:t>392, поворачивает в юго-западном направлении вдоль дороги до точки 403, затем в северо-западном направлении вдоль дороги до точки 353 и далее следует в северо-восточном направлении вдоль дороги до исходной точки 362</w:t>
            </w:r>
          </w:p>
        </w:tc>
      </w:tr>
    </w:tbl>
    <w:p w:rsidR="00E95702" w:rsidRPr="00DA4A78" w:rsidRDefault="00E95702" w:rsidP="00BD62BD">
      <w:pPr>
        <w:shd w:val="clear" w:color="auto" w:fill="FFFFFF"/>
        <w:ind w:firstLine="709"/>
        <w:jc w:val="both"/>
        <w:rPr>
          <w:b/>
          <w:color w:val="000000" w:themeColor="text1"/>
          <w:sz w:val="28"/>
        </w:rPr>
      </w:pPr>
    </w:p>
    <w:p w:rsidR="005420DA" w:rsidRPr="00DA4A78" w:rsidRDefault="005420DA" w:rsidP="00BD62BD">
      <w:pPr>
        <w:shd w:val="clear" w:color="auto" w:fill="FFFFFF"/>
        <w:ind w:firstLine="709"/>
        <w:jc w:val="both"/>
        <w:rPr>
          <w:b/>
          <w:color w:val="000000" w:themeColor="text1"/>
          <w:sz w:val="28"/>
        </w:rPr>
      </w:pPr>
      <w:r w:rsidRPr="00DA4A78">
        <w:rPr>
          <w:b/>
          <w:color w:val="000000" w:themeColor="text1"/>
          <w:sz w:val="28"/>
        </w:rPr>
        <w:t>Градостроительный регламент</w:t>
      </w:r>
    </w:p>
    <w:p w:rsidR="00D501DE" w:rsidRPr="00DA4A78" w:rsidRDefault="00BD62BD" w:rsidP="00E95702">
      <w:pPr>
        <w:shd w:val="clear" w:color="auto" w:fill="FFFFFF"/>
        <w:ind w:firstLine="709"/>
        <w:jc w:val="both"/>
        <w:rPr>
          <w:color w:val="000000" w:themeColor="text1"/>
          <w:sz w:val="26"/>
          <w:szCs w:val="26"/>
        </w:rPr>
      </w:pPr>
      <w:r w:rsidRPr="00DA4A78">
        <w:rPr>
          <w:color w:val="000000" w:themeColor="text1"/>
          <w:sz w:val="28"/>
        </w:rPr>
        <w:t>Данный градостроительный регламент определяет правовой режим земельных участков в границах территориальной зоны Р1</w:t>
      </w:r>
      <w:r w:rsidR="00763B8F" w:rsidRPr="00DA4A78">
        <w:rPr>
          <w:color w:val="000000" w:themeColor="text1"/>
          <w:sz w:val="28"/>
        </w:rPr>
        <w:t>п</w:t>
      </w:r>
      <w:r w:rsidRPr="00DA4A78">
        <w:rPr>
          <w:color w:val="000000" w:themeColor="text1"/>
          <w:sz w:val="28"/>
        </w:rPr>
        <w:t>, не относящихся к территории общего пользования.</w:t>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103"/>
      </w:tblGrid>
      <w:tr w:rsidR="00763B8F" w:rsidRPr="00DA4A78" w:rsidTr="00DA4A78">
        <w:trPr>
          <w:trHeight w:val="706"/>
        </w:trPr>
        <w:tc>
          <w:tcPr>
            <w:tcW w:w="3510" w:type="dxa"/>
            <w:tcBorders>
              <w:top w:val="single" w:sz="4" w:space="0" w:color="auto"/>
              <w:left w:val="single" w:sz="4" w:space="0" w:color="auto"/>
              <w:bottom w:val="single" w:sz="4" w:space="0" w:color="auto"/>
              <w:right w:val="single" w:sz="4" w:space="0" w:color="auto"/>
            </w:tcBorders>
          </w:tcPr>
          <w:p w:rsidR="00763B8F" w:rsidRPr="00DA4A78" w:rsidRDefault="00763B8F" w:rsidP="00763B8F">
            <w:pPr>
              <w:rPr>
                <w:color w:val="000000" w:themeColor="text1"/>
              </w:rPr>
            </w:pPr>
            <w:r w:rsidRPr="00DA4A78">
              <w:rPr>
                <w:b/>
                <w:color w:val="000000" w:themeColor="text1"/>
              </w:rPr>
              <w:t>Основные виды разрешенного использования</w:t>
            </w:r>
          </w:p>
        </w:tc>
        <w:tc>
          <w:tcPr>
            <w:tcW w:w="5103" w:type="dxa"/>
            <w:tcBorders>
              <w:top w:val="single" w:sz="4" w:space="0" w:color="auto"/>
              <w:left w:val="single" w:sz="4" w:space="0" w:color="auto"/>
              <w:bottom w:val="single" w:sz="4" w:space="0" w:color="auto"/>
              <w:right w:val="single" w:sz="4" w:space="0" w:color="auto"/>
            </w:tcBorders>
          </w:tcPr>
          <w:p w:rsidR="00763B8F" w:rsidRPr="00DA4A78" w:rsidRDefault="00763B8F" w:rsidP="009E08D1">
            <w:pPr>
              <w:numPr>
                <w:ilvl w:val="0"/>
                <w:numId w:val="36"/>
              </w:numPr>
              <w:tabs>
                <w:tab w:val="left" w:pos="355"/>
              </w:tabs>
              <w:ind w:left="0" w:firstLine="0"/>
              <w:rPr>
                <w:color w:val="000000" w:themeColor="text1"/>
                <w:szCs w:val="28"/>
              </w:rPr>
            </w:pPr>
            <w:r w:rsidRPr="00DA4A78">
              <w:rPr>
                <w:color w:val="000000" w:themeColor="text1"/>
                <w:szCs w:val="28"/>
              </w:rPr>
              <w:t>Парки, сады, скверы;</w:t>
            </w:r>
          </w:p>
          <w:p w:rsidR="00763B8F" w:rsidRPr="00DA4A78" w:rsidRDefault="00763B8F" w:rsidP="009E08D1">
            <w:pPr>
              <w:numPr>
                <w:ilvl w:val="0"/>
                <w:numId w:val="36"/>
              </w:numPr>
              <w:tabs>
                <w:tab w:val="left" w:pos="355"/>
              </w:tabs>
              <w:ind w:left="0" w:firstLine="0"/>
              <w:rPr>
                <w:color w:val="000000" w:themeColor="text1"/>
                <w:szCs w:val="28"/>
              </w:rPr>
            </w:pPr>
            <w:r w:rsidRPr="00DA4A78">
              <w:rPr>
                <w:color w:val="000000" w:themeColor="text1"/>
                <w:szCs w:val="28"/>
              </w:rPr>
              <w:t>Здания, строения, сооружения</w:t>
            </w:r>
          </w:p>
        </w:tc>
      </w:tr>
      <w:tr w:rsidR="00763B8F" w:rsidRPr="00DA4A78" w:rsidTr="00E95702">
        <w:trPr>
          <w:trHeight w:val="1124"/>
        </w:trPr>
        <w:tc>
          <w:tcPr>
            <w:tcW w:w="3510" w:type="dxa"/>
            <w:tcBorders>
              <w:top w:val="single" w:sz="4" w:space="0" w:color="auto"/>
              <w:left w:val="single" w:sz="4" w:space="0" w:color="auto"/>
              <w:bottom w:val="single" w:sz="4" w:space="0" w:color="auto"/>
              <w:right w:val="single" w:sz="4" w:space="0" w:color="auto"/>
            </w:tcBorders>
          </w:tcPr>
          <w:p w:rsidR="00763B8F" w:rsidRPr="00DA4A78" w:rsidRDefault="00763B8F" w:rsidP="00763B8F">
            <w:pPr>
              <w:rPr>
                <w:b/>
                <w:color w:val="000000" w:themeColor="text1"/>
              </w:rPr>
            </w:pPr>
            <w:r w:rsidRPr="00DA4A78">
              <w:rPr>
                <w:b/>
                <w:color w:val="000000" w:themeColor="text1"/>
              </w:rPr>
              <w:t xml:space="preserve">Вспомогательные виды разрешенного использования (установленные </w:t>
            </w:r>
            <w:proofErr w:type="gramStart"/>
            <w:r w:rsidRPr="00DA4A78">
              <w:rPr>
                <w:b/>
                <w:color w:val="000000" w:themeColor="text1"/>
              </w:rPr>
              <w:t>к</w:t>
            </w:r>
            <w:proofErr w:type="gramEnd"/>
            <w:r w:rsidRPr="00DA4A78">
              <w:rPr>
                <w:b/>
                <w:color w:val="000000" w:themeColor="text1"/>
              </w:rPr>
              <w:t xml:space="preserve"> основным)</w:t>
            </w:r>
          </w:p>
        </w:tc>
        <w:tc>
          <w:tcPr>
            <w:tcW w:w="5103" w:type="dxa"/>
            <w:tcBorders>
              <w:top w:val="single" w:sz="4" w:space="0" w:color="auto"/>
              <w:left w:val="single" w:sz="4" w:space="0" w:color="auto"/>
              <w:bottom w:val="single" w:sz="4" w:space="0" w:color="auto"/>
              <w:right w:val="single" w:sz="4" w:space="0" w:color="auto"/>
            </w:tcBorders>
          </w:tcPr>
          <w:p w:rsidR="00763B8F" w:rsidRPr="00DA4A78" w:rsidRDefault="00763B8F" w:rsidP="009E08D1">
            <w:pPr>
              <w:numPr>
                <w:ilvl w:val="0"/>
                <w:numId w:val="36"/>
              </w:numPr>
              <w:tabs>
                <w:tab w:val="left" w:pos="355"/>
              </w:tabs>
              <w:ind w:left="0" w:firstLine="0"/>
              <w:rPr>
                <w:color w:val="000000" w:themeColor="text1"/>
                <w:szCs w:val="28"/>
              </w:rPr>
            </w:pPr>
            <w:r w:rsidRPr="00DA4A78">
              <w:rPr>
                <w:color w:val="000000" w:themeColor="text1"/>
                <w:szCs w:val="28"/>
              </w:rPr>
              <w:t>Объекты улично-дорожной сети и пешеходных тротуаров;</w:t>
            </w:r>
          </w:p>
          <w:p w:rsidR="00763B8F" w:rsidRPr="00DA4A78" w:rsidRDefault="00763B8F" w:rsidP="009E08D1">
            <w:pPr>
              <w:numPr>
                <w:ilvl w:val="0"/>
                <w:numId w:val="36"/>
              </w:numPr>
              <w:tabs>
                <w:tab w:val="left" w:pos="355"/>
              </w:tabs>
              <w:ind w:left="0" w:firstLine="0"/>
              <w:rPr>
                <w:color w:val="000000" w:themeColor="text1"/>
                <w:szCs w:val="28"/>
              </w:rPr>
            </w:pPr>
            <w:r w:rsidRPr="00DA4A78">
              <w:rPr>
                <w:color w:val="000000" w:themeColor="text1"/>
                <w:szCs w:val="28"/>
              </w:rPr>
              <w:t>Набережные;</w:t>
            </w:r>
          </w:p>
          <w:p w:rsidR="00763B8F" w:rsidRPr="00DA4A78" w:rsidRDefault="00763B8F" w:rsidP="009E08D1">
            <w:pPr>
              <w:numPr>
                <w:ilvl w:val="0"/>
                <w:numId w:val="36"/>
              </w:numPr>
              <w:tabs>
                <w:tab w:val="left" w:pos="355"/>
              </w:tabs>
              <w:ind w:left="0" w:firstLine="0"/>
              <w:rPr>
                <w:color w:val="000000" w:themeColor="text1"/>
                <w:szCs w:val="28"/>
              </w:rPr>
            </w:pPr>
            <w:r w:rsidRPr="00DA4A78">
              <w:rPr>
                <w:color w:val="000000" w:themeColor="text1"/>
                <w:szCs w:val="28"/>
              </w:rPr>
              <w:t>Береговые полосы водных объектов;</w:t>
            </w:r>
          </w:p>
          <w:p w:rsidR="00763B8F" w:rsidRPr="00DA4A78" w:rsidRDefault="00763B8F" w:rsidP="009E08D1">
            <w:pPr>
              <w:numPr>
                <w:ilvl w:val="0"/>
                <w:numId w:val="36"/>
              </w:numPr>
              <w:tabs>
                <w:tab w:val="left" w:pos="355"/>
              </w:tabs>
              <w:ind w:left="0" w:firstLine="0"/>
              <w:rPr>
                <w:color w:val="000000" w:themeColor="text1"/>
                <w:szCs w:val="28"/>
              </w:rPr>
            </w:pPr>
            <w:r w:rsidRPr="00DA4A78">
              <w:rPr>
                <w:color w:val="000000" w:themeColor="text1"/>
                <w:szCs w:val="28"/>
              </w:rPr>
              <w:t>Малые архитектурные формы</w:t>
            </w:r>
          </w:p>
          <w:p w:rsidR="00E659D4" w:rsidRPr="00DA4A78" w:rsidRDefault="00E659D4" w:rsidP="009E08D1">
            <w:pPr>
              <w:numPr>
                <w:ilvl w:val="0"/>
                <w:numId w:val="36"/>
              </w:numPr>
              <w:tabs>
                <w:tab w:val="left" w:pos="355"/>
              </w:tabs>
              <w:ind w:left="0" w:firstLine="0"/>
              <w:rPr>
                <w:color w:val="000000" w:themeColor="text1"/>
              </w:rPr>
            </w:pPr>
            <w:r w:rsidRPr="00DA4A78">
              <w:rPr>
                <w:color w:val="000000" w:themeColor="text1"/>
              </w:rPr>
              <w:t>Сооружений и устройств сетей инженерно-технического обеспечения</w:t>
            </w:r>
          </w:p>
        </w:tc>
      </w:tr>
      <w:tr w:rsidR="00763B8F" w:rsidRPr="00DA4A78" w:rsidTr="00E95702">
        <w:trPr>
          <w:trHeight w:val="2684"/>
        </w:trPr>
        <w:tc>
          <w:tcPr>
            <w:tcW w:w="3510" w:type="dxa"/>
            <w:tcBorders>
              <w:top w:val="single" w:sz="4" w:space="0" w:color="auto"/>
              <w:left w:val="single" w:sz="4" w:space="0" w:color="auto"/>
              <w:bottom w:val="single" w:sz="4" w:space="0" w:color="auto"/>
              <w:right w:val="single" w:sz="4" w:space="0" w:color="auto"/>
            </w:tcBorders>
          </w:tcPr>
          <w:p w:rsidR="00763B8F" w:rsidRPr="00DA4A78" w:rsidRDefault="00763B8F" w:rsidP="00763B8F">
            <w:pPr>
              <w:rPr>
                <w:b/>
                <w:color w:val="000000" w:themeColor="text1"/>
                <w:szCs w:val="28"/>
              </w:rPr>
            </w:pPr>
            <w:r w:rsidRPr="00DA4A78">
              <w:rPr>
                <w:b/>
                <w:color w:val="000000" w:themeColor="text1"/>
                <w:szCs w:val="28"/>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c>
        <w:tc>
          <w:tcPr>
            <w:tcW w:w="5103" w:type="dxa"/>
            <w:tcBorders>
              <w:top w:val="single" w:sz="4" w:space="0" w:color="auto"/>
              <w:left w:val="single" w:sz="4" w:space="0" w:color="auto"/>
              <w:bottom w:val="single" w:sz="4" w:space="0" w:color="auto"/>
              <w:right w:val="single" w:sz="4" w:space="0" w:color="auto"/>
            </w:tcBorders>
          </w:tcPr>
          <w:p w:rsidR="00763B8F" w:rsidRPr="00DA4A78" w:rsidRDefault="00763B8F" w:rsidP="009E08D1">
            <w:pPr>
              <w:numPr>
                <w:ilvl w:val="0"/>
                <w:numId w:val="36"/>
              </w:numPr>
              <w:tabs>
                <w:tab w:val="left" w:pos="355"/>
              </w:tabs>
              <w:ind w:left="0" w:firstLine="0"/>
              <w:rPr>
                <w:color w:val="000000" w:themeColor="text1"/>
                <w:szCs w:val="28"/>
              </w:rPr>
            </w:pPr>
            <w:r w:rsidRPr="00DA4A78">
              <w:rPr>
                <w:color w:val="000000" w:themeColor="text1"/>
                <w:szCs w:val="28"/>
              </w:rPr>
              <w:t xml:space="preserve">Предельные размеры земельных участков: </w:t>
            </w:r>
          </w:p>
          <w:p w:rsidR="00763B8F" w:rsidRPr="00DA4A78" w:rsidRDefault="00763B8F" w:rsidP="00763B8F">
            <w:pPr>
              <w:tabs>
                <w:tab w:val="left" w:pos="355"/>
              </w:tabs>
              <w:rPr>
                <w:color w:val="000000" w:themeColor="text1"/>
                <w:szCs w:val="28"/>
              </w:rPr>
            </w:pPr>
            <w:r w:rsidRPr="00DA4A78">
              <w:rPr>
                <w:color w:val="000000" w:themeColor="text1"/>
                <w:szCs w:val="28"/>
              </w:rPr>
              <w:t>- минимальный – 200,0 кв</w:t>
            </w:r>
            <w:proofErr w:type="gramStart"/>
            <w:r w:rsidRPr="00DA4A78">
              <w:rPr>
                <w:color w:val="000000" w:themeColor="text1"/>
                <w:szCs w:val="28"/>
              </w:rPr>
              <w:t>.м</w:t>
            </w:r>
            <w:proofErr w:type="gramEnd"/>
          </w:p>
          <w:p w:rsidR="00763B8F" w:rsidRPr="00DA4A78" w:rsidRDefault="00763B8F" w:rsidP="009E08D1">
            <w:pPr>
              <w:numPr>
                <w:ilvl w:val="0"/>
                <w:numId w:val="36"/>
              </w:numPr>
              <w:tabs>
                <w:tab w:val="left" w:pos="355"/>
              </w:tabs>
              <w:ind w:left="0" w:firstLine="0"/>
              <w:rPr>
                <w:color w:val="000000" w:themeColor="text1"/>
                <w:szCs w:val="28"/>
              </w:rPr>
            </w:pPr>
            <w:r w:rsidRPr="00DA4A78">
              <w:rPr>
                <w:color w:val="000000" w:themeColor="text1"/>
                <w:szCs w:val="28"/>
              </w:rPr>
              <w:t>Минимальные отступы от стен зданий и сооружений до границ земельных участков должны быть не менее 1 м;</w:t>
            </w:r>
          </w:p>
          <w:p w:rsidR="00763B8F" w:rsidRPr="00DA4A78" w:rsidRDefault="00763B8F" w:rsidP="009E08D1">
            <w:pPr>
              <w:numPr>
                <w:ilvl w:val="0"/>
                <w:numId w:val="36"/>
              </w:numPr>
              <w:tabs>
                <w:tab w:val="left" w:pos="355"/>
              </w:tabs>
              <w:ind w:left="0" w:firstLine="0"/>
              <w:rPr>
                <w:color w:val="000000" w:themeColor="text1"/>
                <w:szCs w:val="28"/>
              </w:rPr>
            </w:pPr>
            <w:r w:rsidRPr="00DA4A78">
              <w:rPr>
                <w:color w:val="000000" w:themeColor="text1"/>
                <w:szCs w:val="28"/>
              </w:rPr>
              <w:t>Минимальные отступы от стен зданий и сооружений до красных линий улиц и проездов должны быть не менее 5 м;</w:t>
            </w:r>
          </w:p>
          <w:p w:rsidR="00763B8F" w:rsidRPr="00DA4A78" w:rsidRDefault="00763B8F" w:rsidP="009E08D1">
            <w:pPr>
              <w:numPr>
                <w:ilvl w:val="0"/>
                <w:numId w:val="36"/>
              </w:numPr>
              <w:tabs>
                <w:tab w:val="left" w:pos="355"/>
              </w:tabs>
              <w:ind w:left="0" w:firstLine="0"/>
              <w:rPr>
                <w:color w:val="000000" w:themeColor="text1"/>
                <w:szCs w:val="28"/>
              </w:rPr>
            </w:pPr>
            <w:r w:rsidRPr="00DA4A78">
              <w:rPr>
                <w:color w:val="000000" w:themeColor="text1"/>
                <w:szCs w:val="28"/>
              </w:rPr>
              <w:t>Максимальный процент застройки в границах земельного участка - 60%.</w:t>
            </w:r>
          </w:p>
        </w:tc>
      </w:tr>
      <w:tr w:rsidR="00763B8F" w:rsidRPr="00DA4A78" w:rsidTr="00E95702">
        <w:trPr>
          <w:trHeight w:val="2353"/>
        </w:trPr>
        <w:tc>
          <w:tcPr>
            <w:tcW w:w="3510" w:type="dxa"/>
            <w:tcBorders>
              <w:top w:val="single" w:sz="4" w:space="0" w:color="auto"/>
              <w:left w:val="single" w:sz="4" w:space="0" w:color="auto"/>
              <w:bottom w:val="single" w:sz="4" w:space="0" w:color="auto"/>
              <w:right w:val="single" w:sz="4" w:space="0" w:color="auto"/>
            </w:tcBorders>
          </w:tcPr>
          <w:p w:rsidR="00763B8F" w:rsidRPr="00DA4A78" w:rsidRDefault="00763B8F" w:rsidP="00851442">
            <w:pPr>
              <w:rPr>
                <w:b/>
                <w:color w:val="000000" w:themeColor="text1"/>
              </w:rPr>
            </w:pPr>
            <w:r w:rsidRPr="00DA4A78">
              <w:rPr>
                <w:b/>
                <w:color w:val="000000" w:themeColor="text1"/>
              </w:rPr>
              <w:lastRenderedPageBreak/>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5103" w:type="dxa"/>
            <w:tcBorders>
              <w:top w:val="single" w:sz="4" w:space="0" w:color="auto"/>
              <w:left w:val="single" w:sz="4" w:space="0" w:color="auto"/>
              <w:bottom w:val="single" w:sz="4" w:space="0" w:color="auto"/>
              <w:right w:val="single" w:sz="4" w:space="0" w:color="auto"/>
            </w:tcBorders>
          </w:tcPr>
          <w:p w:rsidR="00763B8F" w:rsidRPr="00DA4A78" w:rsidRDefault="00763B8F" w:rsidP="00851442">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763B8F" w:rsidRPr="00DA4A78" w:rsidRDefault="00763B8F" w:rsidP="00851442">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763B8F" w:rsidRPr="00DA4A78" w:rsidRDefault="00763B8F" w:rsidP="00851442">
            <w:pPr>
              <w:tabs>
                <w:tab w:val="left" w:pos="355"/>
              </w:tabs>
              <w:rPr>
                <w:color w:val="000000" w:themeColor="text1"/>
              </w:rPr>
            </w:pPr>
            <w:r w:rsidRPr="00DA4A78">
              <w:rPr>
                <w:color w:val="000000" w:themeColor="text1"/>
              </w:rPr>
              <w:t>- минимальный отступ от границ участка 0,1 м</w:t>
            </w:r>
          </w:p>
          <w:p w:rsidR="00763B8F" w:rsidRPr="00DA4A78" w:rsidRDefault="00763B8F" w:rsidP="00851442">
            <w:pPr>
              <w:tabs>
                <w:tab w:val="left" w:pos="355"/>
              </w:tabs>
              <w:rPr>
                <w:color w:val="000000" w:themeColor="text1"/>
              </w:rPr>
            </w:pPr>
            <w:r w:rsidRPr="00DA4A78">
              <w:rPr>
                <w:color w:val="000000" w:themeColor="text1"/>
              </w:rPr>
              <w:t>- предельная высота – 35 м.</w:t>
            </w:r>
          </w:p>
          <w:p w:rsidR="00763B8F" w:rsidRPr="00DA4A78" w:rsidRDefault="00763B8F" w:rsidP="00851442">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bl>
    <w:p w:rsidR="00D501DE" w:rsidRPr="00DA4A78" w:rsidRDefault="00D501DE" w:rsidP="009E6855">
      <w:pPr>
        <w:pStyle w:val="ConsPlusNormal"/>
        <w:widowControl/>
        <w:ind w:firstLine="709"/>
        <w:jc w:val="both"/>
        <w:rPr>
          <w:rFonts w:ascii="Times New Roman" w:hAnsi="Times New Roman" w:cs="Times New Roman"/>
          <w:color w:val="000000" w:themeColor="text1"/>
          <w:sz w:val="26"/>
          <w:szCs w:val="26"/>
        </w:rPr>
      </w:pPr>
    </w:p>
    <w:p w:rsidR="00D501DE" w:rsidRPr="00DA4A78" w:rsidRDefault="00D501DE" w:rsidP="009E6855">
      <w:pPr>
        <w:pStyle w:val="ConsPlusNormal"/>
        <w:widowControl/>
        <w:ind w:firstLine="709"/>
        <w:jc w:val="both"/>
        <w:rPr>
          <w:rFonts w:ascii="Times New Roman" w:hAnsi="Times New Roman" w:cs="Times New Roman"/>
          <w:color w:val="000000" w:themeColor="text1"/>
          <w:sz w:val="26"/>
          <w:szCs w:val="26"/>
        </w:rPr>
      </w:pPr>
    </w:p>
    <w:p w:rsidR="00D501DE" w:rsidRPr="00DA4A78" w:rsidRDefault="00D501DE" w:rsidP="009E6855">
      <w:pPr>
        <w:pStyle w:val="ConsPlusNormal"/>
        <w:widowControl/>
        <w:ind w:firstLine="709"/>
        <w:jc w:val="both"/>
        <w:rPr>
          <w:rFonts w:ascii="Times New Roman" w:hAnsi="Times New Roman" w:cs="Times New Roman"/>
          <w:color w:val="000000" w:themeColor="text1"/>
          <w:sz w:val="26"/>
          <w:szCs w:val="26"/>
        </w:rPr>
      </w:pPr>
    </w:p>
    <w:p w:rsidR="00D501DE" w:rsidRPr="00DA4A78" w:rsidRDefault="00D501DE" w:rsidP="009E6855">
      <w:pPr>
        <w:pStyle w:val="ConsPlusNormal"/>
        <w:widowControl/>
        <w:ind w:firstLine="709"/>
        <w:jc w:val="both"/>
        <w:rPr>
          <w:rFonts w:ascii="Times New Roman" w:hAnsi="Times New Roman" w:cs="Times New Roman"/>
          <w:color w:val="000000" w:themeColor="text1"/>
          <w:sz w:val="26"/>
          <w:szCs w:val="26"/>
        </w:rPr>
      </w:pPr>
    </w:p>
    <w:p w:rsidR="00D501DE" w:rsidRPr="00DA4A78" w:rsidRDefault="00D501DE" w:rsidP="009E6855">
      <w:pPr>
        <w:pStyle w:val="ConsPlusNormal"/>
        <w:widowControl/>
        <w:ind w:firstLine="709"/>
        <w:jc w:val="both"/>
        <w:rPr>
          <w:rFonts w:ascii="Times New Roman" w:hAnsi="Times New Roman" w:cs="Times New Roman"/>
          <w:color w:val="000000" w:themeColor="text1"/>
          <w:sz w:val="26"/>
          <w:szCs w:val="26"/>
        </w:rPr>
      </w:pPr>
    </w:p>
    <w:p w:rsidR="00D501DE" w:rsidRPr="00DA4A78" w:rsidRDefault="00D501DE" w:rsidP="009E6855">
      <w:pPr>
        <w:pStyle w:val="ConsPlusNormal"/>
        <w:widowControl/>
        <w:ind w:firstLine="709"/>
        <w:jc w:val="both"/>
        <w:rPr>
          <w:rFonts w:ascii="Times New Roman" w:hAnsi="Times New Roman" w:cs="Times New Roman"/>
          <w:color w:val="000000" w:themeColor="text1"/>
          <w:sz w:val="26"/>
          <w:szCs w:val="26"/>
        </w:rPr>
      </w:pPr>
    </w:p>
    <w:p w:rsidR="00BD62BD" w:rsidRPr="00DA4A78" w:rsidRDefault="00BD62BD" w:rsidP="009E6855">
      <w:pPr>
        <w:pStyle w:val="ConsPlusNormal"/>
        <w:widowControl/>
        <w:ind w:firstLine="709"/>
        <w:jc w:val="both"/>
        <w:rPr>
          <w:rFonts w:ascii="Times New Roman" w:hAnsi="Times New Roman" w:cs="Times New Roman"/>
          <w:color w:val="000000" w:themeColor="text1"/>
          <w:sz w:val="26"/>
          <w:szCs w:val="26"/>
        </w:rPr>
      </w:pPr>
    </w:p>
    <w:p w:rsidR="00BD62BD" w:rsidRPr="00DA4A78" w:rsidRDefault="00BD62BD" w:rsidP="009E6855">
      <w:pPr>
        <w:pStyle w:val="ConsPlusNormal"/>
        <w:widowControl/>
        <w:ind w:firstLine="709"/>
        <w:jc w:val="both"/>
        <w:rPr>
          <w:rFonts w:ascii="Times New Roman" w:hAnsi="Times New Roman" w:cs="Times New Roman"/>
          <w:color w:val="000000" w:themeColor="text1"/>
          <w:sz w:val="26"/>
          <w:szCs w:val="26"/>
        </w:rPr>
      </w:pPr>
    </w:p>
    <w:p w:rsidR="00BD62BD" w:rsidRPr="00DA4A78" w:rsidRDefault="00BD62BD" w:rsidP="009E6855">
      <w:pPr>
        <w:pStyle w:val="ConsPlusNormal"/>
        <w:widowControl/>
        <w:ind w:firstLine="709"/>
        <w:jc w:val="both"/>
        <w:rPr>
          <w:rFonts w:ascii="Times New Roman" w:hAnsi="Times New Roman" w:cs="Times New Roman"/>
          <w:color w:val="000000" w:themeColor="text1"/>
          <w:sz w:val="26"/>
          <w:szCs w:val="26"/>
        </w:rPr>
      </w:pPr>
    </w:p>
    <w:p w:rsidR="00BD62BD" w:rsidRPr="00DA4A78" w:rsidRDefault="00BD62BD" w:rsidP="009E6855">
      <w:pPr>
        <w:pStyle w:val="ConsPlusNormal"/>
        <w:widowControl/>
        <w:ind w:firstLine="709"/>
        <w:jc w:val="both"/>
        <w:rPr>
          <w:rFonts w:ascii="Times New Roman" w:hAnsi="Times New Roman" w:cs="Times New Roman"/>
          <w:color w:val="000000" w:themeColor="text1"/>
          <w:sz w:val="26"/>
          <w:szCs w:val="26"/>
        </w:rPr>
      </w:pPr>
    </w:p>
    <w:p w:rsidR="00BB35C1" w:rsidRPr="00DA4A78" w:rsidRDefault="00BB35C1" w:rsidP="00E95702">
      <w:pPr>
        <w:pStyle w:val="0"/>
        <w:rPr>
          <w:noProof/>
          <w:color w:val="000000" w:themeColor="text1"/>
          <w:sz w:val="26"/>
          <w:szCs w:val="26"/>
          <w:lang w:val="ru-RU"/>
        </w:rPr>
      </w:pPr>
    </w:p>
    <w:p w:rsidR="009E6855" w:rsidRPr="00DA4A78" w:rsidRDefault="009E6855" w:rsidP="00E95702">
      <w:pPr>
        <w:pStyle w:val="0"/>
        <w:rPr>
          <w:noProof/>
          <w:color w:val="000000" w:themeColor="text1"/>
          <w:sz w:val="26"/>
          <w:szCs w:val="26"/>
          <w:lang w:val="ru-RU"/>
        </w:rPr>
      </w:pPr>
      <w:r w:rsidRPr="00DA4A78">
        <w:rPr>
          <w:noProof/>
          <w:color w:val="000000" w:themeColor="text1"/>
          <w:sz w:val="26"/>
          <w:szCs w:val="26"/>
        </w:rPr>
        <w:t>Градостроительный регламент зоны общественных рекреационных территории, в т.ч. парков, садов, скверов Р1</w:t>
      </w:r>
      <w:r w:rsidR="00E22125" w:rsidRPr="00DA4A78">
        <w:rPr>
          <w:noProof/>
          <w:color w:val="000000" w:themeColor="text1"/>
          <w:sz w:val="26"/>
          <w:szCs w:val="26"/>
          <w:lang w:val="ru-RU"/>
        </w:rPr>
        <w:t>п</w:t>
      </w:r>
    </w:p>
    <w:p w:rsidR="009E6855" w:rsidRPr="00DA4A78" w:rsidRDefault="009E6855" w:rsidP="00E95702">
      <w:pPr>
        <w:pStyle w:val="0"/>
        <w:rPr>
          <w:noProof/>
          <w:color w:val="000000" w:themeColor="text1"/>
          <w:sz w:val="26"/>
          <w:szCs w:val="26"/>
        </w:rPr>
      </w:pPr>
      <w:r w:rsidRPr="00DA4A78">
        <w:rPr>
          <w:noProof/>
          <w:color w:val="000000" w:themeColor="text1"/>
          <w:sz w:val="26"/>
          <w:szCs w:val="26"/>
        </w:rPr>
        <w:t xml:space="preserve"> Парки, сады, скверы относятся к территориям общего пользования. Согласно части 4 ст. 36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определяется уполномоченными органами. </w:t>
      </w:r>
    </w:p>
    <w:p w:rsidR="009E6855" w:rsidRPr="00DA4A78" w:rsidRDefault="009E6855" w:rsidP="00E95702">
      <w:pPr>
        <w:pStyle w:val="0"/>
        <w:rPr>
          <w:noProof/>
          <w:color w:val="000000" w:themeColor="text1"/>
          <w:sz w:val="26"/>
          <w:szCs w:val="26"/>
        </w:rPr>
      </w:pPr>
      <w:r w:rsidRPr="00DA4A78">
        <w:rPr>
          <w:noProof/>
          <w:color w:val="000000" w:themeColor="text1"/>
          <w:sz w:val="26"/>
          <w:szCs w:val="26"/>
        </w:rPr>
        <w:t xml:space="preserve">До утверждения в установленном порядке режима использования парков, садов, скверов  </w:t>
      </w:r>
      <w:r w:rsidR="006533EB" w:rsidRPr="00DA4A78">
        <w:rPr>
          <w:noProof/>
          <w:color w:val="000000" w:themeColor="text1"/>
          <w:sz w:val="26"/>
          <w:szCs w:val="26"/>
        </w:rPr>
        <w:t>Коршевского</w:t>
      </w:r>
      <w:r w:rsidRPr="00DA4A78">
        <w:rPr>
          <w:noProof/>
          <w:color w:val="000000" w:themeColor="text1"/>
          <w:sz w:val="26"/>
          <w:szCs w:val="26"/>
        </w:rPr>
        <w:t xml:space="preserve"> сельского поселения применяются нормы и правила Региональных нормативов градостроительного проектирования «Планировка жилых, общественно-деловых и рекреационных зон населенных пунктов Воронежской области», утвержденный приказом управления архитектуры и градостроительства области от 17 апреля 2008 г № 9-п и  «Комплексное благоустройство и озеленение населенных пунктов Воронежской области», утвержденного приказом департамента архитектуры и строительной политики Воронежской области от 12 апреля 2010 г. № 133.</w:t>
      </w:r>
    </w:p>
    <w:p w:rsidR="009E6855" w:rsidRPr="00DA4A78" w:rsidRDefault="009E6855" w:rsidP="00E95702">
      <w:pPr>
        <w:pStyle w:val="0"/>
        <w:rPr>
          <w:noProof/>
          <w:color w:val="000000" w:themeColor="text1"/>
          <w:sz w:val="26"/>
          <w:szCs w:val="26"/>
        </w:rPr>
      </w:pPr>
      <w:r w:rsidRPr="00DA4A78">
        <w:rPr>
          <w:noProof/>
          <w:color w:val="000000" w:themeColor="text1"/>
          <w:sz w:val="26"/>
          <w:szCs w:val="26"/>
        </w:rPr>
        <w:t>Зоны выделяются на основе утвержденных в составе документов территориального планирования зон планируемого размещения объектов рекреационного назначения, либо соответствующих зон, зарезервированным для государственных и муниципальных нужд в установленном порядке.</w:t>
      </w:r>
    </w:p>
    <w:p w:rsidR="006533EB" w:rsidRPr="00DA4A78" w:rsidRDefault="006533EB" w:rsidP="008D0C06">
      <w:pPr>
        <w:rPr>
          <w:b/>
          <w:bCs/>
          <w:color w:val="000000" w:themeColor="text1"/>
          <w:sz w:val="26"/>
          <w:szCs w:val="26"/>
          <w:lang w:val="en-US"/>
        </w:rPr>
      </w:pPr>
    </w:p>
    <w:p w:rsidR="00DE45D1" w:rsidRPr="00DA4A78" w:rsidRDefault="0054129E" w:rsidP="0054129E">
      <w:pPr>
        <w:pStyle w:val="ConsPlusNormal"/>
        <w:widowControl/>
        <w:jc w:val="both"/>
        <w:outlineLvl w:val="2"/>
        <w:rPr>
          <w:rFonts w:ascii="Times New Roman" w:hAnsi="Times New Roman" w:cs="Times New Roman"/>
          <w:b/>
          <w:color w:val="000000" w:themeColor="text1"/>
          <w:sz w:val="26"/>
          <w:szCs w:val="26"/>
        </w:rPr>
      </w:pPr>
      <w:r w:rsidRPr="00DA4A78">
        <w:rPr>
          <w:rFonts w:ascii="Times New Roman" w:hAnsi="Times New Roman" w:cs="Times New Roman"/>
          <w:b/>
          <w:bCs/>
          <w:color w:val="000000" w:themeColor="text1"/>
          <w:sz w:val="26"/>
          <w:szCs w:val="26"/>
        </w:rPr>
        <w:t xml:space="preserve">3. </w:t>
      </w:r>
      <w:r w:rsidR="00DE45D1" w:rsidRPr="00DA4A78">
        <w:rPr>
          <w:rFonts w:ascii="Times New Roman" w:hAnsi="Times New Roman" w:cs="Times New Roman"/>
          <w:b/>
          <w:bCs/>
          <w:color w:val="000000" w:themeColor="text1"/>
          <w:sz w:val="26"/>
          <w:szCs w:val="26"/>
        </w:rPr>
        <w:t>З</w:t>
      </w:r>
      <w:r w:rsidR="00DE45D1" w:rsidRPr="00DA4A78">
        <w:rPr>
          <w:rFonts w:ascii="Times New Roman" w:hAnsi="Times New Roman" w:cs="Times New Roman"/>
          <w:b/>
          <w:color w:val="000000" w:themeColor="text1"/>
          <w:sz w:val="26"/>
          <w:szCs w:val="26"/>
        </w:rPr>
        <w:t xml:space="preserve">она планируемых общественных пляжей– </w:t>
      </w:r>
      <w:proofErr w:type="gramStart"/>
      <w:r w:rsidR="00DE45D1" w:rsidRPr="00DA4A78">
        <w:rPr>
          <w:rFonts w:ascii="Times New Roman" w:hAnsi="Times New Roman" w:cs="Times New Roman"/>
          <w:b/>
          <w:color w:val="000000" w:themeColor="text1"/>
          <w:sz w:val="26"/>
          <w:szCs w:val="26"/>
        </w:rPr>
        <w:t>Р2</w:t>
      </w:r>
      <w:proofErr w:type="gramEnd"/>
      <w:r w:rsidR="00DE45D1" w:rsidRPr="00DA4A78">
        <w:rPr>
          <w:rFonts w:ascii="Times New Roman" w:hAnsi="Times New Roman" w:cs="Times New Roman"/>
          <w:b/>
          <w:color w:val="000000" w:themeColor="text1"/>
          <w:sz w:val="26"/>
          <w:szCs w:val="26"/>
        </w:rPr>
        <w:t>п</w:t>
      </w:r>
    </w:p>
    <w:p w:rsidR="00DE45D1" w:rsidRPr="00DA4A78" w:rsidRDefault="00DE45D1" w:rsidP="00DE45D1">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b/>
          <w:color w:val="000000" w:themeColor="text1"/>
          <w:sz w:val="26"/>
          <w:szCs w:val="26"/>
        </w:rPr>
        <w:tab/>
      </w:r>
      <w:r w:rsidRPr="00DA4A78">
        <w:rPr>
          <w:rFonts w:ascii="Times New Roman" w:hAnsi="Times New Roman" w:cs="Times New Roman"/>
          <w:color w:val="000000" w:themeColor="text1"/>
          <w:sz w:val="26"/>
          <w:szCs w:val="26"/>
        </w:rPr>
        <w:t>На территории  Коршевского сельского поселения в составе земель населенных пунктов выделяются участки зоны планируемых общественных пляжей, в том числе:</w:t>
      </w:r>
    </w:p>
    <w:p w:rsidR="00DE45D1" w:rsidRPr="00DA4A78" w:rsidRDefault="00DE45D1" w:rsidP="00DE45D1">
      <w:pPr>
        <w:pStyle w:val="ConsPlusNormal"/>
        <w:widowControl/>
        <w:ind w:firstLine="567"/>
        <w:jc w:val="both"/>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на территории населенного пункта село Коршево - 1 участок.</w:t>
      </w:r>
    </w:p>
    <w:p w:rsidR="00E95702" w:rsidRPr="00DA4A78" w:rsidRDefault="00E95702" w:rsidP="00DE45D1">
      <w:pPr>
        <w:pStyle w:val="ConsPlusNormal"/>
        <w:widowControl/>
        <w:ind w:firstLine="567"/>
        <w:jc w:val="both"/>
        <w:rPr>
          <w:rFonts w:ascii="Times New Roman" w:hAnsi="Times New Roman" w:cs="Times New Roman"/>
          <w:color w:val="000000" w:themeColor="text1"/>
          <w:sz w:val="26"/>
          <w:szCs w:val="26"/>
        </w:rPr>
      </w:pPr>
    </w:p>
    <w:p w:rsidR="00DE45D1" w:rsidRPr="00DA4A78" w:rsidRDefault="00DE45D1" w:rsidP="00DE45D1">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Описание прохождения границ зоны:</w:t>
      </w:r>
    </w:p>
    <w:p w:rsidR="00DE45D1" w:rsidRPr="00DA4A78" w:rsidRDefault="00DE45D1" w:rsidP="00DE45D1">
      <w:pPr>
        <w:pStyle w:val="ConsPlusNormal"/>
        <w:widowControl/>
        <w:ind w:firstLine="567"/>
        <w:jc w:val="both"/>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Населенный пункт село </w:t>
      </w:r>
      <w:proofErr w:type="spellStart"/>
      <w:r w:rsidRPr="00DA4A78">
        <w:rPr>
          <w:rFonts w:ascii="Times New Roman" w:hAnsi="Times New Roman" w:cs="Times New Roman"/>
          <w:color w:val="000000" w:themeColor="text1"/>
          <w:sz w:val="26"/>
          <w:szCs w:val="26"/>
        </w:rPr>
        <w:t>Коршево</w:t>
      </w:r>
      <w:proofErr w:type="spell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363"/>
      </w:tblGrid>
      <w:tr w:rsidR="00DE45D1" w:rsidRPr="00DA4A78" w:rsidTr="001278C4">
        <w:trPr>
          <w:trHeight w:val="299"/>
        </w:trPr>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E45D1" w:rsidRPr="00DA4A78" w:rsidRDefault="00DE45D1" w:rsidP="001278C4">
            <w:pPr>
              <w:jc w:val="center"/>
              <w:rPr>
                <w:b/>
                <w:bCs/>
                <w:color w:val="000000" w:themeColor="text1"/>
                <w:sz w:val="26"/>
                <w:szCs w:val="26"/>
              </w:rPr>
            </w:pPr>
            <w:r w:rsidRPr="00DA4A78">
              <w:rPr>
                <w:b/>
                <w:bCs/>
                <w:color w:val="000000" w:themeColor="text1"/>
                <w:sz w:val="26"/>
                <w:szCs w:val="26"/>
              </w:rPr>
              <w:t>Номер участка зоны</w:t>
            </w:r>
          </w:p>
        </w:tc>
        <w:tc>
          <w:tcPr>
            <w:tcW w:w="8363" w:type="dxa"/>
            <w:vMerge w:val="restart"/>
            <w:tcBorders>
              <w:top w:val="single" w:sz="4" w:space="0" w:color="auto"/>
              <w:left w:val="single" w:sz="4" w:space="0" w:color="auto"/>
              <w:bottom w:val="single" w:sz="4" w:space="0" w:color="auto"/>
              <w:right w:val="single" w:sz="4" w:space="0" w:color="auto"/>
            </w:tcBorders>
            <w:shd w:val="clear" w:color="auto" w:fill="FFFFFF"/>
          </w:tcPr>
          <w:p w:rsidR="00DE45D1" w:rsidRPr="00DA4A78" w:rsidRDefault="00DE45D1" w:rsidP="001278C4">
            <w:pPr>
              <w:rPr>
                <w:b/>
                <w:bCs/>
                <w:color w:val="000000" w:themeColor="text1"/>
                <w:sz w:val="26"/>
                <w:szCs w:val="26"/>
              </w:rPr>
            </w:pPr>
          </w:p>
          <w:p w:rsidR="00DE45D1" w:rsidRPr="00DA4A78" w:rsidRDefault="00DE45D1" w:rsidP="001278C4">
            <w:pPr>
              <w:jc w:val="center"/>
              <w:rPr>
                <w:b/>
                <w:bCs/>
                <w:color w:val="000000" w:themeColor="text1"/>
                <w:sz w:val="26"/>
                <w:szCs w:val="26"/>
              </w:rPr>
            </w:pPr>
            <w:r w:rsidRPr="00DA4A78">
              <w:rPr>
                <w:b/>
                <w:bCs/>
                <w:color w:val="000000" w:themeColor="text1"/>
                <w:sz w:val="26"/>
                <w:szCs w:val="26"/>
              </w:rPr>
              <w:t>Картографическое описание</w:t>
            </w:r>
          </w:p>
          <w:p w:rsidR="00DE45D1" w:rsidRPr="00DA4A78" w:rsidRDefault="00DE45D1" w:rsidP="001278C4">
            <w:pPr>
              <w:rPr>
                <w:b/>
                <w:bCs/>
                <w:color w:val="000000" w:themeColor="text1"/>
                <w:sz w:val="26"/>
                <w:szCs w:val="26"/>
              </w:rPr>
            </w:pPr>
          </w:p>
        </w:tc>
      </w:tr>
      <w:tr w:rsidR="00DE45D1" w:rsidRPr="00DA4A78" w:rsidTr="001278C4">
        <w:trPr>
          <w:trHeight w:val="299"/>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45D1" w:rsidRPr="00DA4A78" w:rsidRDefault="00DE45D1" w:rsidP="001278C4">
            <w:pPr>
              <w:jc w:val="center"/>
              <w:rPr>
                <w:b/>
                <w:bCs/>
                <w:color w:val="000000" w:themeColor="text1"/>
                <w:sz w:val="26"/>
                <w:szCs w:val="26"/>
              </w:rPr>
            </w:pPr>
          </w:p>
        </w:tc>
        <w:tc>
          <w:tcPr>
            <w:tcW w:w="8363" w:type="dxa"/>
            <w:vMerge/>
            <w:tcBorders>
              <w:top w:val="single" w:sz="4" w:space="0" w:color="auto"/>
              <w:left w:val="single" w:sz="4" w:space="0" w:color="auto"/>
              <w:bottom w:val="single" w:sz="4" w:space="0" w:color="auto"/>
              <w:right w:val="single" w:sz="4" w:space="0" w:color="auto"/>
            </w:tcBorders>
            <w:shd w:val="clear" w:color="auto" w:fill="FFFFFF"/>
          </w:tcPr>
          <w:p w:rsidR="00DE45D1" w:rsidRPr="00DA4A78" w:rsidRDefault="00DE45D1" w:rsidP="001278C4">
            <w:pPr>
              <w:jc w:val="center"/>
              <w:rPr>
                <w:b/>
                <w:bCs/>
                <w:color w:val="000000" w:themeColor="text1"/>
                <w:sz w:val="26"/>
                <w:szCs w:val="26"/>
              </w:rPr>
            </w:pPr>
          </w:p>
        </w:tc>
      </w:tr>
      <w:tr w:rsidR="00DE45D1" w:rsidRPr="00DA4A78" w:rsidTr="00DA4A78">
        <w:trPr>
          <w:trHeight w:val="273"/>
        </w:trPr>
        <w:tc>
          <w:tcPr>
            <w:tcW w:w="1276" w:type="dxa"/>
            <w:tcBorders>
              <w:top w:val="single" w:sz="4" w:space="0" w:color="auto"/>
              <w:left w:val="single" w:sz="4" w:space="0" w:color="auto"/>
              <w:right w:val="single" w:sz="4" w:space="0" w:color="auto"/>
            </w:tcBorders>
          </w:tcPr>
          <w:p w:rsidR="00DE45D1" w:rsidRPr="00DA4A78" w:rsidRDefault="00DE45D1" w:rsidP="001278C4">
            <w:pPr>
              <w:jc w:val="center"/>
              <w:rPr>
                <w:color w:val="000000" w:themeColor="text1"/>
                <w:sz w:val="26"/>
                <w:szCs w:val="26"/>
              </w:rPr>
            </w:pPr>
            <w:r w:rsidRPr="00DA4A78">
              <w:rPr>
                <w:color w:val="000000" w:themeColor="text1"/>
                <w:sz w:val="26"/>
                <w:szCs w:val="26"/>
              </w:rPr>
              <w:t>Р2п/1/1</w:t>
            </w:r>
          </w:p>
        </w:tc>
        <w:tc>
          <w:tcPr>
            <w:tcW w:w="8363" w:type="dxa"/>
            <w:tcBorders>
              <w:top w:val="single" w:sz="4" w:space="0" w:color="auto"/>
              <w:left w:val="single" w:sz="4" w:space="0" w:color="auto"/>
              <w:bottom w:val="single" w:sz="4" w:space="0" w:color="auto"/>
              <w:right w:val="single" w:sz="4" w:space="0" w:color="auto"/>
            </w:tcBorders>
          </w:tcPr>
          <w:p w:rsidR="00DE45D1" w:rsidRPr="00DA4A78" w:rsidRDefault="00DE45D1" w:rsidP="00DC4755">
            <w:pPr>
              <w:rPr>
                <w:color w:val="000000" w:themeColor="text1"/>
                <w:sz w:val="26"/>
                <w:szCs w:val="26"/>
              </w:rPr>
            </w:pPr>
            <w:proofErr w:type="gramStart"/>
            <w:r w:rsidRPr="00DA4A78">
              <w:rPr>
                <w:bCs/>
                <w:color w:val="000000" w:themeColor="text1"/>
                <w:sz w:val="26"/>
                <w:szCs w:val="26"/>
              </w:rPr>
              <w:t xml:space="preserve">Граница зоны проходит от точки </w:t>
            </w:r>
            <w:r w:rsidR="00DC4755" w:rsidRPr="00DA4A78">
              <w:rPr>
                <w:bCs/>
                <w:color w:val="000000" w:themeColor="text1"/>
                <w:sz w:val="26"/>
                <w:szCs w:val="26"/>
              </w:rPr>
              <w:t xml:space="preserve">2074 в северо-восточном направлении вдоль дороги до точки 2079,поворачивает на юго-восток вдоль дороги до точки 2093,в том же направлении до точки 2380, затем </w:t>
            </w:r>
            <w:r w:rsidR="001C4EE5" w:rsidRPr="00DA4A78">
              <w:rPr>
                <w:bCs/>
                <w:color w:val="000000" w:themeColor="text1"/>
                <w:sz w:val="26"/>
                <w:szCs w:val="26"/>
              </w:rPr>
              <w:t xml:space="preserve">следует </w:t>
            </w:r>
            <w:r w:rsidR="00DC4755" w:rsidRPr="00DA4A78">
              <w:rPr>
                <w:bCs/>
                <w:color w:val="000000" w:themeColor="text1"/>
                <w:sz w:val="26"/>
                <w:szCs w:val="26"/>
              </w:rPr>
              <w:t>в юго-западном направлении вдоль береговой линии водного объекта до точки 2388 и далее в северо-западном направлении до исходной точки 2074</w:t>
            </w:r>
            <w:r w:rsidRPr="00DA4A78">
              <w:rPr>
                <w:bCs/>
                <w:color w:val="000000" w:themeColor="text1"/>
                <w:sz w:val="26"/>
                <w:szCs w:val="26"/>
              </w:rPr>
              <w:t xml:space="preserve"> </w:t>
            </w:r>
            <w:proofErr w:type="gramEnd"/>
          </w:p>
        </w:tc>
      </w:tr>
    </w:tbl>
    <w:p w:rsidR="00DE45D1" w:rsidRPr="00DA4A78" w:rsidRDefault="00DE45D1" w:rsidP="008D0C06">
      <w:pPr>
        <w:rPr>
          <w:b/>
          <w:bCs/>
          <w:color w:val="000000" w:themeColor="text1"/>
          <w:sz w:val="26"/>
          <w:szCs w:val="26"/>
        </w:rPr>
      </w:pPr>
    </w:p>
    <w:p w:rsidR="00DC4755" w:rsidRPr="00DA4A78" w:rsidRDefault="00DC4755" w:rsidP="00DC4755">
      <w:pPr>
        <w:pStyle w:val="ConsPlusNormal"/>
        <w:widowControl/>
        <w:ind w:left="927"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Градостроительный регламент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0"/>
      </w:tblGrid>
      <w:tr w:rsidR="00DC4755" w:rsidRPr="00DA4A78" w:rsidTr="001278C4">
        <w:tc>
          <w:tcPr>
            <w:tcW w:w="3510" w:type="dxa"/>
          </w:tcPr>
          <w:p w:rsidR="00DC4755" w:rsidRPr="00DA4A78" w:rsidRDefault="00DC4755" w:rsidP="001278C4">
            <w:pPr>
              <w:jc w:val="both"/>
              <w:rPr>
                <w:color w:val="000000" w:themeColor="text1"/>
              </w:rPr>
            </w:pPr>
            <w:r w:rsidRPr="00DA4A78">
              <w:rPr>
                <w:b/>
                <w:color w:val="000000" w:themeColor="text1"/>
              </w:rPr>
              <w:t>Основные виды разрешенного испол</w:t>
            </w:r>
            <w:r w:rsidRPr="00DA4A78">
              <w:rPr>
                <w:b/>
                <w:color w:val="000000" w:themeColor="text1"/>
              </w:rPr>
              <w:t>ь</w:t>
            </w:r>
            <w:r w:rsidRPr="00DA4A78">
              <w:rPr>
                <w:b/>
                <w:color w:val="000000" w:themeColor="text1"/>
              </w:rPr>
              <w:t>зования</w:t>
            </w:r>
          </w:p>
        </w:tc>
        <w:tc>
          <w:tcPr>
            <w:tcW w:w="6060" w:type="dxa"/>
          </w:tcPr>
          <w:p w:rsidR="00DC4755" w:rsidRPr="00DA4A78" w:rsidRDefault="00DC4755" w:rsidP="001278C4">
            <w:pPr>
              <w:pStyle w:val="ConsPlusNormal"/>
              <w:keepNext/>
              <w:keepLines/>
              <w:widowControl/>
              <w:numPr>
                <w:ilvl w:val="0"/>
                <w:numId w:val="2"/>
              </w:numPr>
              <w:tabs>
                <w:tab w:val="clear" w:pos="644"/>
                <w:tab w:val="left" w:pos="459"/>
                <w:tab w:val="num" w:pos="72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Здания и сооружения для разм</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щения служб спасения на водах, охраны и наблюдения,</w:t>
            </w:r>
          </w:p>
          <w:p w:rsidR="00DC4755" w:rsidRPr="00DA4A78" w:rsidRDefault="00DC4755" w:rsidP="001278C4">
            <w:pPr>
              <w:pStyle w:val="ConsPlusNormal"/>
              <w:widowControl/>
              <w:numPr>
                <w:ilvl w:val="0"/>
                <w:numId w:val="2"/>
              </w:numPr>
              <w:tabs>
                <w:tab w:val="clear" w:pos="644"/>
                <w:tab w:val="left" w:pos="459"/>
                <w:tab w:val="num" w:pos="72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Навесы</w:t>
            </w:r>
          </w:p>
          <w:p w:rsidR="00DC4755" w:rsidRPr="00DA4A78" w:rsidRDefault="00DC4755" w:rsidP="009E08D1">
            <w:pPr>
              <w:pStyle w:val="ConsPlusNormal"/>
              <w:keepLines/>
              <w:widowControl/>
              <w:numPr>
                <w:ilvl w:val="0"/>
                <w:numId w:val="16"/>
              </w:numPr>
              <w:tabs>
                <w:tab w:val="left" w:pos="459"/>
              </w:tabs>
              <w:ind w:left="176" w:hanging="142"/>
              <w:jc w:val="both"/>
              <w:rPr>
                <w:rFonts w:ascii="Times New Roman" w:hAnsi="Times New Roman" w:cs="Times New Roman"/>
                <w:b/>
                <w:color w:val="000000" w:themeColor="text1"/>
                <w:sz w:val="26"/>
                <w:szCs w:val="26"/>
              </w:rPr>
            </w:pPr>
            <w:r w:rsidRPr="00DA4A78">
              <w:rPr>
                <w:rFonts w:ascii="Times New Roman" w:hAnsi="Times New Roman" w:cs="Times New Roman"/>
                <w:color w:val="000000" w:themeColor="text1"/>
                <w:sz w:val="26"/>
                <w:szCs w:val="26"/>
              </w:rPr>
              <w:t xml:space="preserve">Физкультурно-спортивные </w:t>
            </w:r>
            <w:proofErr w:type="gramStart"/>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оружения</w:t>
            </w:r>
            <w:proofErr w:type="gramEnd"/>
            <w:r w:rsidRPr="00DA4A78">
              <w:rPr>
                <w:rFonts w:ascii="Times New Roman" w:hAnsi="Times New Roman" w:cs="Times New Roman"/>
                <w:color w:val="000000" w:themeColor="text1"/>
                <w:sz w:val="26"/>
                <w:szCs w:val="26"/>
              </w:rPr>
              <w:t xml:space="preserve"> не требующие установления санитарно-защитной зоны</w:t>
            </w:r>
          </w:p>
        </w:tc>
      </w:tr>
      <w:tr w:rsidR="00DC4755" w:rsidRPr="00DA4A78" w:rsidTr="001278C4">
        <w:tc>
          <w:tcPr>
            <w:tcW w:w="3510" w:type="dxa"/>
          </w:tcPr>
          <w:p w:rsidR="00DC4755" w:rsidRPr="00DA4A78" w:rsidRDefault="00DC4755" w:rsidP="001278C4">
            <w:pPr>
              <w:jc w:val="both"/>
              <w:rPr>
                <w:color w:val="000000" w:themeColor="text1"/>
              </w:rPr>
            </w:pPr>
            <w:r w:rsidRPr="00DA4A78">
              <w:rPr>
                <w:b/>
                <w:color w:val="000000" w:themeColor="text1"/>
              </w:rPr>
              <w:t xml:space="preserve">Вспомогательные виды разрешенного использования (установленные </w:t>
            </w:r>
            <w:proofErr w:type="gramStart"/>
            <w:r w:rsidRPr="00DA4A78">
              <w:rPr>
                <w:b/>
                <w:color w:val="000000" w:themeColor="text1"/>
              </w:rPr>
              <w:t>к</w:t>
            </w:r>
            <w:proofErr w:type="gramEnd"/>
            <w:r w:rsidRPr="00DA4A78">
              <w:rPr>
                <w:b/>
                <w:color w:val="000000" w:themeColor="text1"/>
              </w:rPr>
              <w:t xml:space="preserve"> осно</w:t>
            </w:r>
            <w:r w:rsidRPr="00DA4A78">
              <w:rPr>
                <w:b/>
                <w:color w:val="000000" w:themeColor="text1"/>
              </w:rPr>
              <w:t>в</w:t>
            </w:r>
            <w:r w:rsidRPr="00DA4A78">
              <w:rPr>
                <w:b/>
                <w:color w:val="000000" w:themeColor="text1"/>
              </w:rPr>
              <w:t>ным)</w:t>
            </w:r>
          </w:p>
        </w:tc>
        <w:tc>
          <w:tcPr>
            <w:tcW w:w="6060" w:type="dxa"/>
          </w:tcPr>
          <w:p w:rsidR="00DC4755" w:rsidRPr="00DA4A78" w:rsidRDefault="00DC4755" w:rsidP="001278C4">
            <w:pPr>
              <w:numPr>
                <w:ilvl w:val="0"/>
                <w:numId w:val="2"/>
              </w:numPr>
              <w:tabs>
                <w:tab w:val="clear" w:pos="644"/>
                <w:tab w:val="num" w:pos="459"/>
              </w:tabs>
              <w:ind w:left="0" w:firstLine="0"/>
              <w:rPr>
                <w:color w:val="000000" w:themeColor="text1"/>
                <w:sz w:val="26"/>
                <w:szCs w:val="26"/>
              </w:rPr>
            </w:pPr>
            <w:r w:rsidRPr="00DA4A78">
              <w:rPr>
                <w:color w:val="000000" w:themeColor="text1"/>
                <w:sz w:val="26"/>
                <w:szCs w:val="26"/>
              </w:rPr>
              <w:t xml:space="preserve">Площадки для сбора мусора </w:t>
            </w:r>
          </w:p>
          <w:p w:rsidR="00DC4755" w:rsidRPr="00DA4A78" w:rsidRDefault="00DC4755" w:rsidP="001278C4">
            <w:pPr>
              <w:pStyle w:val="ConsPlusNormal"/>
              <w:keepNext/>
              <w:keepLines/>
              <w:widowControl/>
              <w:numPr>
                <w:ilvl w:val="0"/>
                <w:numId w:val="1"/>
              </w:numPr>
              <w:tabs>
                <w:tab w:val="clear" w:pos="720"/>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Сооружения и устройства сетей и</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 xml:space="preserve">женерно технического обеспечения, </w:t>
            </w:r>
          </w:p>
          <w:p w:rsidR="00DC4755" w:rsidRPr="00DA4A78" w:rsidRDefault="00DC4755" w:rsidP="001278C4">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Благоустройство территорий, элеме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ты малых архитектурных форм;</w:t>
            </w:r>
          </w:p>
          <w:p w:rsidR="00C47C90" w:rsidRPr="00DA4A78" w:rsidRDefault="00C47C90" w:rsidP="001278C4">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color w:val="000000" w:themeColor="text1"/>
                <w:sz w:val="24"/>
                <w:szCs w:val="24"/>
              </w:rPr>
            </w:pPr>
            <w:r w:rsidRPr="00DA4A78">
              <w:rPr>
                <w:rFonts w:ascii="Times New Roman" w:hAnsi="Times New Roman" w:cs="Times New Roman"/>
                <w:color w:val="000000" w:themeColor="text1"/>
                <w:sz w:val="24"/>
                <w:szCs w:val="24"/>
              </w:rPr>
              <w:t>Сооружений и устройств сетей инженерно-технического обеспечения</w:t>
            </w:r>
          </w:p>
        </w:tc>
      </w:tr>
      <w:tr w:rsidR="00DC4755" w:rsidRPr="00DA4A78" w:rsidTr="001278C4">
        <w:tc>
          <w:tcPr>
            <w:tcW w:w="3510" w:type="dxa"/>
          </w:tcPr>
          <w:p w:rsidR="00DC4755" w:rsidRPr="00DA4A78" w:rsidRDefault="00DC4755" w:rsidP="001278C4">
            <w:pPr>
              <w:jc w:val="both"/>
              <w:rPr>
                <w:b/>
                <w:color w:val="000000" w:themeColor="text1"/>
              </w:rPr>
            </w:pPr>
            <w:r w:rsidRPr="00DA4A78">
              <w:rPr>
                <w:b/>
                <w:bCs/>
                <w:color w:val="000000" w:themeColor="text1"/>
              </w:rPr>
              <w:t>Условно разрешенные виды испол</w:t>
            </w:r>
            <w:r w:rsidRPr="00DA4A78">
              <w:rPr>
                <w:b/>
                <w:bCs/>
                <w:color w:val="000000" w:themeColor="text1"/>
              </w:rPr>
              <w:t>ь</w:t>
            </w:r>
            <w:r w:rsidRPr="00DA4A78">
              <w:rPr>
                <w:b/>
                <w:bCs/>
                <w:color w:val="000000" w:themeColor="text1"/>
              </w:rPr>
              <w:t>зования</w:t>
            </w:r>
          </w:p>
        </w:tc>
        <w:tc>
          <w:tcPr>
            <w:tcW w:w="6060" w:type="dxa"/>
          </w:tcPr>
          <w:p w:rsidR="00DC4755" w:rsidRPr="00DA4A78" w:rsidRDefault="00DC4755" w:rsidP="001278C4">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Временные павильоны и киоски розничной торговли и обслуживания нас</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ления</w:t>
            </w:r>
          </w:p>
        </w:tc>
      </w:tr>
      <w:tr w:rsidR="00DC4755" w:rsidRPr="00DA4A78" w:rsidTr="001278C4">
        <w:tc>
          <w:tcPr>
            <w:tcW w:w="3510" w:type="dxa"/>
          </w:tcPr>
          <w:p w:rsidR="00DC4755" w:rsidRPr="00DA4A78" w:rsidRDefault="00DC4755" w:rsidP="001278C4">
            <w:pPr>
              <w:jc w:val="both"/>
              <w:rPr>
                <w:b/>
                <w:color w:val="000000" w:themeColor="text1"/>
              </w:rPr>
            </w:pPr>
            <w:r w:rsidRPr="00DA4A78">
              <w:rPr>
                <w:b/>
                <w:bCs/>
                <w:color w:val="000000" w:themeColor="text1"/>
              </w:rPr>
              <w:t>Вспомогательные виды разрешенного использования для условно разреше</w:t>
            </w:r>
            <w:r w:rsidRPr="00DA4A78">
              <w:rPr>
                <w:b/>
                <w:bCs/>
                <w:color w:val="000000" w:themeColor="text1"/>
              </w:rPr>
              <w:t>н</w:t>
            </w:r>
            <w:r w:rsidRPr="00DA4A78">
              <w:rPr>
                <w:b/>
                <w:bCs/>
                <w:color w:val="000000" w:themeColor="text1"/>
              </w:rPr>
              <w:t>ных видов</w:t>
            </w:r>
          </w:p>
        </w:tc>
        <w:tc>
          <w:tcPr>
            <w:tcW w:w="6060" w:type="dxa"/>
          </w:tcPr>
          <w:p w:rsidR="00DC4755" w:rsidRPr="00DA4A78" w:rsidRDefault="00DC4755" w:rsidP="001278C4">
            <w:pPr>
              <w:numPr>
                <w:ilvl w:val="0"/>
                <w:numId w:val="2"/>
              </w:numPr>
              <w:tabs>
                <w:tab w:val="clear" w:pos="644"/>
                <w:tab w:val="num" w:pos="459"/>
              </w:tabs>
              <w:ind w:left="0" w:firstLine="0"/>
              <w:rPr>
                <w:color w:val="000000" w:themeColor="text1"/>
                <w:sz w:val="26"/>
                <w:szCs w:val="26"/>
              </w:rPr>
            </w:pPr>
            <w:r w:rsidRPr="00DA4A78">
              <w:rPr>
                <w:color w:val="000000" w:themeColor="text1"/>
                <w:sz w:val="26"/>
                <w:szCs w:val="26"/>
              </w:rPr>
              <w:t>Объекты благоустройства</w:t>
            </w:r>
          </w:p>
          <w:p w:rsidR="00DC4755" w:rsidRPr="00DA4A78" w:rsidRDefault="00DC4755" w:rsidP="001278C4">
            <w:pPr>
              <w:pStyle w:val="ConsPlusNormal"/>
              <w:widowControl/>
              <w:numPr>
                <w:ilvl w:val="0"/>
                <w:numId w:val="2"/>
              </w:numPr>
              <w:tabs>
                <w:tab w:val="clear" w:pos="644"/>
                <w:tab w:val="num" w:pos="459"/>
              </w:tabs>
              <w:ind w:left="0"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Благоустройство территорий, эл</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менты малых архитектурных форм;</w:t>
            </w:r>
          </w:p>
        </w:tc>
      </w:tr>
      <w:tr w:rsidR="00D501DE" w:rsidRPr="00DA4A78" w:rsidTr="001278C4">
        <w:tc>
          <w:tcPr>
            <w:tcW w:w="3510" w:type="dxa"/>
          </w:tcPr>
          <w:p w:rsidR="00D501DE" w:rsidRPr="00DA4A78" w:rsidRDefault="00D501DE" w:rsidP="001278C4">
            <w:pPr>
              <w:jc w:val="both"/>
              <w:rPr>
                <w:b/>
                <w:bCs/>
                <w:color w:val="000000" w:themeColor="text1"/>
              </w:rPr>
            </w:pPr>
            <w:r w:rsidRPr="00DA4A78">
              <w:rPr>
                <w:b/>
                <w:color w:val="000000" w:themeColor="text1"/>
                <w:szCs w:val="28"/>
              </w:rPr>
              <w:t>Предельные размеры земельных участков, предельные параметры разрешенного строительства и реконструкции объектов капитального строительства</w:t>
            </w:r>
          </w:p>
        </w:tc>
        <w:tc>
          <w:tcPr>
            <w:tcW w:w="6060" w:type="dxa"/>
          </w:tcPr>
          <w:p w:rsidR="00D501DE" w:rsidRPr="00DA4A78" w:rsidRDefault="00D501DE" w:rsidP="009E08D1">
            <w:pPr>
              <w:numPr>
                <w:ilvl w:val="0"/>
                <w:numId w:val="36"/>
              </w:numPr>
              <w:tabs>
                <w:tab w:val="left" w:pos="355"/>
              </w:tabs>
              <w:ind w:left="0" w:firstLine="0"/>
              <w:rPr>
                <w:color w:val="000000" w:themeColor="text1"/>
                <w:szCs w:val="28"/>
              </w:rPr>
            </w:pPr>
            <w:r w:rsidRPr="00DA4A78">
              <w:rPr>
                <w:color w:val="000000" w:themeColor="text1"/>
                <w:szCs w:val="28"/>
              </w:rPr>
              <w:t xml:space="preserve">Предельные размеры земельных участков: </w:t>
            </w:r>
          </w:p>
          <w:p w:rsidR="00D501DE" w:rsidRPr="00DA4A78" w:rsidRDefault="00D501DE" w:rsidP="00D501DE">
            <w:pPr>
              <w:tabs>
                <w:tab w:val="left" w:pos="355"/>
              </w:tabs>
              <w:rPr>
                <w:color w:val="000000" w:themeColor="text1"/>
                <w:szCs w:val="28"/>
              </w:rPr>
            </w:pPr>
            <w:r w:rsidRPr="00DA4A78">
              <w:rPr>
                <w:color w:val="000000" w:themeColor="text1"/>
                <w:szCs w:val="28"/>
              </w:rPr>
              <w:t>- минимальный – 500,0 кв.м.</w:t>
            </w:r>
          </w:p>
          <w:p w:rsidR="00D501DE" w:rsidRPr="00DA4A78" w:rsidRDefault="00D501DE" w:rsidP="009E08D1">
            <w:pPr>
              <w:numPr>
                <w:ilvl w:val="0"/>
                <w:numId w:val="36"/>
              </w:numPr>
              <w:tabs>
                <w:tab w:val="left" w:pos="355"/>
              </w:tabs>
              <w:ind w:left="0" w:firstLine="0"/>
              <w:rPr>
                <w:color w:val="000000" w:themeColor="text1"/>
                <w:szCs w:val="28"/>
              </w:rPr>
            </w:pPr>
            <w:r w:rsidRPr="00DA4A78">
              <w:rPr>
                <w:color w:val="000000" w:themeColor="text1"/>
                <w:szCs w:val="28"/>
              </w:rPr>
              <w:t>Минимальные отступы от стен зданий и сооружений до границ земельных участков должны быть не менее 1 м;</w:t>
            </w:r>
          </w:p>
          <w:p w:rsidR="00D501DE" w:rsidRPr="00DA4A78" w:rsidRDefault="00D501DE" w:rsidP="009E08D1">
            <w:pPr>
              <w:numPr>
                <w:ilvl w:val="0"/>
                <w:numId w:val="36"/>
              </w:numPr>
              <w:tabs>
                <w:tab w:val="left" w:pos="355"/>
              </w:tabs>
              <w:ind w:left="0" w:firstLine="0"/>
              <w:rPr>
                <w:color w:val="000000" w:themeColor="text1"/>
                <w:szCs w:val="28"/>
              </w:rPr>
            </w:pPr>
            <w:r w:rsidRPr="00DA4A78">
              <w:rPr>
                <w:color w:val="000000" w:themeColor="text1"/>
                <w:szCs w:val="28"/>
              </w:rPr>
              <w:t>Предельное количество этажей - 3;</w:t>
            </w:r>
          </w:p>
          <w:p w:rsidR="00D501DE" w:rsidRPr="00DA4A78" w:rsidRDefault="00D501DE" w:rsidP="00D501DE">
            <w:pPr>
              <w:numPr>
                <w:ilvl w:val="0"/>
                <w:numId w:val="2"/>
              </w:numPr>
              <w:tabs>
                <w:tab w:val="clear" w:pos="644"/>
                <w:tab w:val="num" w:pos="459"/>
              </w:tabs>
              <w:ind w:left="0" w:firstLine="0"/>
              <w:rPr>
                <w:color w:val="000000" w:themeColor="text1"/>
                <w:sz w:val="26"/>
                <w:szCs w:val="26"/>
              </w:rPr>
            </w:pPr>
            <w:r w:rsidRPr="00DA4A78">
              <w:rPr>
                <w:color w:val="000000" w:themeColor="text1"/>
                <w:szCs w:val="28"/>
              </w:rPr>
              <w:t>Максимальный процент застройки в границах земельного участка - 50%.</w:t>
            </w:r>
          </w:p>
        </w:tc>
      </w:tr>
      <w:tr w:rsidR="00763B8F" w:rsidRPr="00DA4A78" w:rsidTr="001278C4">
        <w:tc>
          <w:tcPr>
            <w:tcW w:w="3510" w:type="dxa"/>
          </w:tcPr>
          <w:p w:rsidR="00763B8F" w:rsidRPr="00DA4A78" w:rsidRDefault="00763B8F" w:rsidP="00851442">
            <w:pPr>
              <w:rPr>
                <w:b/>
                <w:color w:val="000000" w:themeColor="text1"/>
              </w:rPr>
            </w:pPr>
            <w:r w:rsidRPr="00DA4A78">
              <w:rPr>
                <w:b/>
                <w:color w:val="000000" w:themeColor="text1"/>
              </w:rPr>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6060" w:type="dxa"/>
          </w:tcPr>
          <w:p w:rsidR="00763B8F" w:rsidRPr="00DA4A78" w:rsidRDefault="00763B8F" w:rsidP="00851442">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763B8F" w:rsidRPr="00DA4A78" w:rsidRDefault="00763B8F" w:rsidP="00851442">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763B8F" w:rsidRPr="00DA4A78" w:rsidRDefault="00763B8F" w:rsidP="00851442">
            <w:pPr>
              <w:tabs>
                <w:tab w:val="left" w:pos="355"/>
              </w:tabs>
              <w:rPr>
                <w:color w:val="000000" w:themeColor="text1"/>
              </w:rPr>
            </w:pPr>
            <w:r w:rsidRPr="00DA4A78">
              <w:rPr>
                <w:color w:val="000000" w:themeColor="text1"/>
              </w:rPr>
              <w:t>- минимальный отступ от границ участка 0,1 м</w:t>
            </w:r>
          </w:p>
          <w:p w:rsidR="00763B8F" w:rsidRPr="00DA4A78" w:rsidRDefault="00763B8F" w:rsidP="00851442">
            <w:pPr>
              <w:tabs>
                <w:tab w:val="left" w:pos="355"/>
              </w:tabs>
              <w:rPr>
                <w:color w:val="000000" w:themeColor="text1"/>
              </w:rPr>
            </w:pPr>
            <w:r w:rsidRPr="00DA4A78">
              <w:rPr>
                <w:color w:val="000000" w:themeColor="text1"/>
              </w:rPr>
              <w:t>- предельная высота – 35 м.</w:t>
            </w:r>
          </w:p>
          <w:p w:rsidR="00763B8F" w:rsidRPr="00DA4A78" w:rsidRDefault="00763B8F" w:rsidP="00851442">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bl>
    <w:p w:rsidR="00DE45D1" w:rsidRPr="00DA4A78" w:rsidRDefault="00DE45D1" w:rsidP="008D0C06">
      <w:pPr>
        <w:rPr>
          <w:b/>
          <w:bCs/>
          <w:color w:val="000000" w:themeColor="text1"/>
          <w:sz w:val="26"/>
          <w:szCs w:val="26"/>
        </w:rPr>
      </w:pPr>
    </w:p>
    <w:p w:rsidR="006533EB" w:rsidRPr="00DA4A78" w:rsidRDefault="0054129E" w:rsidP="0054129E">
      <w:pPr>
        <w:pStyle w:val="ConsPlusNormal"/>
        <w:widowControl/>
        <w:jc w:val="both"/>
        <w:outlineLvl w:val="2"/>
        <w:rPr>
          <w:rFonts w:ascii="Times New Roman" w:hAnsi="Times New Roman" w:cs="Times New Roman"/>
          <w:b/>
          <w:color w:val="000000" w:themeColor="text1"/>
          <w:sz w:val="26"/>
          <w:szCs w:val="26"/>
        </w:rPr>
      </w:pPr>
      <w:r w:rsidRPr="00DA4A78">
        <w:rPr>
          <w:rFonts w:ascii="Times New Roman" w:hAnsi="Times New Roman" w:cs="Times New Roman"/>
          <w:b/>
          <w:bCs/>
          <w:color w:val="000000" w:themeColor="text1"/>
          <w:sz w:val="26"/>
          <w:szCs w:val="26"/>
        </w:rPr>
        <w:t xml:space="preserve">4. </w:t>
      </w:r>
      <w:r w:rsidR="006533EB" w:rsidRPr="00DA4A78">
        <w:rPr>
          <w:rFonts w:ascii="Times New Roman" w:hAnsi="Times New Roman" w:cs="Times New Roman"/>
          <w:b/>
          <w:bCs/>
          <w:color w:val="000000" w:themeColor="text1"/>
          <w:sz w:val="26"/>
          <w:szCs w:val="26"/>
        </w:rPr>
        <w:t>З</w:t>
      </w:r>
      <w:r w:rsidR="006533EB" w:rsidRPr="00DA4A78">
        <w:rPr>
          <w:rFonts w:ascii="Times New Roman" w:hAnsi="Times New Roman" w:cs="Times New Roman"/>
          <w:b/>
          <w:color w:val="000000" w:themeColor="text1"/>
          <w:sz w:val="26"/>
          <w:szCs w:val="26"/>
        </w:rPr>
        <w:t>она планируемого размещения защитных зеленых насаждений – Р4п</w:t>
      </w:r>
    </w:p>
    <w:p w:rsidR="006533EB" w:rsidRPr="00DA4A78" w:rsidRDefault="006533EB" w:rsidP="006533EB">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b/>
          <w:color w:val="000000" w:themeColor="text1"/>
          <w:sz w:val="26"/>
          <w:szCs w:val="26"/>
        </w:rPr>
        <w:tab/>
      </w:r>
      <w:r w:rsidRPr="00DA4A78">
        <w:rPr>
          <w:rFonts w:ascii="Times New Roman" w:hAnsi="Times New Roman" w:cs="Times New Roman"/>
          <w:color w:val="000000" w:themeColor="text1"/>
          <w:sz w:val="26"/>
          <w:szCs w:val="26"/>
        </w:rPr>
        <w:t>На территории  Коршевского сельского поселения в составе земель населенных пунктов выделяются участки зоны планируемого размещения защитных зеленых насаждений, в том числе:</w:t>
      </w:r>
    </w:p>
    <w:p w:rsidR="006533EB" w:rsidRPr="00DA4A78" w:rsidRDefault="006533EB" w:rsidP="006533EB">
      <w:pPr>
        <w:pStyle w:val="ConsPlusNormal"/>
        <w:widowControl/>
        <w:ind w:firstLine="567"/>
        <w:jc w:val="both"/>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на территории населенного пункта село </w:t>
      </w:r>
      <w:proofErr w:type="spellStart"/>
      <w:r w:rsidRPr="00DA4A78">
        <w:rPr>
          <w:rFonts w:ascii="Times New Roman" w:hAnsi="Times New Roman" w:cs="Times New Roman"/>
          <w:color w:val="000000" w:themeColor="text1"/>
          <w:sz w:val="26"/>
          <w:szCs w:val="26"/>
        </w:rPr>
        <w:t>Коршево</w:t>
      </w:r>
      <w:proofErr w:type="spellEnd"/>
      <w:r w:rsidRPr="00DA4A78">
        <w:rPr>
          <w:rFonts w:ascii="Times New Roman" w:hAnsi="Times New Roman" w:cs="Times New Roman"/>
          <w:color w:val="000000" w:themeColor="text1"/>
          <w:sz w:val="26"/>
          <w:szCs w:val="26"/>
        </w:rPr>
        <w:t xml:space="preserve"> - </w:t>
      </w:r>
      <w:r w:rsidR="009D6DC5" w:rsidRPr="00DA4A78">
        <w:rPr>
          <w:rFonts w:ascii="Times New Roman" w:hAnsi="Times New Roman" w:cs="Times New Roman"/>
          <w:color w:val="000000" w:themeColor="text1"/>
          <w:sz w:val="26"/>
          <w:szCs w:val="26"/>
        </w:rPr>
        <w:t>1 участок</w:t>
      </w:r>
      <w:r w:rsidRPr="00DA4A78">
        <w:rPr>
          <w:rFonts w:ascii="Times New Roman" w:hAnsi="Times New Roman" w:cs="Times New Roman"/>
          <w:color w:val="000000" w:themeColor="text1"/>
          <w:sz w:val="26"/>
          <w:szCs w:val="26"/>
        </w:rPr>
        <w:t>.</w:t>
      </w:r>
    </w:p>
    <w:p w:rsidR="003D017A" w:rsidRPr="00DA4A78" w:rsidRDefault="003D017A" w:rsidP="006533EB">
      <w:pPr>
        <w:pStyle w:val="ConsPlusNormal"/>
        <w:widowControl/>
        <w:ind w:firstLine="567"/>
        <w:jc w:val="both"/>
        <w:rPr>
          <w:rFonts w:ascii="Times New Roman" w:hAnsi="Times New Roman" w:cs="Times New Roman"/>
          <w:color w:val="000000" w:themeColor="text1"/>
          <w:sz w:val="26"/>
          <w:szCs w:val="26"/>
        </w:rPr>
      </w:pPr>
    </w:p>
    <w:p w:rsidR="006533EB" w:rsidRPr="00DA4A78" w:rsidRDefault="006533EB" w:rsidP="006533EB">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Описание прохождения границ зоны:</w:t>
      </w:r>
    </w:p>
    <w:p w:rsidR="003D017A" w:rsidRPr="00DA4A78" w:rsidRDefault="003D017A" w:rsidP="006533EB">
      <w:pPr>
        <w:pStyle w:val="ConsPlusNormal"/>
        <w:widowControl/>
        <w:ind w:firstLine="567"/>
        <w:jc w:val="both"/>
        <w:outlineLvl w:val="2"/>
        <w:rPr>
          <w:rFonts w:ascii="Times New Roman" w:hAnsi="Times New Roman" w:cs="Times New Roman"/>
          <w:color w:val="000000" w:themeColor="text1"/>
          <w:sz w:val="26"/>
          <w:szCs w:val="26"/>
        </w:rPr>
      </w:pPr>
    </w:p>
    <w:p w:rsidR="006533EB" w:rsidRPr="00DA4A78" w:rsidRDefault="006533EB" w:rsidP="006533EB">
      <w:pPr>
        <w:pStyle w:val="ConsPlusNormal"/>
        <w:widowControl/>
        <w:ind w:firstLine="567"/>
        <w:jc w:val="both"/>
        <w:outlineLvl w:val="2"/>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Населенный пункт село </w:t>
      </w:r>
      <w:proofErr w:type="spellStart"/>
      <w:r w:rsidRPr="00DA4A78">
        <w:rPr>
          <w:rFonts w:ascii="Times New Roman" w:hAnsi="Times New Roman" w:cs="Times New Roman"/>
          <w:color w:val="000000" w:themeColor="text1"/>
          <w:sz w:val="26"/>
          <w:szCs w:val="26"/>
        </w:rPr>
        <w:t>Коршево</w:t>
      </w:r>
      <w:proofErr w:type="spell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363"/>
      </w:tblGrid>
      <w:tr w:rsidR="006533EB" w:rsidRPr="00DA4A78" w:rsidTr="00A44264">
        <w:trPr>
          <w:trHeight w:val="299"/>
        </w:trPr>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533EB" w:rsidRPr="00DA4A78" w:rsidRDefault="006533EB" w:rsidP="00A44264">
            <w:pPr>
              <w:jc w:val="center"/>
              <w:rPr>
                <w:b/>
                <w:bCs/>
                <w:color w:val="000000" w:themeColor="text1"/>
                <w:sz w:val="26"/>
                <w:szCs w:val="26"/>
              </w:rPr>
            </w:pPr>
            <w:r w:rsidRPr="00DA4A78">
              <w:rPr>
                <w:b/>
                <w:bCs/>
                <w:color w:val="000000" w:themeColor="text1"/>
                <w:sz w:val="26"/>
                <w:szCs w:val="26"/>
              </w:rPr>
              <w:t xml:space="preserve">Номер участка </w:t>
            </w:r>
            <w:r w:rsidRPr="00DA4A78">
              <w:rPr>
                <w:b/>
                <w:bCs/>
                <w:color w:val="000000" w:themeColor="text1"/>
                <w:sz w:val="26"/>
                <w:szCs w:val="26"/>
              </w:rPr>
              <w:lastRenderedPageBreak/>
              <w:t>зоны</w:t>
            </w:r>
          </w:p>
        </w:tc>
        <w:tc>
          <w:tcPr>
            <w:tcW w:w="8363" w:type="dxa"/>
            <w:vMerge w:val="restart"/>
            <w:tcBorders>
              <w:top w:val="single" w:sz="4" w:space="0" w:color="auto"/>
              <w:left w:val="single" w:sz="4" w:space="0" w:color="auto"/>
              <w:bottom w:val="single" w:sz="4" w:space="0" w:color="auto"/>
              <w:right w:val="single" w:sz="4" w:space="0" w:color="auto"/>
            </w:tcBorders>
            <w:shd w:val="clear" w:color="auto" w:fill="FFFFFF"/>
          </w:tcPr>
          <w:p w:rsidR="006533EB" w:rsidRPr="00DA4A78" w:rsidRDefault="006533EB" w:rsidP="00A44264">
            <w:pPr>
              <w:rPr>
                <w:b/>
                <w:bCs/>
                <w:color w:val="000000" w:themeColor="text1"/>
                <w:sz w:val="26"/>
                <w:szCs w:val="26"/>
              </w:rPr>
            </w:pPr>
          </w:p>
          <w:p w:rsidR="006533EB" w:rsidRPr="00DA4A78" w:rsidRDefault="006533EB" w:rsidP="00A44264">
            <w:pPr>
              <w:jc w:val="center"/>
              <w:rPr>
                <w:b/>
                <w:bCs/>
                <w:color w:val="000000" w:themeColor="text1"/>
                <w:sz w:val="26"/>
                <w:szCs w:val="26"/>
              </w:rPr>
            </w:pPr>
            <w:r w:rsidRPr="00DA4A78">
              <w:rPr>
                <w:b/>
                <w:bCs/>
                <w:color w:val="000000" w:themeColor="text1"/>
                <w:sz w:val="26"/>
                <w:szCs w:val="26"/>
              </w:rPr>
              <w:t>Картографическое описание</w:t>
            </w:r>
          </w:p>
          <w:p w:rsidR="006533EB" w:rsidRPr="00DA4A78" w:rsidRDefault="006533EB" w:rsidP="00A44264">
            <w:pPr>
              <w:rPr>
                <w:b/>
                <w:bCs/>
                <w:color w:val="000000" w:themeColor="text1"/>
                <w:sz w:val="26"/>
                <w:szCs w:val="26"/>
              </w:rPr>
            </w:pPr>
          </w:p>
        </w:tc>
      </w:tr>
      <w:tr w:rsidR="006533EB" w:rsidRPr="00DA4A78" w:rsidTr="00A44264">
        <w:trPr>
          <w:trHeight w:val="299"/>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33EB" w:rsidRPr="00DA4A78" w:rsidRDefault="006533EB" w:rsidP="00A44264">
            <w:pPr>
              <w:jc w:val="center"/>
              <w:rPr>
                <w:b/>
                <w:bCs/>
                <w:color w:val="000000" w:themeColor="text1"/>
                <w:sz w:val="26"/>
                <w:szCs w:val="26"/>
              </w:rPr>
            </w:pPr>
          </w:p>
        </w:tc>
        <w:tc>
          <w:tcPr>
            <w:tcW w:w="8363" w:type="dxa"/>
            <w:vMerge/>
            <w:tcBorders>
              <w:top w:val="single" w:sz="4" w:space="0" w:color="auto"/>
              <w:left w:val="single" w:sz="4" w:space="0" w:color="auto"/>
              <w:bottom w:val="single" w:sz="4" w:space="0" w:color="auto"/>
              <w:right w:val="single" w:sz="4" w:space="0" w:color="auto"/>
            </w:tcBorders>
            <w:shd w:val="clear" w:color="auto" w:fill="FFFFFF"/>
          </w:tcPr>
          <w:p w:rsidR="006533EB" w:rsidRPr="00DA4A78" w:rsidRDefault="006533EB" w:rsidP="00A44264">
            <w:pPr>
              <w:jc w:val="center"/>
              <w:rPr>
                <w:b/>
                <w:bCs/>
                <w:color w:val="000000" w:themeColor="text1"/>
                <w:sz w:val="26"/>
                <w:szCs w:val="26"/>
              </w:rPr>
            </w:pPr>
          </w:p>
        </w:tc>
      </w:tr>
      <w:tr w:rsidR="006533EB" w:rsidRPr="00DA4A78" w:rsidTr="00A44264">
        <w:trPr>
          <w:trHeight w:val="632"/>
        </w:trPr>
        <w:tc>
          <w:tcPr>
            <w:tcW w:w="1276" w:type="dxa"/>
            <w:tcBorders>
              <w:top w:val="single" w:sz="4" w:space="0" w:color="auto"/>
              <w:left w:val="single" w:sz="4" w:space="0" w:color="auto"/>
              <w:right w:val="single" w:sz="4" w:space="0" w:color="auto"/>
            </w:tcBorders>
          </w:tcPr>
          <w:p w:rsidR="006533EB" w:rsidRPr="00DA4A78" w:rsidRDefault="006533EB" w:rsidP="00A44264">
            <w:pPr>
              <w:jc w:val="center"/>
              <w:rPr>
                <w:color w:val="000000" w:themeColor="text1"/>
                <w:sz w:val="26"/>
                <w:szCs w:val="26"/>
              </w:rPr>
            </w:pPr>
            <w:r w:rsidRPr="00DA4A78">
              <w:rPr>
                <w:color w:val="000000" w:themeColor="text1"/>
                <w:sz w:val="26"/>
                <w:szCs w:val="26"/>
              </w:rPr>
              <w:lastRenderedPageBreak/>
              <w:t>Р4п/1/1</w:t>
            </w:r>
          </w:p>
        </w:tc>
        <w:tc>
          <w:tcPr>
            <w:tcW w:w="8363" w:type="dxa"/>
            <w:tcBorders>
              <w:top w:val="single" w:sz="4" w:space="0" w:color="auto"/>
              <w:left w:val="single" w:sz="4" w:space="0" w:color="auto"/>
              <w:bottom w:val="single" w:sz="4" w:space="0" w:color="auto"/>
              <w:right w:val="single" w:sz="4" w:space="0" w:color="auto"/>
            </w:tcBorders>
          </w:tcPr>
          <w:p w:rsidR="006533EB" w:rsidRPr="00DA4A78" w:rsidRDefault="006533EB" w:rsidP="00C80E60">
            <w:pPr>
              <w:rPr>
                <w:color w:val="000000" w:themeColor="text1"/>
                <w:sz w:val="26"/>
                <w:szCs w:val="26"/>
              </w:rPr>
            </w:pPr>
            <w:r w:rsidRPr="00DA4A78">
              <w:rPr>
                <w:bCs/>
                <w:color w:val="000000" w:themeColor="text1"/>
                <w:sz w:val="26"/>
                <w:szCs w:val="26"/>
              </w:rPr>
              <w:t xml:space="preserve">Граница зоны проходит от точки 546 в юго-восточном направлении вдоль дороги до точки 547, поворачивает в юго-западном направлении до точки </w:t>
            </w:r>
            <w:r w:rsidR="00291B02" w:rsidRPr="00DA4A78">
              <w:rPr>
                <w:bCs/>
                <w:color w:val="000000" w:themeColor="text1"/>
                <w:sz w:val="26"/>
                <w:szCs w:val="26"/>
              </w:rPr>
              <w:t xml:space="preserve"> 436</w:t>
            </w:r>
            <w:r w:rsidRPr="00DA4A78">
              <w:rPr>
                <w:bCs/>
                <w:color w:val="000000" w:themeColor="text1"/>
                <w:sz w:val="26"/>
                <w:szCs w:val="26"/>
              </w:rPr>
              <w:t xml:space="preserve">, в том же направлении до точки </w:t>
            </w:r>
            <w:r w:rsidR="00291B02" w:rsidRPr="00DA4A78">
              <w:rPr>
                <w:bCs/>
                <w:color w:val="000000" w:themeColor="text1"/>
                <w:sz w:val="26"/>
                <w:szCs w:val="26"/>
              </w:rPr>
              <w:t xml:space="preserve">437 </w:t>
            </w:r>
            <w:r w:rsidRPr="00DA4A78">
              <w:rPr>
                <w:bCs/>
                <w:color w:val="000000" w:themeColor="text1"/>
                <w:sz w:val="26"/>
                <w:szCs w:val="26"/>
              </w:rPr>
              <w:t xml:space="preserve">и далее следует в </w:t>
            </w:r>
            <w:r w:rsidR="00291B02" w:rsidRPr="00DA4A78">
              <w:rPr>
                <w:bCs/>
                <w:color w:val="000000" w:themeColor="text1"/>
                <w:sz w:val="26"/>
                <w:szCs w:val="26"/>
              </w:rPr>
              <w:t xml:space="preserve">северо-западном </w:t>
            </w:r>
            <w:r w:rsidRPr="00DA4A78">
              <w:rPr>
                <w:bCs/>
                <w:color w:val="000000" w:themeColor="text1"/>
                <w:sz w:val="26"/>
                <w:szCs w:val="26"/>
              </w:rPr>
              <w:t>направлении до точки</w:t>
            </w:r>
            <w:r w:rsidR="00291B02" w:rsidRPr="00DA4A78">
              <w:rPr>
                <w:bCs/>
                <w:color w:val="000000" w:themeColor="text1"/>
                <w:sz w:val="26"/>
                <w:szCs w:val="26"/>
              </w:rPr>
              <w:t> 419 и затем по северо-восточному направлению до исходной точки 546</w:t>
            </w:r>
          </w:p>
        </w:tc>
      </w:tr>
    </w:tbl>
    <w:p w:rsidR="006533EB" w:rsidRPr="00DA4A78" w:rsidRDefault="006533EB" w:rsidP="008D0C06">
      <w:pPr>
        <w:rPr>
          <w:b/>
          <w:bCs/>
          <w:color w:val="000000" w:themeColor="text1"/>
          <w:sz w:val="26"/>
          <w:szCs w:val="26"/>
        </w:rPr>
      </w:pPr>
    </w:p>
    <w:p w:rsidR="00D501DE" w:rsidRPr="00DA4A78" w:rsidRDefault="00D501DE" w:rsidP="00D501DE">
      <w:pPr>
        <w:pStyle w:val="af5"/>
        <w:ind w:left="0" w:firstLine="709"/>
        <w:rPr>
          <w:color w:val="000000" w:themeColor="text1"/>
          <w:sz w:val="28"/>
          <w:szCs w:val="28"/>
        </w:rPr>
      </w:pPr>
      <w:r w:rsidRPr="00DA4A78">
        <w:rPr>
          <w:color w:val="000000" w:themeColor="text1"/>
          <w:sz w:val="28"/>
          <w:szCs w:val="28"/>
        </w:rPr>
        <w:t>Градостроительный регламент</w:t>
      </w:r>
    </w:p>
    <w:p w:rsidR="00D501DE" w:rsidRPr="00DA4A78" w:rsidRDefault="00D501DE" w:rsidP="00D501DE">
      <w:pPr>
        <w:pStyle w:val="af5"/>
        <w:ind w:left="0" w:firstLine="709"/>
        <w:rPr>
          <w:color w:val="000000" w:themeColor="text1"/>
          <w:sz w:val="28"/>
          <w:szCs w:val="28"/>
        </w:rPr>
      </w:pPr>
      <w:r w:rsidRPr="00DA4A78">
        <w:rPr>
          <w:color w:val="000000" w:themeColor="text1"/>
          <w:sz w:val="28"/>
          <w:szCs w:val="28"/>
        </w:rPr>
        <w:t>Застройка объектами капитального строительства в границах территориальной зоны не предусмотрена.</w:t>
      </w:r>
    </w:p>
    <w:tbl>
      <w:tblPr>
        <w:tblpPr w:leftFromText="180" w:rightFromText="180" w:vertAnchor="text" w:horzAnchor="margin" w:tblpXSpec="right" w:tblpY="16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2"/>
        <w:gridCol w:w="5974"/>
      </w:tblGrid>
      <w:tr w:rsidR="00D501DE" w:rsidRPr="00DA4A78" w:rsidTr="00E95702">
        <w:trPr>
          <w:trHeight w:val="413"/>
        </w:trPr>
        <w:tc>
          <w:tcPr>
            <w:tcW w:w="3632" w:type="dxa"/>
            <w:tcBorders>
              <w:top w:val="single" w:sz="4" w:space="0" w:color="auto"/>
              <w:left w:val="single" w:sz="4" w:space="0" w:color="auto"/>
              <w:bottom w:val="single" w:sz="4" w:space="0" w:color="auto"/>
              <w:right w:val="single" w:sz="4" w:space="0" w:color="auto"/>
            </w:tcBorders>
          </w:tcPr>
          <w:p w:rsidR="00D501DE" w:rsidRPr="00DA4A78" w:rsidRDefault="00D501DE" w:rsidP="00DC0BEC">
            <w:pPr>
              <w:rPr>
                <w:b/>
                <w:color w:val="000000" w:themeColor="text1"/>
                <w:szCs w:val="28"/>
              </w:rPr>
            </w:pPr>
            <w:r w:rsidRPr="00DA4A78">
              <w:rPr>
                <w:b/>
                <w:color w:val="000000" w:themeColor="text1"/>
                <w:szCs w:val="28"/>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c>
        <w:tc>
          <w:tcPr>
            <w:tcW w:w="5974" w:type="dxa"/>
            <w:tcBorders>
              <w:top w:val="single" w:sz="4" w:space="0" w:color="auto"/>
              <w:left w:val="single" w:sz="4" w:space="0" w:color="auto"/>
              <w:bottom w:val="single" w:sz="4" w:space="0" w:color="auto"/>
              <w:right w:val="single" w:sz="4" w:space="0" w:color="auto"/>
            </w:tcBorders>
          </w:tcPr>
          <w:p w:rsidR="00D501DE" w:rsidRPr="00DA4A78" w:rsidRDefault="00D501DE" w:rsidP="009E08D1">
            <w:pPr>
              <w:numPr>
                <w:ilvl w:val="0"/>
                <w:numId w:val="36"/>
              </w:numPr>
              <w:tabs>
                <w:tab w:val="left" w:pos="355"/>
              </w:tabs>
              <w:ind w:left="0" w:firstLine="0"/>
              <w:rPr>
                <w:color w:val="000000" w:themeColor="text1"/>
                <w:szCs w:val="28"/>
              </w:rPr>
            </w:pPr>
            <w:r w:rsidRPr="00DA4A78">
              <w:rPr>
                <w:color w:val="000000" w:themeColor="text1"/>
                <w:szCs w:val="28"/>
              </w:rPr>
              <w:t xml:space="preserve">Предельные размеры земельных участков: </w:t>
            </w:r>
          </w:p>
          <w:p w:rsidR="00D501DE" w:rsidRPr="00DA4A78" w:rsidRDefault="00D501DE" w:rsidP="00DC0BEC">
            <w:pPr>
              <w:tabs>
                <w:tab w:val="left" w:pos="355"/>
              </w:tabs>
              <w:rPr>
                <w:color w:val="000000" w:themeColor="text1"/>
                <w:szCs w:val="28"/>
              </w:rPr>
            </w:pPr>
            <w:r w:rsidRPr="00DA4A78">
              <w:rPr>
                <w:color w:val="000000" w:themeColor="text1"/>
                <w:szCs w:val="28"/>
              </w:rPr>
              <w:t xml:space="preserve">- </w:t>
            </w:r>
            <w:proofErr w:type="gramStart"/>
            <w:r w:rsidRPr="00DA4A78">
              <w:rPr>
                <w:color w:val="000000" w:themeColor="text1"/>
                <w:szCs w:val="28"/>
              </w:rPr>
              <w:t>минимальный</w:t>
            </w:r>
            <w:proofErr w:type="gramEnd"/>
            <w:r w:rsidRPr="00DA4A78">
              <w:rPr>
                <w:color w:val="000000" w:themeColor="text1"/>
                <w:szCs w:val="28"/>
              </w:rPr>
              <w:t xml:space="preserve"> – не подлежит установлению</w:t>
            </w:r>
          </w:p>
          <w:p w:rsidR="00D501DE" w:rsidRPr="00DA4A78" w:rsidRDefault="00D501DE" w:rsidP="009E08D1">
            <w:pPr>
              <w:numPr>
                <w:ilvl w:val="0"/>
                <w:numId w:val="36"/>
              </w:numPr>
              <w:tabs>
                <w:tab w:val="left" w:pos="355"/>
              </w:tabs>
              <w:ind w:left="0" w:firstLine="0"/>
              <w:rPr>
                <w:color w:val="000000" w:themeColor="text1"/>
                <w:szCs w:val="28"/>
              </w:rPr>
            </w:pPr>
            <w:r w:rsidRPr="00DA4A78">
              <w:rPr>
                <w:color w:val="000000" w:themeColor="text1"/>
                <w:szCs w:val="28"/>
              </w:rPr>
              <w:t>Минимальные отступы от границ земельных участков в целях определения мест  допустимого размещения зданий, строений, сооружений не подлежат установлению</w:t>
            </w:r>
          </w:p>
          <w:p w:rsidR="00D501DE" w:rsidRPr="00DA4A78" w:rsidRDefault="00D501DE" w:rsidP="009E08D1">
            <w:pPr>
              <w:numPr>
                <w:ilvl w:val="0"/>
                <w:numId w:val="36"/>
              </w:numPr>
              <w:tabs>
                <w:tab w:val="left" w:pos="355"/>
              </w:tabs>
              <w:ind w:left="0" w:firstLine="0"/>
              <w:rPr>
                <w:color w:val="000000" w:themeColor="text1"/>
                <w:szCs w:val="28"/>
              </w:rPr>
            </w:pPr>
            <w:r w:rsidRPr="00DA4A78">
              <w:rPr>
                <w:color w:val="000000" w:themeColor="text1"/>
                <w:szCs w:val="28"/>
              </w:rPr>
              <w:t>Предельное количество этажей не подлежат установлению;</w:t>
            </w:r>
          </w:p>
          <w:p w:rsidR="00D501DE" w:rsidRPr="00DA4A78" w:rsidRDefault="00D501DE" w:rsidP="009E08D1">
            <w:pPr>
              <w:numPr>
                <w:ilvl w:val="0"/>
                <w:numId w:val="36"/>
              </w:numPr>
              <w:tabs>
                <w:tab w:val="left" w:pos="355"/>
              </w:tabs>
              <w:ind w:left="0" w:firstLine="0"/>
              <w:rPr>
                <w:color w:val="000000" w:themeColor="text1"/>
                <w:szCs w:val="28"/>
              </w:rPr>
            </w:pPr>
            <w:r w:rsidRPr="00DA4A78">
              <w:rPr>
                <w:color w:val="000000" w:themeColor="text1"/>
                <w:szCs w:val="28"/>
              </w:rPr>
              <w:t>Предельная высота зданий, строений, сооружений не подлежит установлению;</w:t>
            </w:r>
          </w:p>
          <w:p w:rsidR="00D501DE" w:rsidRPr="00DA4A78" w:rsidRDefault="00D501DE" w:rsidP="009E08D1">
            <w:pPr>
              <w:numPr>
                <w:ilvl w:val="0"/>
                <w:numId w:val="36"/>
              </w:numPr>
              <w:tabs>
                <w:tab w:val="left" w:pos="355"/>
              </w:tabs>
              <w:ind w:left="0" w:firstLine="0"/>
              <w:rPr>
                <w:color w:val="000000" w:themeColor="text1"/>
                <w:szCs w:val="28"/>
              </w:rPr>
            </w:pPr>
            <w:r w:rsidRPr="00DA4A78">
              <w:rPr>
                <w:color w:val="000000" w:themeColor="text1"/>
                <w:szCs w:val="28"/>
              </w:rPr>
              <w:t>Максимальный процент застройки в границах земельного участка  не подлежит установлению;</w:t>
            </w:r>
          </w:p>
        </w:tc>
      </w:tr>
      <w:tr w:rsidR="00763B8F" w:rsidRPr="00DA4A78" w:rsidTr="00E95702">
        <w:trPr>
          <w:trHeight w:val="413"/>
        </w:trPr>
        <w:tc>
          <w:tcPr>
            <w:tcW w:w="3632" w:type="dxa"/>
            <w:tcBorders>
              <w:top w:val="single" w:sz="4" w:space="0" w:color="auto"/>
              <w:left w:val="single" w:sz="4" w:space="0" w:color="auto"/>
              <w:bottom w:val="single" w:sz="4" w:space="0" w:color="auto"/>
              <w:right w:val="single" w:sz="4" w:space="0" w:color="auto"/>
            </w:tcBorders>
          </w:tcPr>
          <w:p w:rsidR="00763B8F" w:rsidRPr="00DA4A78" w:rsidRDefault="00763B8F" w:rsidP="00851442">
            <w:pPr>
              <w:rPr>
                <w:b/>
                <w:color w:val="000000" w:themeColor="text1"/>
              </w:rPr>
            </w:pPr>
            <w:r w:rsidRPr="00DA4A78">
              <w:rPr>
                <w:b/>
                <w:color w:val="000000" w:themeColor="text1"/>
              </w:rPr>
              <w:t>Предельные размеры земельных участков, предельные параметры разрешенного строительства для вспомогательных видов разрешенного использования</w:t>
            </w:r>
          </w:p>
        </w:tc>
        <w:tc>
          <w:tcPr>
            <w:tcW w:w="5974" w:type="dxa"/>
            <w:tcBorders>
              <w:top w:val="single" w:sz="4" w:space="0" w:color="auto"/>
              <w:left w:val="single" w:sz="4" w:space="0" w:color="auto"/>
              <w:bottom w:val="single" w:sz="4" w:space="0" w:color="auto"/>
              <w:right w:val="single" w:sz="4" w:space="0" w:color="auto"/>
            </w:tcBorders>
          </w:tcPr>
          <w:p w:rsidR="00763B8F" w:rsidRPr="00DA4A78" w:rsidRDefault="00763B8F" w:rsidP="00851442">
            <w:pPr>
              <w:tabs>
                <w:tab w:val="left" w:pos="355"/>
              </w:tabs>
              <w:rPr>
                <w:color w:val="000000" w:themeColor="text1"/>
              </w:rPr>
            </w:pPr>
            <w:r w:rsidRPr="00DA4A78">
              <w:rPr>
                <w:color w:val="000000" w:themeColor="text1"/>
              </w:rPr>
              <w:t xml:space="preserve">Предельные размеры земельных участков для </w:t>
            </w:r>
            <w:r w:rsidRPr="00DA4A78">
              <w:rPr>
                <w:b/>
                <w:color w:val="000000" w:themeColor="text1"/>
              </w:rPr>
              <w:t>сооружений и устройств сетей инженерно-технического обеспечения</w:t>
            </w:r>
            <w:r w:rsidRPr="00DA4A78">
              <w:rPr>
                <w:color w:val="000000" w:themeColor="text1"/>
              </w:rPr>
              <w:t xml:space="preserve">: </w:t>
            </w:r>
          </w:p>
          <w:p w:rsidR="00763B8F" w:rsidRPr="00DA4A78" w:rsidRDefault="00763B8F" w:rsidP="00851442">
            <w:pPr>
              <w:tabs>
                <w:tab w:val="left" w:pos="355"/>
              </w:tabs>
              <w:rPr>
                <w:color w:val="000000" w:themeColor="text1"/>
              </w:rPr>
            </w:pPr>
            <w:r w:rsidRPr="00DA4A78">
              <w:rPr>
                <w:color w:val="000000" w:themeColor="text1"/>
              </w:rPr>
              <w:t xml:space="preserve">– минимальная площадь земельного участка 1 </w:t>
            </w:r>
            <w:proofErr w:type="spellStart"/>
            <w:r w:rsidRPr="00DA4A78">
              <w:rPr>
                <w:color w:val="000000" w:themeColor="text1"/>
              </w:rPr>
              <w:t>кв</w:t>
            </w:r>
            <w:proofErr w:type="spellEnd"/>
            <w:r w:rsidRPr="00DA4A78">
              <w:rPr>
                <w:color w:val="000000" w:themeColor="text1"/>
              </w:rPr>
              <w:t xml:space="preserve"> м</w:t>
            </w:r>
          </w:p>
          <w:p w:rsidR="00763B8F" w:rsidRPr="00DA4A78" w:rsidRDefault="00763B8F" w:rsidP="00851442">
            <w:pPr>
              <w:tabs>
                <w:tab w:val="left" w:pos="355"/>
              </w:tabs>
              <w:rPr>
                <w:color w:val="000000" w:themeColor="text1"/>
              </w:rPr>
            </w:pPr>
            <w:r w:rsidRPr="00DA4A78">
              <w:rPr>
                <w:color w:val="000000" w:themeColor="text1"/>
              </w:rPr>
              <w:t>- минимальный отступ от границ участка 0,1 м</w:t>
            </w:r>
          </w:p>
          <w:p w:rsidR="00763B8F" w:rsidRPr="00DA4A78" w:rsidRDefault="00763B8F" w:rsidP="00851442">
            <w:pPr>
              <w:tabs>
                <w:tab w:val="left" w:pos="355"/>
              </w:tabs>
              <w:rPr>
                <w:color w:val="000000" w:themeColor="text1"/>
              </w:rPr>
            </w:pPr>
            <w:r w:rsidRPr="00DA4A78">
              <w:rPr>
                <w:color w:val="000000" w:themeColor="text1"/>
              </w:rPr>
              <w:t>- предельная высота – 35 м.</w:t>
            </w:r>
          </w:p>
          <w:p w:rsidR="00763B8F" w:rsidRPr="00DA4A78" w:rsidRDefault="00763B8F" w:rsidP="00851442">
            <w:pPr>
              <w:tabs>
                <w:tab w:val="left" w:pos="355"/>
              </w:tabs>
              <w:rPr>
                <w:color w:val="000000" w:themeColor="text1"/>
              </w:rPr>
            </w:pPr>
            <w:r w:rsidRPr="00DA4A78">
              <w:rPr>
                <w:color w:val="000000" w:themeColor="text1"/>
              </w:rPr>
              <w:t>- максимальный процент застройки в границах земельного участка - 80%.</w:t>
            </w:r>
          </w:p>
        </w:tc>
      </w:tr>
    </w:tbl>
    <w:p w:rsidR="00D501DE" w:rsidRPr="00DA4A78" w:rsidRDefault="00D501DE" w:rsidP="00D501DE">
      <w:pPr>
        <w:pStyle w:val="af5"/>
        <w:ind w:left="1004"/>
        <w:rPr>
          <w:color w:val="000000" w:themeColor="text1"/>
          <w:sz w:val="28"/>
          <w:szCs w:val="28"/>
        </w:rPr>
      </w:pPr>
    </w:p>
    <w:p w:rsidR="00D07830" w:rsidRPr="00DA4A78" w:rsidRDefault="00C80E60" w:rsidP="008D0C06">
      <w:pPr>
        <w:pStyle w:val="3"/>
        <w:jc w:val="center"/>
        <w:rPr>
          <w:b w:val="0"/>
          <w:bCs w:val="0"/>
          <w:color w:val="000000" w:themeColor="text1"/>
        </w:rPr>
      </w:pPr>
      <w:bookmarkStart w:id="124" w:name="_Toc268487855"/>
      <w:bookmarkStart w:id="125" w:name="_Toc268488675"/>
      <w:r w:rsidRPr="00DA4A78">
        <w:rPr>
          <w:rFonts w:ascii="Times New Roman" w:hAnsi="Times New Roman" w:cs="Times New Roman"/>
          <w:color w:val="000000" w:themeColor="text1"/>
        </w:rPr>
        <w:br w:type="page"/>
      </w:r>
      <w:r w:rsidR="001965BF" w:rsidRPr="00DA4A78">
        <w:rPr>
          <w:rFonts w:ascii="Times New Roman" w:hAnsi="Times New Roman" w:cs="Times New Roman"/>
          <w:color w:val="000000" w:themeColor="text1"/>
        </w:rPr>
        <w:lastRenderedPageBreak/>
        <w:t xml:space="preserve">Статья </w:t>
      </w:r>
      <w:r w:rsidR="006E68AA" w:rsidRPr="00DA4A78">
        <w:rPr>
          <w:rFonts w:ascii="Times New Roman" w:hAnsi="Times New Roman" w:cs="Times New Roman"/>
          <w:color w:val="000000" w:themeColor="text1"/>
        </w:rPr>
        <w:t>2</w:t>
      </w:r>
      <w:r w:rsidR="009E6855" w:rsidRPr="00DA4A78">
        <w:rPr>
          <w:rFonts w:ascii="Times New Roman" w:hAnsi="Times New Roman" w:cs="Times New Roman"/>
          <w:color w:val="000000" w:themeColor="text1"/>
        </w:rPr>
        <w:t>6</w:t>
      </w:r>
      <w:r w:rsidR="00EB2CB2" w:rsidRPr="00DA4A78">
        <w:rPr>
          <w:rFonts w:ascii="Times New Roman" w:hAnsi="Times New Roman" w:cs="Times New Roman"/>
          <w:color w:val="000000" w:themeColor="text1"/>
        </w:rPr>
        <w:t>.</w:t>
      </w:r>
      <w:r w:rsidR="007744B7" w:rsidRPr="00DA4A78">
        <w:rPr>
          <w:rFonts w:ascii="Times New Roman" w:hAnsi="Times New Roman" w:cs="Times New Roman"/>
          <w:color w:val="000000" w:themeColor="text1"/>
        </w:rPr>
        <w:t xml:space="preserve"> </w:t>
      </w:r>
      <w:r w:rsidR="001965BF" w:rsidRPr="00DA4A78">
        <w:rPr>
          <w:rFonts w:ascii="Times New Roman" w:hAnsi="Times New Roman" w:cs="Times New Roman"/>
          <w:color w:val="000000" w:themeColor="text1"/>
        </w:rPr>
        <w:t xml:space="preserve">Зоны водных объектов </w:t>
      </w:r>
      <w:bookmarkEnd w:id="124"/>
      <w:bookmarkEnd w:id="125"/>
      <w:r w:rsidR="00EB2CB2" w:rsidRPr="00DA4A78">
        <w:rPr>
          <w:rFonts w:ascii="Times New Roman" w:hAnsi="Times New Roman" w:cs="Times New Roman"/>
          <w:color w:val="000000" w:themeColor="text1"/>
        </w:rPr>
        <w:t>общего пользования</w:t>
      </w:r>
    </w:p>
    <w:p w:rsidR="00601AC3" w:rsidRPr="00DA4A78" w:rsidRDefault="00BD168D" w:rsidP="00767E24">
      <w:pPr>
        <w:ind w:firstLine="567"/>
        <w:rPr>
          <w:color w:val="000000" w:themeColor="text1"/>
          <w:sz w:val="26"/>
          <w:szCs w:val="26"/>
        </w:rPr>
      </w:pPr>
      <w:r w:rsidRPr="00DA4A78">
        <w:rPr>
          <w:b/>
          <w:bCs/>
          <w:color w:val="000000" w:themeColor="text1"/>
          <w:sz w:val="26"/>
          <w:szCs w:val="26"/>
        </w:rPr>
        <w:t xml:space="preserve">1. </w:t>
      </w:r>
      <w:r w:rsidR="00767E24" w:rsidRPr="00DA4A78">
        <w:rPr>
          <w:b/>
          <w:color w:val="000000" w:themeColor="text1"/>
          <w:sz w:val="26"/>
          <w:szCs w:val="26"/>
        </w:rPr>
        <w:t xml:space="preserve">Зона водных объектов общего пользования - водотоков и замкнутых водоемов (рек, озер, болот, ручьев, родников, </w:t>
      </w:r>
      <w:r w:rsidR="00714C42" w:rsidRPr="00DA4A78">
        <w:rPr>
          <w:b/>
          <w:bCs/>
          <w:color w:val="000000" w:themeColor="text1"/>
          <w:sz w:val="26"/>
          <w:szCs w:val="26"/>
        </w:rPr>
        <w:t>пруд</w:t>
      </w:r>
      <w:r w:rsidR="00767E24" w:rsidRPr="00DA4A78">
        <w:rPr>
          <w:b/>
          <w:bCs/>
          <w:color w:val="000000" w:themeColor="text1"/>
          <w:sz w:val="26"/>
          <w:szCs w:val="26"/>
        </w:rPr>
        <w:t>ов</w:t>
      </w:r>
      <w:r w:rsidRPr="00DA4A78">
        <w:rPr>
          <w:b/>
          <w:bCs/>
          <w:color w:val="000000" w:themeColor="text1"/>
          <w:sz w:val="26"/>
          <w:szCs w:val="26"/>
        </w:rPr>
        <w:t>) – В</w:t>
      </w:r>
      <w:proofErr w:type="gramStart"/>
      <w:r w:rsidRPr="00DA4A78">
        <w:rPr>
          <w:b/>
          <w:bCs/>
          <w:color w:val="000000" w:themeColor="text1"/>
          <w:sz w:val="26"/>
          <w:szCs w:val="26"/>
        </w:rPr>
        <w:t>1</w:t>
      </w:r>
      <w:proofErr w:type="gramEnd"/>
    </w:p>
    <w:p w:rsidR="00A37410" w:rsidRPr="00DA4A78" w:rsidRDefault="00A37410" w:rsidP="00A37410">
      <w:pPr>
        <w:pStyle w:val="3"/>
        <w:spacing w:before="0" w:after="0"/>
        <w:ind w:firstLine="709"/>
        <w:jc w:val="both"/>
        <w:rPr>
          <w:rFonts w:ascii="Times New Roman" w:hAnsi="Times New Roman" w:cs="Times New Roman"/>
          <w:b w:val="0"/>
          <w:color w:val="000000" w:themeColor="text1"/>
        </w:rPr>
      </w:pPr>
      <w:bookmarkStart w:id="126" w:name="_Toc268487869"/>
      <w:bookmarkStart w:id="127" w:name="_Toc268488689"/>
      <w:r w:rsidRPr="00DA4A78">
        <w:rPr>
          <w:rFonts w:ascii="Times New Roman" w:hAnsi="Times New Roman" w:cs="Times New Roman"/>
          <w:b w:val="0"/>
          <w:color w:val="000000" w:themeColor="text1"/>
        </w:rPr>
        <w:t>В соответствии с пунктом 6 статьи 36 Градостроительного кодекса РФ градостроительные регламенты не устанавливаются для земель, покрытых поверхностными водами.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(п.7, статьи 36 Градостроительного кодекса РФ)</w:t>
      </w:r>
    </w:p>
    <w:p w:rsidR="00D07830" w:rsidRPr="00DA4A78" w:rsidRDefault="001E18C0" w:rsidP="008D0C06">
      <w:pPr>
        <w:pStyle w:val="3"/>
        <w:jc w:val="center"/>
        <w:rPr>
          <w:color w:val="000000" w:themeColor="text1"/>
        </w:rPr>
      </w:pPr>
      <w:r w:rsidRPr="00DA4A78">
        <w:rPr>
          <w:rFonts w:ascii="Times New Roman" w:hAnsi="Times New Roman" w:cs="Times New Roman"/>
          <w:color w:val="000000" w:themeColor="text1"/>
        </w:rPr>
        <w:t xml:space="preserve">Статья </w:t>
      </w:r>
      <w:r w:rsidR="00E54B93" w:rsidRPr="00DA4A78">
        <w:rPr>
          <w:rFonts w:ascii="Times New Roman" w:hAnsi="Times New Roman" w:cs="Times New Roman"/>
          <w:color w:val="000000" w:themeColor="text1"/>
        </w:rPr>
        <w:t>2</w:t>
      </w:r>
      <w:r w:rsidR="009E6855" w:rsidRPr="00DA4A78">
        <w:rPr>
          <w:rFonts w:ascii="Times New Roman" w:hAnsi="Times New Roman" w:cs="Times New Roman"/>
          <w:color w:val="000000" w:themeColor="text1"/>
        </w:rPr>
        <w:t>7</w:t>
      </w:r>
      <w:r w:rsidRPr="00DA4A78">
        <w:rPr>
          <w:rFonts w:ascii="Times New Roman" w:hAnsi="Times New Roman" w:cs="Times New Roman"/>
          <w:color w:val="000000" w:themeColor="text1"/>
        </w:rPr>
        <w:t xml:space="preserve">. </w:t>
      </w:r>
      <w:r w:rsidR="00806DBF" w:rsidRPr="00DA4A78">
        <w:rPr>
          <w:rFonts w:ascii="Times New Roman" w:hAnsi="Times New Roman" w:cs="Times New Roman"/>
          <w:color w:val="000000" w:themeColor="text1"/>
          <w:kern w:val="1"/>
          <w:lang w:eastAsia="ar-SA"/>
        </w:rPr>
        <w:t xml:space="preserve">Зоны с особыми условиями использования территории и иные </w:t>
      </w:r>
      <w:r w:rsidR="00806DBF" w:rsidRPr="00DA4A78">
        <w:rPr>
          <w:rFonts w:ascii="Times New Roman" w:hAnsi="Times New Roman" w:cs="Times New Roman"/>
          <w:color w:val="000000" w:themeColor="text1"/>
        </w:rPr>
        <w:t>з</w:t>
      </w:r>
      <w:r w:rsidR="00806DBF" w:rsidRPr="00DA4A78">
        <w:rPr>
          <w:rFonts w:ascii="Times New Roman" w:hAnsi="Times New Roman" w:cs="Times New Roman"/>
          <w:color w:val="000000" w:themeColor="text1"/>
        </w:rPr>
        <w:t>о</w:t>
      </w:r>
      <w:r w:rsidR="00806DBF" w:rsidRPr="00DA4A78">
        <w:rPr>
          <w:rFonts w:ascii="Times New Roman" w:hAnsi="Times New Roman" w:cs="Times New Roman"/>
          <w:color w:val="000000" w:themeColor="text1"/>
        </w:rPr>
        <w:t>ны с особыми условиями использования земельных участков</w:t>
      </w:r>
      <w:bookmarkEnd w:id="126"/>
      <w:bookmarkEnd w:id="127"/>
    </w:p>
    <w:p w:rsidR="009D10F7" w:rsidRPr="00DA4A78" w:rsidRDefault="001965BF" w:rsidP="008D0C06">
      <w:pPr>
        <w:ind w:firstLine="567"/>
        <w:rPr>
          <w:b/>
          <w:bCs/>
          <w:color w:val="000000" w:themeColor="text1"/>
          <w:sz w:val="26"/>
          <w:szCs w:val="26"/>
        </w:rPr>
      </w:pPr>
      <w:r w:rsidRPr="00DA4A78">
        <w:rPr>
          <w:b/>
          <w:bCs/>
          <w:color w:val="000000" w:themeColor="text1"/>
          <w:sz w:val="26"/>
          <w:szCs w:val="26"/>
        </w:rPr>
        <w:t>1.</w:t>
      </w:r>
      <w:r w:rsidR="009D10F7" w:rsidRPr="00DA4A78">
        <w:rPr>
          <w:b/>
          <w:bCs/>
          <w:color w:val="000000" w:themeColor="text1"/>
          <w:sz w:val="26"/>
          <w:szCs w:val="26"/>
        </w:rPr>
        <w:t xml:space="preserve"> Зоны </w:t>
      </w:r>
      <w:r w:rsidR="009D10F7" w:rsidRPr="00DA4A78">
        <w:rPr>
          <w:b/>
          <w:bCs/>
          <w:color w:val="000000" w:themeColor="text1"/>
          <w:kern w:val="1"/>
          <w:sz w:val="26"/>
          <w:szCs w:val="26"/>
          <w:lang w:eastAsia="ar-SA"/>
        </w:rPr>
        <w:t>с особыми условиями использования территории</w:t>
      </w:r>
    </w:p>
    <w:p w:rsidR="009D10F7" w:rsidRPr="00DA4A78" w:rsidRDefault="009D10F7" w:rsidP="008D0C06">
      <w:pPr>
        <w:ind w:firstLine="567"/>
        <w:rPr>
          <w:b/>
          <w:bCs/>
          <w:color w:val="000000" w:themeColor="text1"/>
          <w:sz w:val="26"/>
          <w:szCs w:val="26"/>
        </w:rPr>
      </w:pPr>
      <w:r w:rsidRPr="00DA4A78">
        <w:rPr>
          <w:b/>
          <w:bCs/>
          <w:color w:val="000000" w:themeColor="text1"/>
          <w:sz w:val="26"/>
          <w:szCs w:val="26"/>
        </w:rPr>
        <w:t>1.1. Зоны охраны объектов культурного наследия</w:t>
      </w:r>
    </w:p>
    <w:p w:rsidR="00A37410" w:rsidRPr="00DA4A78" w:rsidRDefault="00A37410" w:rsidP="00A37410">
      <w:pPr>
        <w:pStyle w:val="af5"/>
        <w:autoSpaceDE w:val="0"/>
        <w:autoSpaceDN w:val="0"/>
        <w:adjustRightInd w:val="0"/>
        <w:ind w:left="0" w:firstLine="709"/>
        <w:rPr>
          <w:color w:val="000000" w:themeColor="text1"/>
          <w:sz w:val="28"/>
        </w:rPr>
      </w:pPr>
      <w:proofErr w:type="gramStart"/>
      <w:r w:rsidRPr="00DA4A78">
        <w:rPr>
          <w:color w:val="000000" w:themeColor="text1"/>
          <w:sz w:val="28"/>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w:t>
      </w:r>
      <w:proofErr w:type="gramEnd"/>
      <w:r w:rsidRPr="00DA4A78">
        <w:rPr>
          <w:color w:val="000000" w:themeColor="text1"/>
          <w:sz w:val="28"/>
        </w:rPr>
        <w:t xml:space="preserve"> законодательством Российской Федерации об охране объектов культурного наследия (п.1, ч.4, ст.36 Градостроительного Кодекса).</w:t>
      </w:r>
    </w:p>
    <w:p w:rsidR="00A37410" w:rsidRPr="00DA4A78" w:rsidRDefault="00A37410" w:rsidP="00A37410">
      <w:pPr>
        <w:pStyle w:val="0"/>
        <w:ind w:firstLine="709"/>
        <w:rPr>
          <w:color w:val="000000" w:themeColor="text1"/>
          <w:sz w:val="28"/>
        </w:rPr>
      </w:pPr>
      <w:r w:rsidRPr="00DA4A78">
        <w:rPr>
          <w:color w:val="000000" w:themeColor="text1"/>
          <w:sz w:val="28"/>
        </w:rPr>
        <w:t>В целях обеспечения сохранности объекта культурного наследия в его исторической среде на сопряженной с ним территории федеральным законом от 25.06.2002 N 73-ФЗ «Об объектах культурного наследия (памятниках истории и культуры) народов Российской Федерации»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A37410" w:rsidRPr="00DA4A78" w:rsidRDefault="00A37410" w:rsidP="00A37410">
      <w:pPr>
        <w:pStyle w:val="0"/>
        <w:ind w:firstLine="709"/>
        <w:rPr>
          <w:color w:val="000000" w:themeColor="text1"/>
          <w:sz w:val="28"/>
        </w:rPr>
      </w:pPr>
      <w:r w:rsidRPr="00DA4A78">
        <w:rPr>
          <w:color w:val="000000" w:themeColor="text1"/>
          <w:sz w:val="28"/>
        </w:rPr>
        <w:t>Границы территории объекта культурного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A37410" w:rsidRPr="00DA4A78" w:rsidRDefault="00A37410" w:rsidP="00A37410">
      <w:pPr>
        <w:pStyle w:val="ConsPlusNormal"/>
        <w:widowControl/>
        <w:ind w:firstLine="709"/>
        <w:jc w:val="both"/>
        <w:outlineLvl w:val="2"/>
        <w:rPr>
          <w:rFonts w:ascii="Times New Roman" w:hAnsi="Times New Roman" w:cs="Times New Roman"/>
          <w:bCs/>
          <w:color w:val="000000" w:themeColor="text1"/>
          <w:sz w:val="28"/>
          <w:szCs w:val="24"/>
        </w:rPr>
      </w:pPr>
      <w:bookmarkStart w:id="128" w:name="_Toc302114159"/>
      <w:r w:rsidRPr="00DA4A78">
        <w:rPr>
          <w:rFonts w:ascii="Times New Roman" w:hAnsi="Times New Roman" w:cs="Times New Roman"/>
          <w:bCs/>
          <w:color w:val="000000" w:themeColor="text1"/>
          <w:sz w:val="28"/>
          <w:szCs w:val="24"/>
        </w:rPr>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Согласно постановлению Правительства Российской Федерации от 26 апреля 2008 г. № </w:t>
      </w:r>
      <w:r w:rsidRPr="00DA4A78">
        <w:rPr>
          <w:rFonts w:ascii="Times New Roman" w:hAnsi="Times New Roman" w:cs="Times New Roman"/>
          <w:bCs/>
          <w:color w:val="000000" w:themeColor="text1"/>
          <w:sz w:val="28"/>
          <w:szCs w:val="24"/>
        </w:rPr>
        <w:lastRenderedPageBreak/>
        <w:t>315 «Об утверждении положения о зонах охраны объектов культурного наследия (памятников истории и культуры) народов Российской Федерации»:</w:t>
      </w:r>
      <w:bookmarkEnd w:id="128"/>
      <w:r w:rsidRPr="00DA4A78">
        <w:rPr>
          <w:rFonts w:ascii="Times New Roman" w:hAnsi="Times New Roman" w:cs="Times New Roman"/>
          <w:bCs/>
          <w:color w:val="000000" w:themeColor="text1"/>
          <w:sz w:val="28"/>
          <w:szCs w:val="24"/>
        </w:rPr>
        <w:t xml:space="preserve"> </w:t>
      </w:r>
    </w:p>
    <w:p w:rsidR="00A37410" w:rsidRPr="00DA4A78" w:rsidRDefault="00A37410" w:rsidP="00A37410">
      <w:pPr>
        <w:pStyle w:val="0"/>
        <w:ind w:firstLine="709"/>
        <w:rPr>
          <w:color w:val="000000" w:themeColor="text1"/>
          <w:sz w:val="28"/>
        </w:rPr>
      </w:pPr>
      <w:r w:rsidRPr="00DA4A78">
        <w:rPr>
          <w:color w:val="000000" w:themeColor="text1"/>
          <w:sz w:val="28"/>
        </w:rPr>
        <w:t>Согласно статье 34.1 «Защитные зоны объектов культурного наследия» указанного федерального закона:</w:t>
      </w:r>
    </w:p>
    <w:p w:rsidR="00A37410" w:rsidRPr="00DA4A78" w:rsidRDefault="00A37410" w:rsidP="00A37410">
      <w:pPr>
        <w:pStyle w:val="0"/>
        <w:ind w:firstLine="709"/>
        <w:rPr>
          <w:color w:val="000000" w:themeColor="text1"/>
          <w:sz w:val="28"/>
        </w:rPr>
      </w:pPr>
      <w:r w:rsidRPr="00DA4A78">
        <w:rPr>
          <w:color w:val="000000" w:themeColor="text1"/>
          <w:sz w:val="28"/>
        </w:rPr>
        <w:t> 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37410" w:rsidRPr="00DA4A78" w:rsidRDefault="00A37410" w:rsidP="00A37410">
      <w:pPr>
        <w:pStyle w:val="0"/>
        <w:ind w:firstLine="709"/>
        <w:rPr>
          <w:color w:val="000000" w:themeColor="text1"/>
          <w:sz w:val="28"/>
        </w:rPr>
      </w:pPr>
      <w:r w:rsidRPr="00DA4A78">
        <w:rPr>
          <w:color w:val="000000" w:themeColor="text1"/>
          <w:sz w:val="28"/>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A37410" w:rsidRPr="00DA4A78" w:rsidRDefault="00A37410" w:rsidP="00A37410">
      <w:pPr>
        <w:pStyle w:val="0"/>
        <w:ind w:firstLine="709"/>
        <w:rPr>
          <w:color w:val="000000" w:themeColor="text1"/>
          <w:sz w:val="28"/>
        </w:rPr>
      </w:pPr>
      <w:r w:rsidRPr="00DA4A78">
        <w:rPr>
          <w:color w:val="000000" w:themeColor="text1"/>
          <w:sz w:val="28"/>
        </w:rPr>
        <w:t>3. Границы защитной зоны объекта культурного наследия устанавливаются:</w:t>
      </w:r>
    </w:p>
    <w:p w:rsidR="00A37410" w:rsidRPr="00DA4A78" w:rsidRDefault="00A37410" w:rsidP="00A37410">
      <w:pPr>
        <w:pStyle w:val="0"/>
        <w:ind w:firstLine="709"/>
        <w:rPr>
          <w:color w:val="000000" w:themeColor="text1"/>
          <w:sz w:val="28"/>
        </w:rPr>
      </w:pPr>
      <w:r w:rsidRPr="00DA4A78">
        <w:rPr>
          <w:color w:val="000000" w:themeColor="text1"/>
          <w:sz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37410" w:rsidRPr="00DA4A78" w:rsidRDefault="00A37410" w:rsidP="00A37410">
      <w:pPr>
        <w:pStyle w:val="0"/>
        <w:ind w:firstLine="709"/>
        <w:rPr>
          <w:color w:val="000000" w:themeColor="text1"/>
          <w:sz w:val="28"/>
        </w:rPr>
      </w:pPr>
      <w:r w:rsidRPr="00DA4A78">
        <w:rPr>
          <w:color w:val="000000" w:themeColor="text1"/>
          <w:sz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A37410" w:rsidRPr="00DA4A78" w:rsidRDefault="00A37410" w:rsidP="00A37410">
      <w:pPr>
        <w:pStyle w:val="0"/>
        <w:ind w:firstLine="709"/>
        <w:rPr>
          <w:color w:val="000000" w:themeColor="text1"/>
          <w:sz w:val="28"/>
        </w:rPr>
      </w:pPr>
      <w:r w:rsidRPr="00DA4A78">
        <w:rPr>
          <w:color w:val="000000" w:themeColor="text1"/>
          <w:sz w:val="28"/>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37410" w:rsidRPr="00DA4A78" w:rsidRDefault="00A37410" w:rsidP="00A37410">
      <w:pPr>
        <w:pStyle w:val="0"/>
        <w:ind w:firstLine="709"/>
        <w:rPr>
          <w:color w:val="000000" w:themeColor="text1"/>
          <w:sz w:val="28"/>
        </w:rPr>
      </w:pPr>
      <w:r w:rsidRPr="00DA4A78">
        <w:rPr>
          <w:color w:val="000000" w:themeColor="text1"/>
          <w:sz w:val="28"/>
        </w:rPr>
        <w:t xml:space="preserve">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37410" w:rsidRPr="00DA4A78" w:rsidRDefault="00A37410" w:rsidP="00A37410">
      <w:pPr>
        <w:pStyle w:val="0"/>
        <w:ind w:firstLine="709"/>
        <w:rPr>
          <w:color w:val="000000" w:themeColor="text1"/>
          <w:sz w:val="28"/>
        </w:rPr>
      </w:pPr>
      <w:r w:rsidRPr="00DA4A78">
        <w:rPr>
          <w:color w:val="000000" w:themeColor="text1"/>
          <w:sz w:val="28"/>
        </w:rP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w:t>
      </w:r>
      <w:r w:rsidRPr="00DA4A78">
        <w:rPr>
          <w:color w:val="000000" w:themeColor="text1"/>
          <w:sz w:val="28"/>
        </w:rPr>
        <w:lastRenderedPageBreak/>
        <w:t>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A37410" w:rsidRPr="00DA4A78" w:rsidRDefault="00A37410" w:rsidP="00A37410">
      <w:pPr>
        <w:pStyle w:val="0"/>
        <w:ind w:firstLine="709"/>
        <w:rPr>
          <w:color w:val="000000" w:themeColor="text1"/>
          <w:sz w:val="28"/>
        </w:rPr>
      </w:pPr>
      <w:r w:rsidRPr="00DA4A78">
        <w:rPr>
          <w:color w:val="000000" w:themeColor="text1"/>
          <w:sz w:val="28"/>
        </w:rPr>
        <w:t>6. Защитная зона объекта культурного наследия прекращает существование со дня утверждения в порядке, установленном ст.34 федерального закона от 25.06.2002 N 73-ФЗ, проекта зон охраны такого объекта культурного наследия.</w:t>
      </w:r>
    </w:p>
    <w:p w:rsidR="0020568C" w:rsidRPr="00DA4A78" w:rsidRDefault="0020568C" w:rsidP="008D0C06">
      <w:pPr>
        <w:pStyle w:val="4"/>
        <w:jc w:val="center"/>
        <w:rPr>
          <w:rFonts w:ascii="Times New Roman" w:hAnsi="Times New Roman"/>
          <w:color w:val="000000" w:themeColor="text1"/>
          <w:sz w:val="26"/>
          <w:szCs w:val="26"/>
        </w:rPr>
      </w:pPr>
      <w:r w:rsidRPr="00DA4A78">
        <w:rPr>
          <w:rFonts w:ascii="Times New Roman" w:hAnsi="Times New Roman"/>
          <w:color w:val="000000" w:themeColor="text1"/>
          <w:sz w:val="26"/>
          <w:szCs w:val="26"/>
        </w:rPr>
        <w:t>1.2. Особо охраняемые природные территории – памятники природы</w:t>
      </w:r>
    </w:p>
    <w:p w:rsidR="00BD62BD" w:rsidRPr="00DA4A78" w:rsidRDefault="00BD62BD" w:rsidP="00BD62BD">
      <w:pPr>
        <w:pStyle w:val="af5"/>
        <w:ind w:left="0" w:firstLine="709"/>
        <w:rPr>
          <w:color w:val="000000" w:themeColor="text1"/>
          <w:sz w:val="26"/>
          <w:szCs w:val="26"/>
        </w:rPr>
      </w:pPr>
      <w:r w:rsidRPr="00DA4A78">
        <w:rPr>
          <w:color w:val="000000" w:themeColor="text1"/>
          <w:sz w:val="26"/>
          <w:szCs w:val="26"/>
        </w:rPr>
        <w:t xml:space="preserve">В соответствии </w:t>
      </w:r>
      <w:proofErr w:type="gramStart"/>
      <w:r w:rsidRPr="00DA4A78">
        <w:rPr>
          <w:color w:val="000000" w:themeColor="text1"/>
          <w:sz w:val="26"/>
          <w:szCs w:val="26"/>
        </w:rPr>
        <w:t>с</w:t>
      </w:r>
      <w:proofErr w:type="gramEnd"/>
      <w:r w:rsidRPr="00DA4A78">
        <w:rPr>
          <w:color w:val="000000" w:themeColor="text1"/>
          <w:sz w:val="26"/>
          <w:szCs w:val="26"/>
        </w:rPr>
        <w:t xml:space="preserve"> статьей 36 п. 6 Градостроительного кодекса РФ градостроительные регламенты не устанавливаются для земель особо охраняемых природных территорий (за исключением земель лечебно-оздоровительных местностей и курортов).</w:t>
      </w:r>
    </w:p>
    <w:p w:rsidR="00BD62BD" w:rsidRPr="00DA4A78" w:rsidRDefault="00BD62BD" w:rsidP="00BD62BD">
      <w:pPr>
        <w:pStyle w:val="0"/>
        <w:ind w:firstLine="709"/>
        <w:rPr>
          <w:color w:val="000000" w:themeColor="text1"/>
          <w:sz w:val="26"/>
          <w:szCs w:val="26"/>
        </w:rPr>
      </w:pPr>
      <w:r w:rsidRPr="00DA4A78">
        <w:rPr>
          <w:color w:val="000000" w:themeColor="text1"/>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20568C" w:rsidRPr="00DA4A78" w:rsidRDefault="0020568C" w:rsidP="00BD62BD">
      <w:pPr>
        <w:pStyle w:val="0"/>
        <w:rPr>
          <w:color w:val="000000" w:themeColor="text1"/>
          <w:sz w:val="26"/>
          <w:szCs w:val="26"/>
        </w:rPr>
      </w:pPr>
      <w:r w:rsidRPr="00DA4A78">
        <w:rPr>
          <w:color w:val="000000" w:themeColor="text1"/>
          <w:sz w:val="26"/>
          <w:szCs w:val="26"/>
        </w:rPr>
        <w:t>Режим охраны определяется федеральным законом «Об особо охраня</w:t>
      </w:r>
      <w:r w:rsidRPr="00DA4A78">
        <w:rPr>
          <w:color w:val="000000" w:themeColor="text1"/>
          <w:sz w:val="26"/>
          <w:szCs w:val="26"/>
        </w:rPr>
        <w:t>е</w:t>
      </w:r>
      <w:r w:rsidRPr="00DA4A78">
        <w:rPr>
          <w:color w:val="000000" w:themeColor="text1"/>
          <w:sz w:val="26"/>
          <w:szCs w:val="26"/>
        </w:rPr>
        <w:t>мых природных территориях» от 14.13.95г. №33-ФЗ, Постановлением Администрации Воронежской обла</w:t>
      </w:r>
      <w:r w:rsidRPr="00DA4A78">
        <w:rPr>
          <w:color w:val="000000" w:themeColor="text1"/>
          <w:sz w:val="26"/>
          <w:szCs w:val="26"/>
        </w:rPr>
        <w:t>с</w:t>
      </w:r>
      <w:r w:rsidRPr="00DA4A78">
        <w:rPr>
          <w:color w:val="000000" w:themeColor="text1"/>
          <w:sz w:val="26"/>
          <w:szCs w:val="26"/>
        </w:rPr>
        <w:t>ти  №500 от 28.05.98г. «О памятниках природы на территории Воронежской обла</w:t>
      </w:r>
      <w:r w:rsidRPr="00DA4A78">
        <w:rPr>
          <w:color w:val="000000" w:themeColor="text1"/>
          <w:sz w:val="26"/>
          <w:szCs w:val="26"/>
        </w:rPr>
        <w:t>с</w:t>
      </w:r>
      <w:r w:rsidRPr="00DA4A78">
        <w:rPr>
          <w:color w:val="000000" w:themeColor="text1"/>
          <w:sz w:val="26"/>
          <w:szCs w:val="26"/>
        </w:rPr>
        <w:t>ти». Не допускается изменение ландшафта, кроме изменений, связанных с восстановлением наруше</w:t>
      </w:r>
      <w:r w:rsidRPr="00DA4A78">
        <w:rPr>
          <w:color w:val="000000" w:themeColor="text1"/>
          <w:sz w:val="26"/>
          <w:szCs w:val="26"/>
        </w:rPr>
        <w:t>н</w:t>
      </w:r>
      <w:r w:rsidRPr="00DA4A78">
        <w:rPr>
          <w:color w:val="000000" w:themeColor="text1"/>
          <w:sz w:val="26"/>
          <w:szCs w:val="26"/>
        </w:rPr>
        <w:t>ных природных объектов.</w:t>
      </w:r>
    </w:p>
    <w:p w:rsidR="0020568C" w:rsidRPr="00DA4A78" w:rsidRDefault="0020568C" w:rsidP="008D0C06">
      <w:pPr>
        <w:pStyle w:val="0"/>
        <w:rPr>
          <w:color w:val="000000" w:themeColor="text1"/>
          <w:sz w:val="26"/>
          <w:szCs w:val="26"/>
        </w:rPr>
      </w:pPr>
      <w:r w:rsidRPr="00DA4A78">
        <w:rPr>
          <w:color w:val="000000" w:themeColor="text1"/>
          <w:sz w:val="26"/>
          <w:szCs w:val="26"/>
        </w:rPr>
        <w:t xml:space="preserve">На территориях памятников природы  </w:t>
      </w:r>
      <w:r w:rsidRPr="00DA4A78">
        <w:rPr>
          <w:color w:val="000000" w:themeColor="text1"/>
          <w:sz w:val="26"/>
          <w:szCs w:val="26"/>
          <w:u w:val="single"/>
        </w:rPr>
        <w:t xml:space="preserve">запрещается </w:t>
      </w:r>
      <w:r w:rsidRPr="00DA4A78">
        <w:rPr>
          <w:color w:val="000000" w:themeColor="text1"/>
          <w:sz w:val="26"/>
          <w:szCs w:val="26"/>
        </w:rPr>
        <w:t>всякая деятел</w:t>
      </w:r>
      <w:r w:rsidRPr="00DA4A78">
        <w:rPr>
          <w:color w:val="000000" w:themeColor="text1"/>
          <w:sz w:val="26"/>
          <w:szCs w:val="26"/>
        </w:rPr>
        <w:t>ь</w:t>
      </w:r>
      <w:r w:rsidRPr="00DA4A78">
        <w:rPr>
          <w:color w:val="000000" w:themeColor="text1"/>
          <w:sz w:val="26"/>
          <w:szCs w:val="26"/>
        </w:rPr>
        <w:t>ность, влекущая за собой нарушения сохранности  памятников пр</w:t>
      </w:r>
      <w:r w:rsidRPr="00DA4A78">
        <w:rPr>
          <w:color w:val="000000" w:themeColor="text1"/>
          <w:sz w:val="26"/>
          <w:szCs w:val="26"/>
        </w:rPr>
        <w:t>и</w:t>
      </w:r>
      <w:r w:rsidRPr="00DA4A78">
        <w:rPr>
          <w:color w:val="000000" w:themeColor="text1"/>
          <w:sz w:val="26"/>
          <w:szCs w:val="26"/>
        </w:rPr>
        <w:t>роды.</w:t>
      </w:r>
    </w:p>
    <w:p w:rsidR="0020568C" w:rsidRPr="00DA4A78" w:rsidRDefault="0020568C" w:rsidP="008D0C06">
      <w:pPr>
        <w:pStyle w:val="0"/>
        <w:rPr>
          <w:color w:val="000000" w:themeColor="text1"/>
          <w:sz w:val="26"/>
          <w:szCs w:val="26"/>
        </w:rPr>
      </w:pPr>
      <w:r w:rsidRPr="00DA4A78">
        <w:rPr>
          <w:color w:val="000000" w:themeColor="text1"/>
          <w:sz w:val="26"/>
          <w:szCs w:val="26"/>
        </w:rPr>
        <w:t>Разрешается ограниченное стро</w:t>
      </w:r>
      <w:r w:rsidRPr="00DA4A78">
        <w:rPr>
          <w:color w:val="000000" w:themeColor="text1"/>
          <w:sz w:val="26"/>
          <w:szCs w:val="26"/>
        </w:rPr>
        <w:t>и</w:t>
      </w:r>
      <w:r w:rsidRPr="00DA4A78">
        <w:rPr>
          <w:color w:val="000000" w:themeColor="text1"/>
          <w:sz w:val="26"/>
          <w:szCs w:val="26"/>
        </w:rPr>
        <w:t>тельство объектов необходимых для содержания территории и деятельности хозяйствующих субъектов на противоречащей устано</w:t>
      </w:r>
      <w:r w:rsidRPr="00DA4A78">
        <w:rPr>
          <w:color w:val="000000" w:themeColor="text1"/>
          <w:sz w:val="26"/>
          <w:szCs w:val="26"/>
        </w:rPr>
        <w:t>в</w:t>
      </w:r>
      <w:r w:rsidRPr="00DA4A78">
        <w:rPr>
          <w:color w:val="000000" w:themeColor="text1"/>
          <w:sz w:val="26"/>
          <w:szCs w:val="26"/>
        </w:rPr>
        <w:t>ленному назначению территории.</w:t>
      </w:r>
    </w:p>
    <w:p w:rsidR="0020568C" w:rsidRPr="00DA4A78" w:rsidRDefault="0020568C" w:rsidP="008D0C06">
      <w:pPr>
        <w:pStyle w:val="0"/>
        <w:rPr>
          <w:color w:val="000000" w:themeColor="text1"/>
          <w:sz w:val="26"/>
          <w:szCs w:val="26"/>
        </w:rPr>
      </w:pPr>
      <w:r w:rsidRPr="00DA4A78">
        <w:rPr>
          <w:color w:val="000000" w:themeColor="text1"/>
          <w:sz w:val="26"/>
          <w:szCs w:val="26"/>
        </w:rPr>
        <w:t>Допустимые виды использования каждого памятника природы устанавливается в зависимости от его характера и состояния и указывае</w:t>
      </w:r>
      <w:r w:rsidRPr="00DA4A78">
        <w:rPr>
          <w:color w:val="000000" w:themeColor="text1"/>
          <w:sz w:val="26"/>
          <w:szCs w:val="26"/>
        </w:rPr>
        <w:t>т</w:t>
      </w:r>
      <w:r w:rsidRPr="00DA4A78">
        <w:rPr>
          <w:color w:val="000000" w:themeColor="text1"/>
          <w:sz w:val="26"/>
          <w:szCs w:val="26"/>
        </w:rPr>
        <w:t>ся в паспорте памятника природы.</w:t>
      </w:r>
    </w:p>
    <w:p w:rsidR="0020568C" w:rsidRPr="00DA4A78" w:rsidRDefault="0020568C" w:rsidP="008D0C06">
      <w:pPr>
        <w:pStyle w:val="0"/>
        <w:rPr>
          <w:color w:val="000000" w:themeColor="text1"/>
          <w:sz w:val="26"/>
          <w:szCs w:val="26"/>
        </w:rPr>
      </w:pPr>
      <w:r w:rsidRPr="00DA4A78">
        <w:rPr>
          <w:color w:val="000000" w:themeColor="text1"/>
          <w:sz w:val="26"/>
          <w:szCs w:val="26"/>
        </w:rPr>
        <w:t>В целях защиты особо охраняемых природных территорий от н</w:t>
      </w:r>
      <w:r w:rsidRPr="00DA4A78">
        <w:rPr>
          <w:color w:val="000000" w:themeColor="text1"/>
          <w:sz w:val="26"/>
          <w:szCs w:val="26"/>
        </w:rPr>
        <w:t>е</w:t>
      </w:r>
      <w:r w:rsidRPr="00DA4A78">
        <w:rPr>
          <w:color w:val="000000" w:themeColor="text1"/>
          <w:sz w:val="26"/>
          <w:szCs w:val="26"/>
        </w:rPr>
        <w:t xml:space="preserve">благоприятных антропогенных воздействий на прилегающих к ним участках земли и водного пространства создаются </w:t>
      </w:r>
      <w:r w:rsidRPr="00DA4A78">
        <w:rPr>
          <w:b/>
          <w:bCs/>
          <w:color w:val="000000" w:themeColor="text1"/>
          <w:sz w:val="26"/>
          <w:szCs w:val="26"/>
        </w:rPr>
        <w:t>охранные зоны</w:t>
      </w:r>
      <w:r w:rsidRPr="00DA4A78">
        <w:rPr>
          <w:color w:val="000000" w:themeColor="text1"/>
          <w:sz w:val="26"/>
          <w:szCs w:val="26"/>
        </w:rPr>
        <w:t>, с регулируемым режимом х</w:t>
      </w:r>
      <w:r w:rsidRPr="00DA4A78">
        <w:rPr>
          <w:color w:val="000000" w:themeColor="text1"/>
          <w:sz w:val="26"/>
          <w:szCs w:val="26"/>
        </w:rPr>
        <w:t>о</w:t>
      </w:r>
      <w:r w:rsidRPr="00DA4A78">
        <w:rPr>
          <w:color w:val="000000" w:themeColor="text1"/>
          <w:sz w:val="26"/>
          <w:szCs w:val="26"/>
        </w:rPr>
        <w:t>зяйственной деятельности.</w:t>
      </w:r>
    </w:p>
    <w:p w:rsidR="0020568C" w:rsidRPr="00DA4A78" w:rsidRDefault="0020568C" w:rsidP="008D0C06">
      <w:pPr>
        <w:pStyle w:val="0"/>
        <w:rPr>
          <w:color w:val="000000" w:themeColor="text1"/>
          <w:sz w:val="26"/>
          <w:szCs w:val="26"/>
        </w:rPr>
      </w:pPr>
      <w:r w:rsidRPr="00DA4A78">
        <w:rPr>
          <w:color w:val="000000" w:themeColor="text1"/>
          <w:sz w:val="26"/>
          <w:szCs w:val="26"/>
        </w:rPr>
        <w:t>Рекомендуемая охранная зона от отдельных объектов, охраняемых ландшафтов – 0,1 км.</w:t>
      </w:r>
    </w:p>
    <w:p w:rsidR="00BE75C8" w:rsidRPr="00DA4A78" w:rsidRDefault="00BE75C8" w:rsidP="008D0C06">
      <w:pPr>
        <w:rPr>
          <w:b/>
          <w:bCs/>
          <w:color w:val="000000" w:themeColor="text1"/>
          <w:sz w:val="26"/>
          <w:szCs w:val="26"/>
          <w:lang/>
        </w:rPr>
      </w:pPr>
    </w:p>
    <w:p w:rsidR="00866AD5" w:rsidRPr="00DA4A78" w:rsidRDefault="00BE75C8" w:rsidP="008D0C06">
      <w:pPr>
        <w:jc w:val="center"/>
        <w:rPr>
          <w:b/>
          <w:bCs/>
          <w:color w:val="000000" w:themeColor="text1"/>
          <w:sz w:val="26"/>
          <w:szCs w:val="26"/>
          <w:lang/>
        </w:rPr>
      </w:pPr>
      <w:r w:rsidRPr="00DA4A78">
        <w:rPr>
          <w:b/>
          <w:bCs/>
          <w:color w:val="000000" w:themeColor="text1"/>
          <w:sz w:val="26"/>
          <w:szCs w:val="26"/>
          <w:lang/>
        </w:rPr>
        <w:t>1.</w:t>
      </w:r>
      <w:r w:rsidR="0020568C" w:rsidRPr="00DA4A78">
        <w:rPr>
          <w:b/>
          <w:bCs/>
          <w:color w:val="000000" w:themeColor="text1"/>
          <w:sz w:val="26"/>
          <w:szCs w:val="26"/>
          <w:lang/>
        </w:rPr>
        <w:t>3</w:t>
      </w:r>
      <w:r w:rsidRPr="00DA4A78">
        <w:rPr>
          <w:b/>
          <w:bCs/>
          <w:color w:val="000000" w:themeColor="text1"/>
          <w:sz w:val="26"/>
          <w:szCs w:val="26"/>
          <w:lang/>
        </w:rPr>
        <w:t xml:space="preserve">. </w:t>
      </w:r>
      <w:proofErr w:type="spellStart"/>
      <w:r w:rsidR="00866AD5" w:rsidRPr="00DA4A78">
        <w:rPr>
          <w:b/>
          <w:bCs/>
          <w:color w:val="000000" w:themeColor="text1"/>
          <w:sz w:val="26"/>
          <w:szCs w:val="26"/>
          <w:lang/>
        </w:rPr>
        <w:t>Водоохранные</w:t>
      </w:r>
      <w:proofErr w:type="spellEnd"/>
      <w:r w:rsidR="00866AD5" w:rsidRPr="00DA4A78">
        <w:rPr>
          <w:b/>
          <w:bCs/>
          <w:color w:val="000000" w:themeColor="text1"/>
          <w:sz w:val="26"/>
          <w:szCs w:val="26"/>
          <w:lang/>
        </w:rPr>
        <w:t xml:space="preserve"> зоны и прибрежные защитные полосы</w:t>
      </w:r>
    </w:p>
    <w:p w:rsidR="009D10F7" w:rsidRPr="00DA4A78" w:rsidRDefault="009D10F7" w:rsidP="008D0C06">
      <w:pPr>
        <w:ind w:firstLine="567"/>
        <w:rPr>
          <w:color w:val="000000" w:themeColor="text1"/>
          <w:sz w:val="26"/>
          <w:szCs w:val="26"/>
          <w:lang/>
        </w:rPr>
      </w:pPr>
      <w:r w:rsidRPr="00DA4A78">
        <w:rPr>
          <w:color w:val="000000" w:themeColor="text1"/>
          <w:sz w:val="26"/>
          <w:szCs w:val="26"/>
          <w:lang/>
        </w:rPr>
        <w:t xml:space="preserve">Границы и режимы использования </w:t>
      </w:r>
      <w:proofErr w:type="spellStart"/>
      <w:r w:rsidRPr="00DA4A78">
        <w:rPr>
          <w:color w:val="000000" w:themeColor="text1"/>
          <w:sz w:val="26"/>
          <w:szCs w:val="26"/>
          <w:lang/>
        </w:rPr>
        <w:t>водоохранных</w:t>
      </w:r>
      <w:proofErr w:type="spellEnd"/>
      <w:r w:rsidRPr="00DA4A78">
        <w:rPr>
          <w:color w:val="000000" w:themeColor="text1"/>
          <w:sz w:val="26"/>
          <w:szCs w:val="26"/>
          <w:lang/>
        </w:rPr>
        <w:t xml:space="preserve"> </w:t>
      </w:r>
      <w:r w:rsidR="0091735C" w:rsidRPr="00DA4A78">
        <w:rPr>
          <w:color w:val="000000" w:themeColor="text1"/>
          <w:sz w:val="26"/>
          <w:szCs w:val="26"/>
          <w:lang/>
        </w:rPr>
        <w:t xml:space="preserve">зон </w:t>
      </w:r>
      <w:r w:rsidRPr="00DA4A78">
        <w:rPr>
          <w:color w:val="000000" w:themeColor="text1"/>
          <w:sz w:val="26"/>
          <w:szCs w:val="26"/>
          <w:lang/>
        </w:rPr>
        <w:t>установлены Водным к</w:t>
      </w:r>
      <w:r w:rsidRPr="00DA4A78">
        <w:rPr>
          <w:color w:val="000000" w:themeColor="text1"/>
          <w:sz w:val="26"/>
          <w:szCs w:val="26"/>
          <w:lang/>
        </w:rPr>
        <w:t>о</w:t>
      </w:r>
      <w:r w:rsidRPr="00DA4A78">
        <w:rPr>
          <w:color w:val="000000" w:themeColor="text1"/>
          <w:sz w:val="26"/>
          <w:szCs w:val="26"/>
          <w:lang/>
        </w:rPr>
        <w:t>дексом Российской Федерации.</w:t>
      </w:r>
    </w:p>
    <w:p w:rsidR="00866AD5" w:rsidRPr="00DA4A78" w:rsidRDefault="009D10F7" w:rsidP="008D0C06">
      <w:pPr>
        <w:ind w:firstLine="567"/>
        <w:rPr>
          <w:color w:val="000000" w:themeColor="text1"/>
          <w:sz w:val="26"/>
          <w:szCs w:val="26"/>
        </w:rPr>
      </w:pPr>
      <w:r w:rsidRPr="00DA4A78">
        <w:rPr>
          <w:color w:val="000000" w:themeColor="text1"/>
          <w:sz w:val="26"/>
          <w:szCs w:val="26"/>
          <w:u w:val="single"/>
        </w:rPr>
        <w:t xml:space="preserve">1) </w:t>
      </w:r>
      <w:r w:rsidR="00866AD5" w:rsidRPr="00DA4A78">
        <w:rPr>
          <w:color w:val="000000" w:themeColor="text1"/>
          <w:sz w:val="26"/>
          <w:szCs w:val="26"/>
          <w:u w:val="single"/>
        </w:rPr>
        <w:t>Параметры зоны</w:t>
      </w:r>
      <w:r w:rsidR="00866AD5" w:rsidRPr="00DA4A78">
        <w:rPr>
          <w:color w:val="000000" w:themeColor="text1"/>
          <w:sz w:val="26"/>
          <w:szCs w:val="26"/>
        </w:rPr>
        <w:t>:</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Ширина береговой полосы водных объектов общего пользования составляет 20 метров, за исключением береговой полосы каналов, а также рек и ручьев, пр</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 xml:space="preserve">тяженность которых от истока до устья не более чем десять километров. </w:t>
      </w:r>
      <w:r w:rsidRPr="00DA4A78">
        <w:rPr>
          <w:rFonts w:ascii="Times New Roman" w:hAnsi="Times New Roman" w:cs="Times New Roman"/>
          <w:color w:val="000000" w:themeColor="text1"/>
          <w:sz w:val="26"/>
          <w:szCs w:val="26"/>
        </w:rPr>
        <w:lastRenderedPageBreak/>
        <w:t>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proofErr w:type="spellStart"/>
      <w:r w:rsidRPr="00DA4A78">
        <w:rPr>
          <w:rFonts w:ascii="Times New Roman" w:hAnsi="Times New Roman" w:cs="Times New Roman"/>
          <w:color w:val="000000" w:themeColor="text1"/>
          <w:sz w:val="26"/>
          <w:szCs w:val="26"/>
        </w:rPr>
        <w:t>Водоохранные</w:t>
      </w:r>
      <w:proofErr w:type="spellEnd"/>
      <w:r w:rsidRPr="00DA4A78">
        <w:rPr>
          <w:rFonts w:ascii="Times New Roman" w:hAnsi="Times New Roman" w:cs="Times New Roman"/>
          <w:color w:val="000000" w:themeColor="text1"/>
          <w:sz w:val="26"/>
          <w:szCs w:val="26"/>
        </w:rPr>
        <w:t xml:space="preserve"> зоны примыкают к береговой линии рек, ручьев, каналов, озер, водохранилищ. Ширина </w:t>
      </w:r>
      <w:proofErr w:type="spellStart"/>
      <w:r w:rsidRPr="00DA4A78">
        <w:rPr>
          <w:rFonts w:ascii="Times New Roman" w:hAnsi="Times New Roman" w:cs="Times New Roman"/>
          <w:color w:val="000000" w:themeColor="text1"/>
          <w:sz w:val="26"/>
          <w:szCs w:val="26"/>
        </w:rPr>
        <w:t>водоохранной</w:t>
      </w:r>
      <w:proofErr w:type="spellEnd"/>
      <w:r w:rsidRPr="00DA4A78">
        <w:rPr>
          <w:rFonts w:ascii="Times New Roman" w:hAnsi="Times New Roman" w:cs="Times New Roman"/>
          <w:color w:val="000000" w:themeColor="text1"/>
          <w:sz w:val="26"/>
          <w:szCs w:val="26"/>
        </w:rPr>
        <w:t xml:space="preserve"> зоны рек или ручьев устанавливается от их истока для рек или ручьев протяженностью:</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до десяти километров - в размере 50 метров;</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от десяти до пятидесяти километров - в размере 100 метров;</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от пятидесяти километров и более - в размере 200 метров.</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Для реки, ручья протяженностью менее 10 километров от истока до устья </w:t>
      </w:r>
      <w:proofErr w:type="spellStart"/>
      <w:r w:rsidRPr="00DA4A78">
        <w:rPr>
          <w:rFonts w:ascii="Times New Roman" w:hAnsi="Times New Roman" w:cs="Times New Roman"/>
          <w:color w:val="000000" w:themeColor="text1"/>
          <w:sz w:val="26"/>
          <w:szCs w:val="26"/>
        </w:rPr>
        <w:t>в</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доохранная</w:t>
      </w:r>
      <w:proofErr w:type="spellEnd"/>
      <w:r w:rsidRPr="00DA4A78">
        <w:rPr>
          <w:rFonts w:ascii="Times New Roman" w:hAnsi="Times New Roman" w:cs="Times New Roman"/>
          <w:color w:val="000000" w:themeColor="text1"/>
          <w:sz w:val="26"/>
          <w:szCs w:val="26"/>
        </w:rPr>
        <w:t xml:space="preserve"> зона совпадает с прибрежной защитной полосой. </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Радиус </w:t>
      </w:r>
      <w:proofErr w:type="spellStart"/>
      <w:r w:rsidRPr="00DA4A78">
        <w:rPr>
          <w:rFonts w:ascii="Times New Roman" w:hAnsi="Times New Roman" w:cs="Times New Roman"/>
          <w:color w:val="000000" w:themeColor="text1"/>
          <w:sz w:val="26"/>
          <w:szCs w:val="26"/>
        </w:rPr>
        <w:t>водоохранной</w:t>
      </w:r>
      <w:proofErr w:type="spellEnd"/>
      <w:r w:rsidRPr="00DA4A78">
        <w:rPr>
          <w:rFonts w:ascii="Times New Roman" w:hAnsi="Times New Roman" w:cs="Times New Roman"/>
          <w:color w:val="000000" w:themeColor="text1"/>
          <w:sz w:val="26"/>
          <w:szCs w:val="26"/>
        </w:rPr>
        <w:t xml:space="preserve"> зоны для истоков реки, ручья устанавливается в разм</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ре</w:t>
      </w:r>
      <w:r w:rsidRPr="00DA4A78">
        <w:rPr>
          <w:rFonts w:ascii="Times New Roman" w:hAnsi="Times New Roman" w:cs="Times New Roman"/>
          <w:b/>
          <w:bCs/>
          <w:color w:val="000000" w:themeColor="text1"/>
          <w:sz w:val="26"/>
          <w:szCs w:val="26"/>
        </w:rPr>
        <w:t xml:space="preserve"> </w:t>
      </w:r>
      <w:r w:rsidRPr="00DA4A78">
        <w:rPr>
          <w:rFonts w:ascii="Times New Roman" w:hAnsi="Times New Roman" w:cs="Times New Roman"/>
          <w:bCs/>
          <w:color w:val="000000" w:themeColor="text1"/>
          <w:sz w:val="26"/>
          <w:szCs w:val="26"/>
        </w:rPr>
        <w:t xml:space="preserve">50  </w:t>
      </w:r>
      <w:r w:rsidRPr="00DA4A78">
        <w:rPr>
          <w:rFonts w:ascii="Times New Roman" w:hAnsi="Times New Roman" w:cs="Times New Roman"/>
          <w:color w:val="000000" w:themeColor="text1"/>
          <w:sz w:val="26"/>
          <w:szCs w:val="26"/>
        </w:rPr>
        <w:t>метров.</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Ширина </w:t>
      </w:r>
      <w:proofErr w:type="spellStart"/>
      <w:r w:rsidRPr="00DA4A78">
        <w:rPr>
          <w:rFonts w:ascii="Times New Roman" w:hAnsi="Times New Roman" w:cs="Times New Roman"/>
          <w:color w:val="000000" w:themeColor="text1"/>
          <w:sz w:val="26"/>
          <w:szCs w:val="26"/>
        </w:rPr>
        <w:t>водоохранной</w:t>
      </w:r>
      <w:proofErr w:type="spellEnd"/>
      <w:r w:rsidRPr="00DA4A78">
        <w:rPr>
          <w:rFonts w:ascii="Times New Roman" w:hAnsi="Times New Roman" w:cs="Times New Roman"/>
          <w:color w:val="000000" w:themeColor="text1"/>
          <w:sz w:val="26"/>
          <w:szCs w:val="26"/>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r w:rsidRPr="00DA4A78">
        <w:rPr>
          <w:rFonts w:ascii="Times New Roman" w:hAnsi="Times New Roman" w:cs="Times New Roman"/>
          <w:bCs/>
          <w:color w:val="000000" w:themeColor="text1"/>
          <w:sz w:val="26"/>
          <w:szCs w:val="26"/>
        </w:rPr>
        <w:t xml:space="preserve">50 </w:t>
      </w:r>
      <w:r w:rsidRPr="00DA4A78">
        <w:rPr>
          <w:rFonts w:ascii="Times New Roman" w:hAnsi="Times New Roman" w:cs="Times New Roman"/>
          <w:color w:val="000000" w:themeColor="text1"/>
          <w:sz w:val="26"/>
          <w:szCs w:val="26"/>
        </w:rPr>
        <w:t>метров.</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Ширина </w:t>
      </w:r>
      <w:proofErr w:type="spellStart"/>
      <w:r w:rsidRPr="00DA4A78">
        <w:rPr>
          <w:rFonts w:ascii="Times New Roman" w:hAnsi="Times New Roman" w:cs="Times New Roman"/>
          <w:color w:val="000000" w:themeColor="text1"/>
          <w:sz w:val="26"/>
          <w:szCs w:val="26"/>
        </w:rPr>
        <w:t>водоохранной</w:t>
      </w:r>
      <w:proofErr w:type="spellEnd"/>
      <w:r w:rsidRPr="00DA4A78">
        <w:rPr>
          <w:rFonts w:ascii="Times New Roman" w:hAnsi="Times New Roman" w:cs="Times New Roman"/>
          <w:color w:val="000000" w:themeColor="text1"/>
          <w:sz w:val="26"/>
          <w:szCs w:val="26"/>
        </w:rPr>
        <w:t xml:space="preserve"> зоны рек, ручьев, каналов, озер, водохранилищ и ш</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рина их прибрежной защитной полосы за пределами территорий населенных пун</w:t>
      </w:r>
      <w:r w:rsidRPr="00DA4A78">
        <w:rPr>
          <w:rFonts w:ascii="Times New Roman" w:hAnsi="Times New Roman" w:cs="Times New Roman"/>
          <w:color w:val="000000" w:themeColor="text1"/>
          <w:sz w:val="26"/>
          <w:szCs w:val="26"/>
        </w:rPr>
        <w:t>к</w:t>
      </w:r>
      <w:r w:rsidRPr="00DA4A78">
        <w:rPr>
          <w:rFonts w:ascii="Times New Roman" w:hAnsi="Times New Roman" w:cs="Times New Roman"/>
          <w:color w:val="000000" w:themeColor="text1"/>
          <w:sz w:val="26"/>
          <w:szCs w:val="26"/>
        </w:rPr>
        <w:t xml:space="preserve">тов устанавливаются от соответствующей береговой линии. </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В границах </w:t>
      </w:r>
      <w:proofErr w:type="spellStart"/>
      <w:r w:rsidRPr="00DA4A78">
        <w:rPr>
          <w:rFonts w:ascii="Times New Roman" w:hAnsi="Times New Roman" w:cs="Times New Roman"/>
          <w:color w:val="000000" w:themeColor="text1"/>
          <w:sz w:val="26"/>
          <w:szCs w:val="26"/>
        </w:rPr>
        <w:t>водоохранных</w:t>
      </w:r>
      <w:proofErr w:type="spellEnd"/>
      <w:r w:rsidRPr="00DA4A78">
        <w:rPr>
          <w:rFonts w:ascii="Times New Roman" w:hAnsi="Times New Roman" w:cs="Times New Roman"/>
          <w:color w:val="000000" w:themeColor="text1"/>
          <w:sz w:val="26"/>
          <w:szCs w:val="26"/>
        </w:rPr>
        <w:t xml:space="preserve"> зон устанавливаются </w:t>
      </w:r>
      <w:r w:rsidRPr="00DA4A78">
        <w:rPr>
          <w:rFonts w:ascii="Times New Roman" w:hAnsi="Times New Roman" w:cs="Times New Roman"/>
          <w:bCs/>
          <w:color w:val="000000" w:themeColor="text1"/>
          <w:sz w:val="26"/>
          <w:szCs w:val="26"/>
        </w:rPr>
        <w:t>прибрежные защитные полосы</w:t>
      </w:r>
      <w:r w:rsidRPr="00DA4A78">
        <w:rPr>
          <w:rFonts w:ascii="Times New Roman" w:hAnsi="Times New Roman" w:cs="Times New Roman"/>
          <w:color w:val="000000" w:themeColor="text1"/>
          <w:sz w:val="26"/>
          <w:szCs w:val="26"/>
        </w:rPr>
        <w:t>, на территориях которых вводятся дополнительные ограничения хозяйстве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ного или нулевого уклона, 40 метров для уклона до трех градусов и 50 метров для уклона три и более градуса.</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Для расположенных в границах болот проточных и сточных озер и соотве</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ствующих водотоков ширина прибрежной защитной полосы устанавливается в размере 50 метров.</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Ширина прибрежной защитной полосы озера, водохранилища, имеющих особо ценное </w:t>
      </w:r>
      <w:proofErr w:type="spellStart"/>
      <w:r w:rsidRPr="00DA4A78">
        <w:rPr>
          <w:rFonts w:ascii="Times New Roman" w:hAnsi="Times New Roman" w:cs="Times New Roman"/>
          <w:color w:val="000000" w:themeColor="text1"/>
          <w:sz w:val="26"/>
          <w:szCs w:val="26"/>
        </w:rPr>
        <w:t>рыбохозяйственное</w:t>
      </w:r>
      <w:proofErr w:type="spellEnd"/>
      <w:r w:rsidRPr="00DA4A78">
        <w:rPr>
          <w:rFonts w:ascii="Times New Roman" w:hAnsi="Times New Roman" w:cs="Times New Roman"/>
          <w:color w:val="000000" w:themeColor="text1"/>
          <w:sz w:val="26"/>
          <w:szCs w:val="26"/>
        </w:rPr>
        <w:t xml:space="preserve"> значение (места нереста, нагула, зимовки рыб и других водных биологических ресурсов), устанавливается в размере двухсот ме</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ров независимо от уклона прилегающих земель.</w:t>
      </w:r>
    </w:p>
    <w:p w:rsidR="00866AD5" w:rsidRPr="00DA4A78" w:rsidRDefault="009D10F7" w:rsidP="008D0C06">
      <w:pPr>
        <w:pStyle w:val="ConsPlusNormal"/>
        <w:widowControl/>
        <w:ind w:firstLine="567"/>
        <w:jc w:val="both"/>
        <w:rPr>
          <w:rFonts w:ascii="Times New Roman" w:hAnsi="Times New Roman" w:cs="Times New Roman"/>
          <w:color w:val="000000" w:themeColor="text1"/>
          <w:sz w:val="26"/>
          <w:szCs w:val="26"/>
          <w:u w:val="single"/>
        </w:rPr>
      </w:pPr>
      <w:r w:rsidRPr="00DA4A78">
        <w:rPr>
          <w:rFonts w:ascii="Times New Roman" w:hAnsi="Times New Roman" w:cs="Times New Roman"/>
          <w:color w:val="000000" w:themeColor="text1"/>
          <w:sz w:val="26"/>
          <w:szCs w:val="26"/>
        </w:rPr>
        <w:t xml:space="preserve">2) </w:t>
      </w:r>
      <w:r w:rsidR="00866AD5" w:rsidRPr="00DA4A78">
        <w:rPr>
          <w:rFonts w:ascii="Times New Roman" w:hAnsi="Times New Roman" w:cs="Times New Roman"/>
          <w:color w:val="000000" w:themeColor="text1"/>
          <w:sz w:val="26"/>
          <w:szCs w:val="26"/>
        </w:rPr>
        <w:t>Ограничения деятельности</w:t>
      </w:r>
      <w:r w:rsidR="00866AD5" w:rsidRPr="00DA4A78">
        <w:rPr>
          <w:rFonts w:ascii="Times New Roman" w:hAnsi="Times New Roman" w:cs="Times New Roman"/>
          <w:color w:val="000000" w:themeColor="text1"/>
          <w:sz w:val="26"/>
          <w:szCs w:val="26"/>
          <w:u w:val="single"/>
        </w:rPr>
        <w:t>:</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В границах </w:t>
      </w:r>
      <w:proofErr w:type="spellStart"/>
      <w:r w:rsidRPr="00DA4A78">
        <w:rPr>
          <w:rFonts w:ascii="Times New Roman" w:hAnsi="Times New Roman" w:cs="Times New Roman"/>
          <w:color w:val="000000" w:themeColor="text1"/>
          <w:sz w:val="26"/>
          <w:szCs w:val="26"/>
        </w:rPr>
        <w:t>водоохранных</w:t>
      </w:r>
      <w:proofErr w:type="spellEnd"/>
      <w:r w:rsidRPr="00DA4A78">
        <w:rPr>
          <w:rFonts w:ascii="Times New Roman" w:hAnsi="Times New Roman" w:cs="Times New Roman"/>
          <w:color w:val="000000" w:themeColor="text1"/>
          <w:sz w:val="26"/>
          <w:szCs w:val="26"/>
        </w:rPr>
        <w:t xml:space="preserve"> зон запрещаются:</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использование сточных вод для удобрения почв;</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размещение кладбищ, скотомогильников, мест захоронения отходов пр</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изводства и потребления, радиоактивных, химических, взрывчатых, токсичных, о</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равляющих и ядовитых веществ;</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осуществление авиационных мер по борьбе с вредителями и болезнями растений;</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4) движение и стоянка транспортных средств (кроме специальных тран</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портных средств), за исключением их движения по дорогам и стоянки на дорогах и в специально оборудованных местах, имеющих твердое покрытие.</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границах прибрежных защитных полос наряду с указанными выше огр</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ничениями запрещаются:</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распашка земель;</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размещение отвалов размываемых грунтов;</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3) выпас сельскохозяйственных животных и организация для них летних л</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герей, ванн.</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В границах </w:t>
      </w:r>
      <w:proofErr w:type="spellStart"/>
      <w:r w:rsidRPr="00DA4A78">
        <w:rPr>
          <w:rFonts w:ascii="Times New Roman" w:hAnsi="Times New Roman" w:cs="Times New Roman"/>
          <w:color w:val="000000" w:themeColor="text1"/>
          <w:sz w:val="26"/>
          <w:szCs w:val="26"/>
        </w:rPr>
        <w:t>водоохранных</w:t>
      </w:r>
      <w:proofErr w:type="spellEnd"/>
      <w:r w:rsidRPr="00DA4A78">
        <w:rPr>
          <w:rFonts w:ascii="Times New Roman" w:hAnsi="Times New Roman" w:cs="Times New Roman"/>
          <w:color w:val="000000" w:themeColor="text1"/>
          <w:sz w:val="26"/>
          <w:szCs w:val="26"/>
        </w:rPr>
        <w:t xml:space="preserve"> зон допускаются:</w:t>
      </w:r>
    </w:p>
    <w:p w:rsidR="00866AD5" w:rsidRPr="00DA4A78" w:rsidRDefault="00866AD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проектирование, размещение, строительство, реконструкция, ввод в эксплу</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тацию, эксплуатация хозяйственных и иных объектов при условии оборудования таких объектов сооружениями, обеспечивающими охрану водных объектов от з</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грязнения, засорения и истощения вод в соответствии с водным законодательством и законодательством в области охраны окружающей среды.</w:t>
      </w:r>
    </w:p>
    <w:p w:rsidR="00604429" w:rsidRPr="00DA4A78" w:rsidRDefault="00604429" w:rsidP="008D0C06">
      <w:pPr>
        <w:ind w:firstLine="567"/>
        <w:jc w:val="center"/>
        <w:rPr>
          <w:b/>
          <w:bCs/>
          <w:color w:val="000000" w:themeColor="text1"/>
          <w:sz w:val="26"/>
          <w:szCs w:val="26"/>
        </w:rPr>
      </w:pPr>
    </w:p>
    <w:p w:rsidR="00806DBF" w:rsidRPr="00DA4A78" w:rsidRDefault="009D10F7" w:rsidP="008D0C06">
      <w:pPr>
        <w:jc w:val="center"/>
        <w:rPr>
          <w:b/>
          <w:bCs/>
          <w:color w:val="000000" w:themeColor="text1"/>
          <w:kern w:val="1"/>
          <w:sz w:val="26"/>
          <w:szCs w:val="26"/>
          <w:lang/>
        </w:rPr>
      </w:pPr>
      <w:r w:rsidRPr="00DA4A78">
        <w:rPr>
          <w:b/>
          <w:bCs/>
          <w:color w:val="000000" w:themeColor="text1"/>
          <w:kern w:val="1"/>
          <w:sz w:val="26"/>
          <w:szCs w:val="26"/>
          <w:lang/>
        </w:rPr>
        <w:t>1.</w:t>
      </w:r>
      <w:r w:rsidR="0020568C" w:rsidRPr="00DA4A78">
        <w:rPr>
          <w:b/>
          <w:bCs/>
          <w:color w:val="000000" w:themeColor="text1"/>
          <w:kern w:val="1"/>
          <w:sz w:val="26"/>
          <w:szCs w:val="26"/>
          <w:lang/>
        </w:rPr>
        <w:t>4</w:t>
      </w:r>
      <w:r w:rsidR="006D72E7" w:rsidRPr="00DA4A78">
        <w:rPr>
          <w:b/>
          <w:bCs/>
          <w:color w:val="000000" w:themeColor="text1"/>
          <w:kern w:val="1"/>
          <w:sz w:val="26"/>
          <w:szCs w:val="26"/>
          <w:lang/>
        </w:rPr>
        <w:t xml:space="preserve">. </w:t>
      </w:r>
      <w:r w:rsidR="00806DBF" w:rsidRPr="00DA4A78">
        <w:rPr>
          <w:b/>
          <w:bCs/>
          <w:color w:val="000000" w:themeColor="text1"/>
          <w:kern w:val="1"/>
          <w:sz w:val="26"/>
          <w:szCs w:val="26"/>
          <w:lang/>
        </w:rPr>
        <w:t>Зона санитарной охраны источников питьевого водоснабжения.</w:t>
      </w:r>
    </w:p>
    <w:p w:rsidR="00806DBF" w:rsidRPr="00DA4A78" w:rsidRDefault="006D72E7" w:rsidP="008D0C06">
      <w:pPr>
        <w:ind w:firstLine="567"/>
        <w:jc w:val="both"/>
        <w:rPr>
          <w:color w:val="000000" w:themeColor="text1"/>
          <w:kern w:val="1"/>
          <w:sz w:val="26"/>
          <w:szCs w:val="26"/>
          <w:lang w:eastAsia="ar-SA"/>
        </w:rPr>
      </w:pPr>
      <w:r w:rsidRPr="00DA4A78">
        <w:rPr>
          <w:color w:val="000000" w:themeColor="text1"/>
          <w:kern w:val="1"/>
          <w:sz w:val="26"/>
          <w:szCs w:val="26"/>
          <w:lang w:eastAsia="ar-SA"/>
        </w:rPr>
        <w:t>И</w:t>
      </w:r>
      <w:r w:rsidR="00806DBF" w:rsidRPr="00DA4A78">
        <w:rPr>
          <w:color w:val="000000" w:themeColor="text1"/>
          <w:kern w:val="1"/>
          <w:sz w:val="26"/>
          <w:szCs w:val="26"/>
          <w:lang w:eastAsia="ar-SA"/>
        </w:rPr>
        <w:t>сточники водоснабжения име</w:t>
      </w:r>
      <w:r w:rsidRPr="00DA4A78">
        <w:rPr>
          <w:color w:val="000000" w:themeColor="text1"/>
          <w:kern w:val="1"/>
          <w:sz w:val="26"/>
          <w:szCs w:val="26"/>
          <w:lang w:eastAsia="ar-SA"/>
        </w:rPr>
        <w:t>ют</w:t>
      </w:r>
      <w:r w:rsidR="00806DBF" w:rsidRPr="00DA4A78">
        <w:rPr>
          <w:color w:val="000000" w:themeColor="text1"/>
          <w:kern w:val="1"/>
          <w:sz w:val="26"/>
          <w:szCs w:val="26"/>
          <w:lang w:eastAsia="ar-SA"/>
        </w:rPr>
        <w:t xml:space="preserve"> зоны санитарной охраны (ЗСО).</w:t>
      </w:r>
      <w:r w:rsidRPr="00DA4A78">
        <w:rPr>
          <w:color w:val="000000" w:themeColor="text1"/>
          <w:kern w:val="1"/>
          <w:sz w:val="26"/>
          <w:szCs w:val="26"/>
          <w:lang w:eastAsia="ar-SA"/>
        </w:rPr>
        <w:t xml:space="preserve"> </w:t>
      </w:r>
      <w:r w:rsidR="00806DBF" w:rsidRPr="00DA4A78">
        <w:rPr>
          <w:color w:val="000000" w:themeColor="text1"/>
          <w:kern w:val="1"/>
          <w:sz w:val="26"/>
          <w:szCs w:val="26"/>
          <w:lang w:eastAsia="ar-SA"/>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w:t>
      </w:r>
      <w:r w:rsidR="00806DBF" w:rsidRPr="00DA4A78">
        <w:rPr>
          <w:color w:val="000000" w:themeColor="text1"/>
          <w:kern w:val="1"/>
          <w:sz w:val="26"/>
          <w:szCs w:val="26"/>
          <w:lang w:eastAsia="ar-SA"/>
        </w:rPr>
        <w:t>о</w:t>
      </w:r>
      <w:r w:rsidR="00806DBF" w:rsidRPr="00DA4A78">
        <w:rPr>
          <w:color w:val="000000" w:themeColor="text1"/>
          <w:kern w:val="1"/>
          <w:sz w:val="26"/>
          <w:szCs w:val="26"/>
          <w:lang w:eastAsia="ar-SA"/>
        </w:rPr>
        <w:t>водных сооружений и водоподводящего канала. Второй и третий пояса (пояса огр</w:t>
      </w:r>
      <w:r w:rsidR="00806DBF" w:rsidRPr="00DA4A78">
        <w:rPr>
          <w:color w:val="000000" w:themeColor="text1"/>
          <w:kern w:val="1"/>
          <w:sz w:val="26"/>
          <w:szCs w:val="26"/>
          <w:lang w:eastAsia="ar-SA"/>
        </w:rPr>
        <w:t>а</w:t>
      </w:r>
      <w:r w:rsidR="00806DBF" w:rsidRPr="00DA4A78">
        <w:rPr>
          <w:color w:val="000000" w:themeColor="text1"/>
          <w:kern w:val="1"/>
          <w:sz w:val="26"/>
          <w:szCs w:val="26"/>
          <w:lang w:eastAsia="ar-SA"/>
        </w:rPr>
        <w:t>ничений) включают территорию, предназначенную для предупреждения загрязн</w:t>
      </w:r>
      <w:r w:rsidR="00806DBF" w:rsidRPr="00DA4A78">
        <w:rPr>
          <w:color w:val="000000" w:themeColor="text1"/>
          <w:kern w:val="1"/>
          <w:sz w:val="26"/>
          <w:szCs w:val="26"/>
          <w:lang w:eastAsia="ar-SA"/>
        </w:rPr>
        <w:t>е</w:t>
      </w:r>
      <w:r w:rsidR="00806DBF" w:rsidRPr="00DA4A78">
        <w:rPr>
          <w:color w:val="000000" w:themeColor="text1"/>
          <w:kern w:val="1"/>
          <w:sz w:val="26"/>
          <w:szCs w:val="26"/>
          <w:lang w:eastAsia="ar-SA"/>
        </w:rPr>
        <w:t>ния воды источников водоснабжения.</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kern w:val="1"/>
          <w:sz w:val="26"/>
          <w:szCs w:val="26"/>
          <w:lang w:eastAsia="ar-SA"/>
        </w:rPr>
        <w:t>Зоны санитарной охраны 1 пояса подземных источников водоснабжения составляют 50</w:t>
      </w:r>
      <w:r w:rsidR="006D72E7" w:rsidRPr="00DA4A78">
        <w:rPr>
          <w:rFonts w:ascii="Times New Roman" w:hAnsi="Times New Roman" w:cs="Times New Roman"/>
          <w:color w:val="000000" w:themeColor="text1"/>
          <w:kern w:val="1"/>
          <w:sz w:val="26"/>
          <w:szCs w:val="26"/>
          <w:lang w:eastAsia="ar-SA"/>
        </w:rPr>
        <w:t xml:space="preserve"> </w:t>
      </w:r>
      <w:r w:rsidRPr="00DA4A78">
        <w:rPr>
          <w:rFonts w:ascii="Times New Roman" w:hAnsi="Times New Roman" w:cs="Times New Roman"/>
          <w:color w:val="000000" w:themeColor="text1"/>
          <w:kern w:val="1"/>
          <w:sz w:val="26"/>
          <w:szCs w:val="26"/>
          <w:lang w:eastAsia="ar-SA"/>
        </w:rPr>
        <w:t xml:space="preserve">м. Границы второго </w:t>
      </w:r>
      <w:proofErr w:type="gramStart"/>
      <w:r w:rsidRPr="00DA4A78">
        <w:rPr>
          <w:rFonts w:ascii="Times New Roman" w:hAnsi="Times New Roman" w:cs="Times New Roman"/>
          <w:color w:val="000000" w:themeColor="text1"/>
          <w:kern w:val="1"/>
          <w:sz w:val="26"/>
          <w:szCs w:val="26"/>
          <w:lang w:eastAsia="ar-SA"/>
        </w:rPr>
        <w:t>пояса зоны санитарной охраны подземных источников водоснабжения</w:t>
      </w:r>
      <w:proofErr w:type="gramEnd"/>
      <w:r w:rsidRPr="00DA4A78">
        <w:rPr>
          <w:rFonts w:ascii="Times New Roman" w:hAnsi="Times New Roman" w:cs="Times New Roman"/>
          <w:color w:val="000000" w:themeColor="text1"/>
          <w:kern w:val="1"/>
          <w:sz w:val="26"/>
          <w:szCs w:val="26"/>
          <w:lang w:eastAsia="ar-SA"/>
        </w:rPr>
        <w:t xml:space="preserve"> устанавливают расчетом. </w:t>
      </w:r>
      <w:r w:rsidRPr="00DA4A78">
        <w:rPr>
          <w:rFonts w:ascii="Times New Roman" w:hAnsi="Times New Roman" w:cs="Times New Roman"/>
          <w:color w:val="000000" w:themeColor="text1"/>
          <w:sz w:val="26"/>
          <w:szCs w:val="26"/>
        </w:rPr>
        <w:t>Территория первого пояса зон с</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нитарной охраны должна быть спланирована для отвода поверхностного стока за ее пределы, озеленена, ограждена и обеспечена охраной.</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На территории первого пояса запрещается:</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посадка высокоствольных деревьев;</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все виды строительства, не имеющие непосредственного отношения к эк</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плуатации, реконструкции и расширению водопроводных сооружений, в том числе прокладка трубопроводов различного назначения;</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размещение жилых и общественных зданий, проживание людей;</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дов, расположенные в местах, исключающих загрязнение территории первого по</w:t>
      </w:r>
      <w:r w:rsidRPr="00DA4A78">
        <w:rPr>
          <w:rFonts w:ascii="Times New Roman" w:hAnsi="Times New Roman" w:cs="Times New Roman"/>
          <w:color w:val="000000" w:themeColor="text1"/>
          <w:sz w:val="26"/>
          <w:szCs w:val="26"/>
        </w:rPr>
        <w:t>я</w:t>
      </w:r>
      <w:r w:rsidRPr="00DA4A78">
        <w:rPr>
          <w:rFonts w:ascii="Times New Roman" w:hAnsi="Times New Roman" w:cs="Times New Roman"/>
          <w:color w:val="000000" w:themeColor="text1"/>
          <w:sz w:val="26"/>
          <w:szCs w:val="26"/>
        </w:rPr>
        <w:t>са при их вывозе.</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Допускаются рубки ухода и санитарные рубки леса.</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На территории второго и третьего пояса зоны санитарной охраны поверхнос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ных источников водоснабжения запрещается:</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загрязнение территории нечистотами, мусором, навозом, промышленными отходами и др.;</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w:t>
      </w:r>
      <w:r w:rsidR="006D72E7"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размещение складов горюче-смазочных материалов, ядохимикатов и мин</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 xml:space="preserve">ральных удобрений, накопителей, </w:t>
      </w:r>
      <w:proofErr w:type="spellStart"/>
      <w:r w:rsidRPr="00DA4A78">
        <w:rPr>
          <w:rFonts w:ascii="Times New Roman" w:hAnsi="Times New Roman" w:cs="Times New Roman"/>
          <w:color w:val="000000" w:themeColor="text1"/>
          <w:sz w:val="26"/>
          <w:szCs w:val="26"/>
        </w:rPr>
        <w:t>шламохранилищ</w:t>
      </w:r>
      <w:proofErr w:type="spellEnd"/>
      <w:r w:rsidRPr="00DA4A78">
        <w:rPr>
          <w:rFonts w:ascii="Times New Roman" w:hAnsi="Times New Roman" w:cs="Times New Roman"/>
          <w:color w:val="000000" w:themeColor="text1"/>
          <w:sz w:val="26"/>
          <w:szCs w:val="26"/>
        </w:rPr>
        <w:t xml:space="preserve"> и других объектов, которые м</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 xml:space="preserve">гут вызвать </w:t>
      </w:r>
      <w:proofErr w:type="spellStart"/>
      <w:r w:rsidR="00FC5CB8" w:rsidRPr="00DA4A78">
        <w:rPr>
          <w:rFonts w:ascii="Times New Roman" w:hAnsi="Times New Roman" w:cs="Times New Roman"/>
          <w:color w:val="000000" w:themeColor="text1"/>
          <w:sz w:val="26"/>
          <w:szCs w:val="26"/>
        </w:rPr>
        <w:t>х</w:t>
      </w:r>
      <w:r w:rsidR="006D72E7" w:rsidRPr="00DA4A78">
        <w:rPr>
          <w:rFonts w:ascii="Times New Roman" w:hAnsi="Times New Roman" w:cs="Times New Roman"/>
          <w:color w:val="000000" w:themeColor="text1"/>
          <w:sz w:val="26"/>
          <w:szCs w:val="26"/>
        </w:rPr>
        <w:t>имии</w:t>
      </w:r>
      <w:r w:rsidRPr="00DA4A78">
        <w:rPr>
          <w:rFonts w:ascii="Times New Roman" w:hAnsi="Times New Roman" w:cs="Times New Roman"/>
          <w:color w:val="000000" w:themeColor="text1"/>
          <w:sz w:val="26"/>
          <w:szCs w:val="26"/>
        </w:rPr>
        <w:t>ческие</w:t>
      </w:r>
      <w:proofErr w:type="spellEnd"/>
      <w:r w:rsidRPr="00DA4A78">
        <w:rPr>
          <w:rFonts w:ascii="Times New Roman" w:hAnsi="Times New Roman" w:cs="Times New Roman"/>
          <w:color w:val="000000" w:themeColor="text1"/>
          <w:sz w:val="26"/>
          <w:szCs w:val="26"/>
        </w:rPr>
        <w:t xml:space="preserve"> загрязнения источников водоснабжения;</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размещение кладбищ, скотомогильников, полей ассенизации, полей филь</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применение удобрений и ядохимикатов;</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добыча песка и гравия из водотока или водоема, а также дноуглубительные работы;</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расположение стойбищ и выпаса скота, а также другое использование вод</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на территории третьего пояса рубка леса главного пользования и реконс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рукции. Допускаются только рубки ухода и санитарные рубки леса.</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В пределах второго </w:t>
      </w:r>
      <w:proofErr w:type="gramStart"/>
      <w:r w:rsidRPr="00DA4A78">
        <w:rPr>
          <w:rFonts w:ascii="Times New Roman" w:hAnsi="Times New Roman" w:cs="Times New Roman"/>
          <w:color w:val="000000" w:themeColor="text1"/>
          <w:sz w:val="26"/>
          <w:szCs w:val="26"/>
        </w:rPr>
        <w:t>пояса зоны санитарной охраны поверхностного источника водоснабжения</w:t>
      </w:r>
      <w:proofErr w:type="gramEnd"/>
      <w:r w:rsidRPr="00DA4A78">
        <w:rPr>
          <w:rFonts w:ascii="Times New Roman" w:hAnsi="Times New Roman" w:cs="Times New Roman"/>
          <w:color w:val="000000" w:themeColor="text1"/>
          <w:sz w:val="26"/>
          <w:szCs w:val="26"/>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806DBF" w:rsidRPr="00DA4A78" w:rsidRDefault="00806DBF" w:rsidP="008D0C06">
      <w:pPr>
        <w:ind w:firstLine="567"/>
        <w:jc w:val="both"/>
        <w:rPr>
          <w:b/>
          <w:bCs/>
          <w:color w:val="000000" w:themeColor="text1"/>
          <w:sz w:val="26"/>
          <w:szCs w:val="26"/>
        </w:rPr>
      </w:pPr>
    </w:p>
    <w:p w:rsidR="00806DBF" w:rsidRPr="00DA4A78" w:rsidRDefault="00521D45" w:rsidP="008D0C06">
      <w:pPr>
        <w:jc w:val="center"/>
        <w:rPr>
          <w:b/>
          <w:bCs/>
          <w:color w:val="000000" w:themeColor="text1"/>
          <w:sz w:val="26"/>
          <w:szCs w:val="26"/>
        </w:rPr>
      </w:pPr>
      <w:r w:rsidRPr="00DA4A78">
        <w:rPr>
          <w:b/>
          <w:bCs/>
          <w:color w:val="000000" w:themeColor="text1"/>
          <w:sz w:val="26"/>
          <w:szCs w:val="26"/>
        </w:rPr>
        <w:t>1.</w:t>
      </w:r>
      <w:r w:rsidR="0020568C" w:rsidRPr="00DA4A78">
        <w:rPr>
          <w:b/>
          <w:bCs/>
          <w:color w:val="000000" w:themeColor="text1"/>
          <w:sz w:val="26"/>
          <w:szCs w:val="26"/>
        </w:rPr>
        <w:t>5</w:t>
      </w:r>
      <w:r w:rsidRPr="00DA4A78">
        <w:rPr>
          <w:b/>
          <w:bCs/>
          <w:color w:val="000000" w:themeColor="text1"/>
          <w:sz w:val="26"/>
          <w:szCs w:val="26"/>
        </w:rPr>
        <w:t xml:space="preserve">. </w:t>
      </w:r>
      <w:r w:rsidR="00806DBF" w:rsidRPr="00DA4A78">
        <w:rPr>
          <w:b/>
          <w:bCs/>
          <w:color w:val="000000" w:themeColor="text1"/>
          <w:sz w:val="26"/>
          <w:szCs w:val="26"/>
        </w:rPr>
        <w:t>Санитарно-защитные зоны промышленных, сельскохозяйственных и иных предприятий</w:t>
      </w:r>
    </w:p>
    <w:p w:rsidR="00171368" w:rsidRPr="00DA4A78" w:rsidRDefault="0017136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Размеры и границы санитарно-защитной зоны определяются в проекте с</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 xml:space="preserve">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00C25A1A" w:rsidRPr="00DA4A78">
        <w:rPr>
          <w:rFonts w:ascii="Times New Roman" w:hAnsi="Times New Roman" w:cs="Times New Roman"/>
          <w:color w:val="000000" w:themeColor="text1"/>
          <w:sz w:val="26"/>
          <w:szCs w:val="26"/>
        </w:rPr>
        <w:t>д</w:t>
      </w:r>
      <w:r w:rsidRPr="00DA4A78">
        <w:rPr>
          <w:rFonts w:ascii="Times New Roman" w:hAnsi="Times New Roman" w:cs="Times New Roman"/>
          <w:color w:val="000000" w:themeColor="text1"/>
          <w:sz w:val="26"/>
          <w:szCs w:val="26"/>
        </w:rPr>
        <w:t>еятельности и оформленного в установле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ном порядке, далее – промышленная площадка, до ее внешней границы в заданном н</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правлении.</w:t>
      </w:r>
    </w:p>
    <w:p w:rsidR="00171368" w:rsidRPr="00DA4A78" w:rsidRDefault="0017136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 xml:space="preserve">тарно-защитной зоны устанавливается от границы </w:t>
      </w:r>
      <w:proofErr w:type="spellStart"/>
      <w:r w:rsidRPr="00DA4A78">
        <w:rPr>
          <w:rFonts w:ascii="Times New Roman" w:hAnsi="Times New Roman" w:cs="Times New Roman"/>
          <w:color w:val="000000" w:themeColor="text1"/>
          <w:sz w:val="26"/>
          <w:szCs w:val="26"/>
        </w:rPr>
        <w:t>промплощадки</w:t>
      </w:r>
      <w:proofErr w:type="spellEnd"/>
      <w:r w:rsidRPr="00DA4A78">
        <w:rPr>
          <w:rFonts w:ascii="Times New Roman" w:hAnsi="Times New Roman" w:cs="Times New Roman"/>
          <w:color w:val="000000" w:themeColor="text1"/>
          <w:sz w:val="26"/>
          <w:szCs w:val="26"/>
        </w:rPr>
        <w:t xml:space="preserve"> и/или от исто</w:t>
      </w:r>
      <w:r w:rsidRPr="00DA4A78">
        <w:rPr>
          <w:rFonts w:ascii="Times New Roman" w:hAnsi="Times New Roman" w:cs="Times New Roman"/>
          <w:color w:val="000000" w:themeColor="text1"/>
          <w:sz w:val="26"/>
          <w:szCs w:val="26"/>
        </w:rPr>
        <w:t>ч</w:t>
      </w:r>
      <w:r w:rsidRPr="00DA4A78">
        <w:rPr>
          <w:rFonts w:ascii="Times New Roman" w:hAnsi="Times New Roman" w:cs="Times New Roman"/>
          <w:color w:val="000000" w:themeColor="text1"/>
          <w:sz w:val="26"/>
          <w:szCs w:val="26"/>
        </w:rPr>
        <w:t>ника выбросов загрязняющих веществ.</w:t>
      </w:r>
    </w:p>
    <w:p w:rsidR="00171368"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В соответствии с СанПиН 2.2.1/2.1.1.1200-03 </w:t>
      </w:r>
      <w:r w:rsidR="00171368" w:rsidRPr="00DA4A78">
        <w:rPr>
          <w:rFonts w:ascii="Times New Roman" w:hAnsi="Times New Roman" w:cs="Times New Roman"/>
          <w:color w:val="000000" w:themeColor="text1"/>
          <w:sz w:val="26"/>
          <w:szCs w:val="26"/>
        </w:rPr>
        <w:t>для промышленных объектов и производств, сооружений, являющихся источниками воздействия на среду обит</w:t>
      </w:r>
      <w:r w:rsidR="00171368" w:rsidRPr="00DA4A78">
        <w:rPr>
          <w:rFonts w:ascii="Times New Roman" w:hAnsi="Times New Roman" w:cs="Times New Roman"/>
          <w:color w:val="000000" w:themeColor="text1"/>
          <w:sz w:val="26"/>
          <w:szCs w:val="26"/>
        </w:rPr>
        <w:t>а</w:t>
      </w:r>
      <w:r w:rsidR="00171368" w:rsidRPr="00DA4A78">
        <w:rPr>
          <w:rFonts w:ascii="Times New Roman" w:hAnsi="Times New Roman" w:cs="Times New Roman"/>
          <w:color w:val="000000" w:themeColor="text1"/>
          <w:sz w:val="26"/>
          <w:szCs w:val="26"/>
        </w:rPr>
        <w:t>ния и здоровье человека, в зависимости от мощности, условий эксплуатации, х</w:t>
      </w:r>
      <w:r w:rsidR="00171368" w:rsidRPr="00DA4A78">
        <w:rPr>
          <w:rFonts w:ascii="Times New Roman" w:hAnsi="Times New Roman" w:cs="Times New Roman"/>
          <w:color w:val="000000" w:themeColor="text1"/>
          <w:sz w:val="26"/>
          <w:szCs w:val="26"/>
        </w:rPr>
        <w:t>а</w:t>
      </w:r>
      <w:r w:rsidR="00171368" w:rsidRPr="00DA4A78">
        <w:rPr>
          <w:rFonts w:ascii="Times New Roman" w:hAnsi="Times New Roman" w:cs="Times New Roman"/>
          <w:color w:val="000000" w:themeColor="text1"/>
          <w:sz w:val="26"/>
          <w:szCs w:val="26"/>
        </w:rPr>
        <w:t xml:space="preserve">рактера и </w:t>
      </w:r>
      <w:proofErr w:type="gramStart"/>
      <w:r w:rsidR="00171368" w:rsidRPr="00DA4A78">
        <w:rPr>
          <w:rFonts w:ascii="Times New Roman" w:hAnsi="Times New Roman" w:cs="Times New Roman"/>
          <w:color w:val="000000" w:themeColor="text1"/>
          <w:sz w:val="26"/>
          <w:szCs w:val="26"/>
        </w:rPr>
        <w:t>количества</w:t>
      </w:r>
      <w:proofErr w:type="gramEnd"/>
      <w:r w:rsidR="00171368" w:rsidRPr="00DA4A78">
        <w:rPr>
          <w:rFonts w:ascii="Times New Roman" w:hAnsi="Times New Roman" w:cs="Times New Roman"/>
          <w:color w:val="000000" w:themeColor="text1"/>
          <w:sz w:val="26"/>
          <w:szCs w:val="26"/>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w:t>
      </w:r>
      <w:r w:rsidR="00171368" w:rsidRPr="00DA4A78">
        <w:rPr>
          <w:rFonts w:ascii="Times New Roman" w:hAnsi="Times New Roman" w:cs="Times New Roman"/>
          <w:color w:val="000000" w:themeColor="text1"/>
          <w:sz w:val="26"/>
          <w:szCs w:val="26"/>
        </w:rPr>
        <w:t>о</w:t>
      </w:r>
      <w:r w:rsidR="00171368" w:rsidRPr="00DA4A78">
        <w:rPr>
          <w:rFonts w:ascii="Times New Roman" w:hAnsi="Times New Roman" w:cs="Times New Roman"/>
          <w:color w:val="000000" w:themeColor="text1"/>
          <w:sz w:val="26"/>
          <w:szCs w:val="26"/>
        </w:rPr>
        <w:t>вочные размеры санитарно-защитных зон:</w:t>
      </w:r>
    </w:p>
    <w:p w:rsidR="00171368" w:rsidRPr="00DA4A78" w:rsidRDefault="0017136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промышленные объекты и производства первого класса – 1000 м;</w:t>
      </w:r>
    </w:p>
    <w:p w:rsidR="00171368" w:rsidRPr="00DA4A78" w:rsidRDefault="0017136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промышленные объекты и производства второго класса – 500 м;</w:t>
      </w:r>
    </w:p>
    <w:p w:rsidR="00171368" w:rsidRPr="00DA4A78" w:rsidRDefault="0017136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промышленные объекты и производства третьего класса – 300 м;</w:t>
      </w:r>
    </w:p>
    <w:p w:rsidR="00171368" w:rsidRPr="00DA4A78" w:rsidRDefault="0017136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промышленные объекты и производства четвертого класса – 100 м;</w:t>
      </w:r>
    </w:p>
    <w:p w:rsidR="00171368" w:rsidRPr="00DA4A78" w:rsidRDefault="0017136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 промышленные объекты и производства пятого класса – 50 м;</w:t>
      </w:r>
    </w:p>
    <w:p w:rsidR="00171368" w:rsidRPr="00DA4A78" w:rsidRDefault="00171368" w:rsidP="008D0C06">
      <w:pPr>
        <w:pStyle w:val="ConsPlusNormal"/>
        <w:widowControl/>
        <w:ind w:firstLine="567"/>
        <w:outlineLvl w:val="1"/>
        <w:rPr>
          <w:rFonts w:ascii="Times New Roman" w:hAnsi="Times New Roman" w:cs="Times New Roman"/>
          <w:color w:val="000000" w:themeColor="text1"/>
          <w:sz w:val="26"/>
          <w:szCs w:val="26"/>
        </w:rPr>
      </w:pPr>
      <w:bookmarkStart w:id="129" w:name="_Toc268485786"/>
      <w:bookmarkStart w:id="130" w:name="_Toc268487870"/>
      <w:bookmarkStart w:id="131" w:name="_Toc268488690"/>
      <w:r w:rsidRPr="00DA4A78">
        <w:rPr>
          <w:rFonts w:ascii="Times New Roman" w:hAnsi="Times New Roman" w:cs="Times New Roman"/>
          <w:color w:val="000000" w:themeColor="text1"/>
          <w:sz w:val="26"/>
          <w:szCs w:val="26"/>
        </w:rPr>
        <w:t>2) Режим территории санитарно-защитной зоны</w:t>
      </w:r>
      <w:bookmarkEnd w:id="129"/>
      <w:bookmarkEnd w:id="130"/>
      <w:bookmarkEnd w:id="131"/>
    </w:p>
    <w:p w:rsidR="00171368" w:rsidRPr="00DA4A78" w:rsidRDefault="0017136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 xml:space="preserve">риществ и </w:t>
      </w:r>
      <w:proofErr w:type="spellStart"/>
      <w:r w:rsidRPr="00DA4A78">
        <w:rPr>
          <w:rFonts w:ascii="Times New Roman" w:hAnsi="Times New Roman" w:cs="Times New Roman"/>
          <w:color w:val="000000" w:themeColor="text1"/>
          <w:sz w:val="26"/>
          <w:szCs w:val="26"/>
        </w:rPr>
        <w:t>коттеджной</w:t>
      </w:r>
      <w:proofErr w:type="spellEnd"/>
      <w:r w:rsidRPr="00DA4A78">
        <w:rPr>
          <w:rFonts w:ascii="Times New Roman" w:hAnsi="Times New Roman" w:cs="Times New Roman"/>
          <w:color w:val="000000" w:themeColor="text1"/>
          <w:sz w:val="26"/>
          <w:szCs w:val="26"/>
        </w:rPr>
        <w:t xml:space="preserve"> застройки, коллективных или индивидуальных дачных и садово-огородных участков, а также другие территории с нормируемыми показат</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лями качества среды обитания; спортивные сооружения, детские площадки, обр</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зовательные и детские учреждения, лечебно-профилактические и оздоровительные учреждения общего пользования.</w:t>
      </w:r>
    </w:p>
    <w:p w:rsidR="00171368" w:rsidRPr="00DA4A78" w:rsidRDefault="00171368" w:rsidP="008D0C06">
      <w:pPr>
        <w:pStyle w:val="ConsPlusNormal"/>
        <w:widowControl/>
        <w:ind w:firstLine="567"/>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В санитарно-защитной зоне и на территории объектов других отраслей пр</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мышленности не допускается размещать объекты по производству лекарственных веществ, лекарственных средств и (или) лекарственных форм, склады сырья и п</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лупродуктов для фармацевтических предприятий; объекты пищевых отраслей пр</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171368" w:rsidRPr="00DA4A78" w:rsidRDefault="0017136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2.2)  Допускается размещать в границах санитарно-защитной зоны промы</w:t>
      </w:r>
      <w:r w:rsidRPr="00DA4A78">
        <w:rPr>
          <w:rFonts w:ascii="Times New Roman" w:hAnsi="Times New Roman" w:cs="Times New Roman"/>
          <w:color w:val="000000" w:themeColor="text1"/>
          <w:sz w:val="26"/>
          <w:szCs w:val="26"/>
        </w:rPr>
        <w:t>ш</w:t>
      </w:r>
      <w:r w:rsidRPr="00DA4A78">
        <w:rPr>
          <w:rFonts w:ascii="Times New Roman" w:hAnsi="Times New Roman" w:cs="Times New Roman"/>
          <w:color w:val="000000" w:themeColor="text1"/>
          <w:sz w:val="26"/>
          <w:szCs w:val="26"/>
        </w:rPr>
        <w:t>ленного объекта или производства:</w:t>
      </w:r>
    </w:p>
    <w:p w:rsidR="00171368" w:rsidRPr="00DA4A78" w:rsidRDefault="0017136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w:t>
      </w:r>
      <w:r w:rsidRPr="00DA4A78">
        <w:rPr>
          <w:rFonts w:ascii="Times New Roman" w:hAnsi="Times New Roman" w:cs="Times New Roman"/>
          <w:color w:val="000000" w:themeColor="text1"/>
          <w:sz w:val="26"/>
          <w:szCs w:val="26"/>
        </w:rPr>
        <w:t>ч</w:t>
      </w:r>
      <w:r w:rsidRPr="00DA4A78">
        <w:rPr>
          <w:rFonts w:ascii="Times New Roman" w:hAnsi="Times New Roman" w:cs="Times New Roman"/>
          <w:color w:val="000000" w:themeColor="text1"/>
          <w:sz w:val="26"/>
          <w:szCs w:val="26"/>
        </w:rPr>
        <w:t>но-исследовательские лаборатории, поликлиники, спортивно-оздоровительные с</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оружения закрытого типа, бани, прачечные, объекты торговли и общественного питания, мотели, гостиницы, гаражи, площадки и сооружения для хранения общ</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 xml:space="preserve">ственного и индивидуального транспорта, пожарные депо, местные и транзитные коммуникации, ЛЭП, </w:t>
      </w:r>
      <w:proofErr w:type="spellStart"/>
      <w:r w:rsidRPr="00DA4A78">
        <w:rPr>
          <w:rFonts w:ascii="Times New Roman" w:hAnsi="Times New Roman" w:cs="Times New Roman"/>
          <w:color w:val="000000" w:themeColor="text1"/>
          <w:sz w:val="26"/>
          <w:szCs w:val="26"/>
        </w:rPr>
        <w:t>электроподстанции</w:t>
      </w:r>
      <w:proofErr w:type="spellEnd"/>
      <w:r w:rsidRPr="00DA4A78">
        <w:rPr>
          <w:rFonts w:ascii="Times New Roman" w:hAnsi="Times New Roman" w:cs="Times New Roman"/>
          <w:color w:val="000000" w:themeColor="text1"/>
          <w:sz w:val="26"/>
          <w:szCs w:val="26"/>
        </w:rPr>
        <w:t xml:space="preserve">, </w:t>
      </w:r>
      <w:proofErr w:type="spellStart"/>
      <w:r w:rsidRPr="00DA4A78">
        <w:rPr>
          <w:rFonts w:ascii="Times New Roman" w:hAnsi="Times New Roman" w:cs="Times New Roman"/>
          <w:color w:val="000000" w:themeColor="text1"/>
          <w:sz w:val="26"/>
          <w:szCs w:val="26"/>
        </w:rPr>
        <w:t>нефт</w:t>
      </w:r>
      <w:proofErr w:type="gramStart"/>
      <w:r w:rsidRPr="00DA4A78">
        <w:rPr>
          <w:rFonts w:ascii="Times New Roman" w:hAnsi="Times New Roman" w:cs="Times New Roman"/>
          <w:color w:val="000000" w:themeColor="text1"/>
          <w:sz w:val="26"/>
          <w:szCs w:val="26"/>
        </w:rPr>
        <w:t>е</w:t>
      </w:r>
      <w:proofErr w:type="spellEnd"/>
      <w:r w:rsidRPr="00DA4A78">
        <w:rPr>
          <w:rFonts w:ascii="Times New Roman" w:hAnsi="Times New Roman" w:cs="Times New Roman"/>
          <w:color w:val="000000" w:themeColor="text1"/>
          <w:sz w:val="26"/>
          <w:szCs w:val="26"/>
        </w:rPr>
        <w:t>-</w:t>
      </w:r>
      <w:proofErr w:type="gramEnd"/>
      <w:r w:rsidRPr="00DA4A78">
        <w:rPr>
          <w:rFonts w:ascii="Times New Roman" w:hAnsi="Times New Roman" w:cs="Times New Roman"/>
          <w:color w:val="000000" w:themeColor="text1"/>
          <w:sz w:val="26"/>
          <w:szCs w:val="26"/>
        </w:rPr>
        <w:t xml:space="preserve"> и газопроводы, артезианские скважины для технического водоснабжения, </w:t>
      </w:r>
      <w:proofErr w:type="spellStart"/>
      <w:r w:rsidRPr="00DA4A78">
        <w:rPr>
          <w:rFonts w:ascii="Times New Roman" w:hAnsi="Times New Roman" w:cs="Times New Roman"/>
          <w:color w:val="000000" w:themeColor="text1"/>
          <w:sz w:val="26"/>
          <w:szCs w:val="26"/>
        </w:rPr>
        <w:t>водоохлаждающие</w:t>
      </w:r>
      <w:proofErr w:type="spellEnd"/>
      <w:r w:rsidRPr="00DA4A78">
        <w:rPr>
          <w:rFonts w:ascii="Times New Roman" w:hAnsi="Times New Roman" w:cs="Times New Roman"/>
          <w:color w:val="000000" w:themeColor="text1"/>
          <w:sz w:val="26"/>
          <w:szCs w:val="26"/>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w:t>
      </w:r>
      <w:r w:rsidRPr="00DA4A78">
        <w:rPr>
          <w:rFonts w:ascii="Times New Roman" w:hAnsi="Times New Roman" w:cs="Times New Roman"/>
          <w:color w:val="000000" w:themeColor="text1"/>
          <w:sz w:val="26"/>
          <w:szCs w:val="26"/>
        </w:rPr>
        <w:t>б</w:t>
      </w:r>
      <w:r w:rsidRPr="00DA4A78">
        <w:rPr>
          <w:rFonts w:ascii="Times New Roman" w:hAnsi="Times New Roman" w:cs="Times New Roman"/>
          <w:color w:val="000000" w:themeColor="text1"/>
          <w:sz w:val="26"/>
          <w:szCs w:val="26"/>
        </w:rPr>
        <w:t>служивания автомобилей.</w:t>
      </w:r>
    </w:p>
    <w:p w:rsidR="00171368" w:rsidRPr="00DA4A78" w:rsidRDefault="00171368"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дов сырья и полупродуктов для фармацевтических предприятий допускается ра</w:t>
      </w:r>
      <w:r w:rsidRPr="00DA4A78">
        <w:rPr>
          <w:rFonts w:ascii="Times New Roman" w:hAnsi="Times New Roman" w:cs="Times New Roman"/>
          <w:color w:val="000000" w:themeColor="text1"/>
          <w:sz w:val="26"/>
          <w:szCs w:val="26"/>
        </w:rPr>
        <w:t>з</w:t>
      </w:r>
      <w:r w:rsidRPr="00DA4A78">
        <w:rPr>
          <w:rFonts w:ascii="Times New Roman" w:hAnsi="Times New Roman" w:cs="Times New Roman"/>
          <w:color w:val="000000" w:themeColor="text1"/>
          <w:sz w:val="26"/>
          <w:szCs w:val="26"/>
        </w:rPr>
        <w:t>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71368" w:rsidRPr="00DA4A78" w:rsidRDefault="00171368" w:rsidP="008D0C06">
      <w:pPr>
        <w:ind w:firstLine="567"/>
        <w:rPr>
          <w:color w:val="000000" w:themeColor="text1"/>
          <w:sz w:val="26"/>
          <w:szCs w:val="26"/>
        </w:rPr>
      </w:pPr>
    </w:p>
    <w:p w:rsidR="00806DBF" w:rsidRPr="00DA4A78" w:rsidRDefault="009D10F7" w:rsidP="008D0C06">
      <w:pPr>
        <w:jc w:val="center"/>
        <w:rPr>
          <w:b/>
          <w:bCs/>
          <w:color w:val="000000" w:themeColor="text1"/>
          <w:kern w:val="1"/>
          <w:sz w:val="26"/>
          <w:szCs w:val="26"/>
          <w:lang w:eastAsia="ar-SA"/>
        </w:rPr>
      </w:pPr>
      <w:r w:rsidRPr="00DA4A78">
        <w:rPr>
          <w:b/>
          <w:bCs/>
          <w:color w:val="000000" w:themeColor="text1"/>
          <w:sz w:val="26"/>
          <w:szCs w:val="26"/>
        </w:rPr>
        <w:t>1</w:t>
      </w:r>
      <w:r w:rsidR="006D72E7" w:rsidRPr="00DA4A78">
        <w:rPr>
          <w:b/>
          <w:bCs/>
          <w:color w:val="000000" w:themeColor="text1"/>
          <w:sz w:val="26"/>
          <w:szCs w:val="26"/>
        </w:rPr>
        <w:t>.</w:t>
      </w:r>
      <w:r w:rsidR="0020568C" w:rsidRPr="00DA4A78">
        <w:rPr>
          <w:b/>
          <w:bCs/>
          <w:color w:val="000000" w:themeColor="text1"/>
          <w:sz w:val="26"/>
          <w:szCs w:val="26"/>
        </w:rPr>
        <w:t>6</w:t>
      </w:r>
      <w:r w:rsidR="006D72E7" w:rsidRPr="00DA4A78">
        <w:rPr>
          <w:b/>
          <w:bCs/>
          <w:color w:val="000000" w:themeColor="text1"/>
          <w:sz w:val="26"/>
          <w:szCs w:val="26"/>
        </w:rPr>
        <w:t xml:space="preserve">. </w:t>
      </w:r>
      <w:r w:rsidR="00804595" w:rsidRPr="00DA4A78">
        <w:rPr>
          <w:b/>
          <w:bCs/>
          <w:color w:val="000000" w:themeColor="text1"/>
          <w:sz w:val="26"/>
          <w:szCs w:val="26"/>
        </w:rPr>
        <w:t>С</w:t>
      </w:r>
      <w:r w:rsidR="00866AD5" w:rsidRPr="00DA4A78">
        <w:rPr>
          <w:b/>
          <w:bCs/>
          <w:color w:val="000000" w:themeColor="text1"/>
          <w:sz w:val="26"/>
          <w:szCs w:val="26"/>
        </w:rPr>
        <w:t>анитарно-защитные зоны к</w:t>
      </w:r>
      <w:r w:rsidR="00806DBF" w:rsidRPr="00DA4A78">
        <w:rPr>
          <w:b/>
          <w:bCs/>
          <w:color w:val="000000" w:themeColor="text1"/>
          <w:kern w:val="1"/>
          <w:sz w:val="26"/>
          <w:szCs w:val="26"/>
          <w:lang w:eastAsia="ar-SA"/>
        </w:rPr>
        <w:t>ладбищ</w:t>
      </w:r>
    </w:p>
    <w:p w:rsidR="00091B23" w:rsidRPr="00DA4A78" w:rsidRDefault="00091B2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Вновь создаваемые места погребения должны размещаться на расстоянии не менее 300 м от границ селитебной территории.</w:t>
      </w:r>
    </w:p>
    <w:p w:rsidR="00091B23" w:rsidRPr="00DA4A78" w:rsidRDefault="00091B2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Кладбища с погребением путем предания тела (останков) умершего земле (з</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хоронение в могилу, склеп) размещают на расстоянии:</w:t>
      </w:r>
    </w:p>
    <w:p w:rsidR="00091B23" w:rsidRPr="00DA4A78" w:rsidRDefault="00091B2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 от жилых, общественных зданий, спортивно-оздоровительных и санаторно-курортных зон:</w:t>
      </w:r>
    </w:p>
    <w:p w:rsidR="00091B23" w:rsidRPr="00DA4A78" w:rsidRDefault="00091B2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500 м - при площади кладбища от 20 до 40 га (размещение кладбища разм</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ром территории более 40 га не допускается);</w:t>
      </w:r>
    </w:p>
    <w:p w:rsidR="00091B23" w:rsidRPr="00DA4A78" w:rsidRDefault="00091B2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 300 м - при площади кладбища до 20 га;</w:t>
      </w:r>
    </w:p>
    <w:p w:rsidR="00091B23" w:rsidRPr="00DA4A78" w:rsidRDefault="00091B2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3. 50 м - для сельских, закрытых кладбищ и мемориальных комплексов, кла</w:t>
      </w:r>
      <w:r w:rsidRPr="00DA4A78">
        <w:rPr>
          <w:rFonts w:ascii="Times New Roman" w:hAnsi="Times New Roman" w:cs="Times New Roman"/>
          <w:color w:val="000000" w:themeColor="text1"/>
          <w:sz w:val="26"/>
          <w:szCs w:val="26"/>
        </w:rPr>
        <w:t>д</w:t>
      </w:r>
      <w:r w:rsidRPr="00DA4A78">
        <w:rPr>
          <w:rFonts w:ascii="Times New Roman" w:hAnsi="Times New Roman" w:cs="Times New Roman"/>
          <w:color w:val="000000" w:themeColor="text1"/>
          <w:sz w:val="26"/>
          <w:szCs w:val="26"/>
        </w:rPr>
        <w:t>бищ с погребением после кремации;</w:t>
      </w:r>
    </w:p>
    <w:p w:rsidR="00091B23" w:rsidRPr="00DA4A78" w:rsidRDefault="00091B2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 от водозаборных сооружений централизованного источника водоснабжения населения - не менее 1000 м с подтверждением достаточности расстояния расчет</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 xml:space="preserve">ми поясов зон санитарной охраны </w:t>
      </w:r>
      <w:proofErr w:type="spellStart"/>
      <w:r w:rsidRPr="00DA4A78">
        <w:rPr>
          <w:rFonts w:ascii="Times New Roman" w:hAnsi="Times New Roman" w:cs="Times New Roman"/>
          <w:color w:val="000000" w:themeColor="text1"/>
          <w:sz w:val="26"/>
          <w:szCs w:val="26"/>
        </w:rPr>
        <w:t>водоисточника</w:t>
      </w:r>
      <w:proofErr w:type="spellEnd"/>
      <w:r w:rsidRPr="00DA4A78">
        <w:rPr>
          <w:rFonts w:ascii="Times New Roman" w:hAnsi="Times New Roman" w:cs="Times New Roman"/>
          <w:color w:val="000000" w:themeColor="text1"/>
          <w:sz w:val="26"/>
          <w:szCs w:val="26"/>
        </w:rPr>
        <w:t xml:space="preserve"> и времени фильтрации;</w:t>
      </w:r>
    </w:p>
    <w:p w:rsidR="00091B23" w:rsidRPr="00DA4A78" w:rsidRDefault="00091B2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селенным пунктом обеспечивается в соответствии с результатами расчетов очистки грунтовых вод и данными лабораторных исследований.</w:t>
      </w:r>
    </w:p>
    <w:p w:rsidR="00091B23" w:rsidRPr="00DA4A78" w:rsidRDefault="00091B2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После закрытия кладбища по истечении 25 лет после последнего захоронения расстояние до жилой застройки может быть сокращено до 100 м.</w:t>
      </w:r>
    </w:p>
    <w:p w:rsidR="00091B23" w:rsidRPr="00DA4A78" w:rsidRDefault="00091B2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сельских населенных пунктах и сложившихся районах городских населе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ных пунктов, подлежащих реконструкции, расстояние от кладбищ до стен жилых домов, зданий детских и лечебных учреждений допускается уменьшать по соглас</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ванию с уполномоченными органами Роспотребнадзора, но принимать не менее 100 м.</w:t>
      </w:r>
    </w:p>
    <w:p w:rsidR="00091B23" w:rsidRPr="00DA4A78" w:rsidRDefault="00091B2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По территории санитарно-защитных зон и кладбищ запрещается прокладка сетей централизованного хозяйственно-питьевого водоснабжения.</w:t>
      </w:r>
    </w:p>
    <w:p w:rsidR="00091B23" w:rsidRPr="00DA4A78" w:rsidRDefault="00091B2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ство общественных туалетов выгребного типа в соответствии с требованиями сан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тарных норм и правил.</w:t>
      </w:r>
    </w:p>
    <w:p w:rsidR="00091B23" w:rsidRPr="00DA4A78" w:rsidRDefault="00091B2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091B23" w:rsidRPr="00DA4A78" w:rsidRDefault="00091B2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При переносе кладбищ и захоронений следует проводить рекультивацию те</w:t>
      </w:r>
      <w:r w:rsidRPr="00DA4A78">
        <w:rPr>
          <w:rFonts w:ascii="Times New Roman" w:hAnsi="Times New Roman" w:cs="Times New Roman"/>
          <w:color w:val="000000" w:themeColor="text1"/>
          <w:sz w:val="26"/>
          <w:szCs w:val="26"/>
        </w:rPr>
        <w:t>р</w:t>
      </w:r>
      <w:r w:rsidRPr="00DA4A78">
        <w:rPr>
          <w:rFonts w:ascii="Times New Roman" w:hAnsi="Times New Roman" w:cs="Times New Roman"/>
          <w:color w:val="000000" w:themeColor="text1"/>
          <w:sz w:val="26"/>
          <w:szCs w:val="26"/>
        </w:rPr>
        <w:t>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щается.</w:t>
      </w:r>
    </w:p>
    <w:p w:rsidR="00091B23" w:rsidRPr="00DA4A78" w:rsidRDefault="00091B2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EC1D1F" w:rsidRPr="00DA4A78" w:rsidRDefault="00EC1D1F" w:rsidP="008D0C06">
      <w:pPr>
        <w:ind w:firstLine="567"/>
        <w:rPr>
          <w:b/>
          <w:bCs/>
          <w:color w:val="000000" w:themeColor="text1"/>
          <w:sz w:val="26"/>
          <w:szCs w:val="26"/>
        </w:rPr>
      </w:pPr>
    </w:p>
    <w:p w:rsidR="00806DBF" w:rsidRPr="00DA4A78" w:rsidRDefault="009D10F7" w:rsidP="008D0C06">
      <w:pPr>
        <w:jc w:val="center"/>
        <w:rPr>
          <w:b/>
          <w:bCs/>
          <w:color w:val="000000" w:themeColor="text1"/>
          <w:sz w:val="26"/>
          <w:szCs w:val="26"/>
        </w:rPr>
      </w:pPr>
      <w:r w:rsidRPr="00DA4A78">
        <w:rPr>
          <w:b/>
          <w:bCs/>
          <w:color w:val="000000" w:themeColor="text1"/>
          <w:sz w:val="26"/>
          <w:szCs w:val="26"/>
        </w:rPr>
        <w:t>1</w:t>
      </w:r>
      <w:r w:rsidR="006D72E7" w:rsidRPr="00DA4A78">
        <w:rPr>
          <w:b/>
          <w:bCs/>
          <w:color w:val="000000" w:themeColor="text1"/>
          <w:sz w:val="26"/>
          <w:szCs w:val="26"/>
        </w:rPr>
        <w:t>.</w:t>
      </w:r>
      <w:r w:rsidR="0020568C" w:rsidRPr="00DA4A78">
        <w:rPr>
          <w:b/>
          <w:bCs/>
          <w:color w:val="000000" w:themeColor="text1"/>
          <w:sz w:val="26"/>
          <w:szCs w:val="26"/>
        </w:rPr>
        <w:t>7</w:t>
      </w:r>
      <w:r w:rsidR="006D72E7" w:rsidRPr="00DA4A78">
        <w:rPr>
          <w:b/>
          <w:bCs/>
          <w:color w:val="000000" w:themeColor="text1"/>
          <w:sz w:val="26"/>
          <w:szCs w:val="26"/>
        </w:rPr>
        <w:t xml:space="preserve">. </w:t>
      </w:r>
      <w:r w:rsidR="00806DBF" w:rsidRPr="00DA4A78">
        <w:rPr>
          <w:b/>
          <w:bCs/>
          <w:color w:val="000000" w:themeColor="text1"/>
          <w:sz w:val="26"/>
          <w:szCs w:val="26"/>
        </w:rPr>
        <w:t>Санитарно-защитные зоны скотомогильников</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Размер санитарно-защитной зоны от скотомогильника (биотермической ямы) принимается до:</w:t>
      </w:r>
    </w:p>
    <w:p w:rsidR="00806DBF" w:rsidRPr="00DA4A78" w:rsidRDefault="00D07830" w:rsidP="007C38A1">
      <w:pPr>
        <w:pStyle w:val="ConsPlusNormal"/>
        <w:widowControl/>
        <w:numPr>
          <w:ilvl w:val="0"/>
          <w:numId w:val="5"/>
        </w:numPr>
        <w:tabs>
          <w:tab w:val="clear" w:pos="720"/>
          <w:tab w:val="num" w:pos="567"/>
        </w:tabs>
        <w:suppressAutoHyphens/>
        <w:autoSpaceDN/>
        <w:adjustRightInd/>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w:t>
      </w:r>
      <w:r w:rsidR="00806DBF" w:rsidRPr="00DA4A78">
        <w:rPr>
          <w:rFonts w:ascii="Times New Roman" w:hAnsi="Times New Roman" w:cs="Times New Roman"/>
          <w:color w:val="000000" w:themeColor="text1"/>
          <w:sz w:val="26"/>
          <w:szCs w:val="26"/>
        </w:rPr>
        <w:t xml:space="preserve">жилых, </w:t>
      </w:r>
      <w:r w:rsidRPr="00DA4A78">
        <w:rPr>
          <w:rFonts w:ascii="Times New Roman" w:hAnsi="Times New Roman" w:cs="Times New Roman"/>
          <w:color w:val="000000" w:themeColor="text1"/>
          <w:sz w:val="26"/>
          <w:szCs w:val="26"/>
        </w:rPr>
        <w:t xml:space="preserve"> </w:t>
      </w:r>
      <w:r w:rsidR="00806DBF" w:rsidRPr="00DA4A78">
        <w:rPr>
          <w:rFonts w:ascii="Times New Roman" w:hAnsi="Times New Roman" w:cs="Times New Roman"/>
          <w:color w:val="000000" w:themeColor="text1"/>
          <w:sz w:val="26"/>
          <w:szCs w:val="26"/>
        </w:rPr>
        <w:t xml:space="preserve">общественных </w:t>
      </w:r>
      <w:r w:rsidRPr="00DA4A78">
        <w:rPr>
          <w:rFonts w:ascii="Times New Roman" w:hAnsi="Times New Roman" w:cs="Times New Roman"/>
          <w:color w:val="000000" w:themeColor="text1"/>
          <w:sz w:val="26"/>
          <w:szCs w:val="26"/>
        </w:rPr>
        <w:t xml:space="preserve"> </w:t>
      </w:r>
      <w:r w:rsidR="00806DBF" w:rsidRPr="00DA4A78">
        <w:rPr>
          <w:rFonts w:ascii="Times New Roman" w:hAnsi="Times New Roman" w:cs="Times New Roman"/>
          <w:color w:val="000000" w:themeColor="text1"/>
          <w:sz w:val="26"/>
          <w:szCs w:val="26"/>
        </w:rPr>
        <w:t>зданий, животноводческих ферм (комплексов) - 1000 м;</w:t>
      </w:r>
    </w:p>
    <w:p w:rsidR="00806DBF" w:rsidRPr="00DA4A78" w:rsidRDefault="00D07830" w:rsidP="007C38A1">
      <w:pPr>
        <w:pStyle w:val="ConsPlusNormal"/>
        <w:widowControl/>
        <w:numPr>
          <w:ilvl w:val="0"/>
          <w:numId w:val="5"/>
        </w:numPr>
        <w:tabs>
          <w:tab w:val="clear" w:pos="720"/>
          <w:tab w:val="num" w:pos="567"/>
        </w:tabs>
        <w:suppressAutoHyphens/>
        <w:autoSpaceDN/>
        <w:adjustRightInd/>
        <w:ind w:left="0"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w:t>
      </w:r>
      <w:r w:rsidR="00806DBF" w:rsidRPr="00DA4A78">
        <w:rPr>
          <w:rFonts w:ascii="Times New Roman" w:hAnsi="Times New Roman" w:cs="Times New Roman"/>
          <w:color w:val="000000" w:themeColor="text1"/>
          <w:sz w:val="26"/>
          <w:szCs w:val="26"/>
        </w:rPr>
        <w:t>скотопрогонов и пастбищ - 200 м;</w:t>
      </w:r>
    </w:p>
    <w:p w:rsidR="00806DBF" w:rsidRPr="00DA4A78" w:rsidRDefault="00D07830" w:rsidP="007C38A1">
      <w:pPr>
        <w:widowControl w:val="0"/>
        <w:numPr>
          <w:ilvl w:val="0"/>
          <w:numId w:val="5"/>
        </w:numPr>
        <w:tabs>
          <w:tab w:val="clear" w:pos="720"/>
          <w:tab w:val="num" w:pos="567"/>
        </w:tabs>
        <w:suppressAutoHyphens/>
        <w:ind w:left="0" w:firstLine="0"/>
        <w:jc w:val="both"/>
        <w:rPr>
          <w:color w:val="000000" w:themeColor="text1"/>
          <w:sz w:val="26"/>
          <w:szCs w:val="26"/>
        </w:rPr>
      </w:pPr>
      <w:r w:rsidRPr="00DA4A78">
        <w:rPr>
          <w:color w:val="000000" w:themeColor="text1"/>
          <w:sz w:val="26"/>
          <w:szCs w:val="26"/>
        </w:rPr>
        <w:t xml:space="preserve"> </w:t>
      </w:r>
      <w:r w:rsidR="00806DBF" w:rsidRPr="00DA4A78">
        <w:rPr>
          <w:color w:val="000000" w:themeColor="text1"/>
          <w:sz w:val="26"/>
          <w:szCs w:val="26"/>
        </w:rPr>
        <w:t>автомобильных, железных дорог в зависимости от их категории - 60 - 300 м.</w:t>
      </w:r>
    </w:p>
    <w:p w:rsidR="00806DBF" w:rsidRPr="00DA4A78" w:rsidRDefault="00806DBF" w:rsidP="008D0C06">
      <w:pPr>
        <w:ind w:firstLine="567"/>
        <w:jc w:val="both"/>
        <w:rPr>
          <w:color w:val="000000" w:themeColor="text1"/>
          <w:kern w:val="1"/>
          <w:sz w:val="26"/>
          <w:szCs w:val="26"/>
          <w:lang/>
        </w:rPr>
      </w:pPr>
      <w:r w:rsidRPr="00DA4A78">
        <w:rPr>
          <w:color w:val="000000" w:themeColor="text1"/>
          <w:kern w:val="1"/>
          <w:sz w:val="26"/>
          <w:szCs w:val="26"/>
          <w:lang/>
        </w:rPr>
        <w:t>По истечении 25 лет с момента последнего захоронения возможно уменьш</w:t>
      </w:r>
      <w:r w:rsidRPr="00DA4A78">
        <w:rPr>
          <w:color w:val="000000" w:themeColor="text1"/>
          <w:kern w:val="1"/>
          <w:sz w:val="26"/>
          <w:szCs w:val="26"/>
          <w:lang/>
        </w:rPr>
        <w:t>е</w:t>
      </w:r>
      <w:r w:rsidRPr="00DA4A78">
        <w:rPr>
          <w:color w:val="000000" w:themeColor="text1"/>
          <w:kern w:val="1"/>
          <w:sz w:val="26"/>
          <w:szCs w:val="26"/>
          <w:lang/>
        </w:rPr>
        <w:t xml:space="preserve">ние размеров санитарно-защитной зоны. </w:t>
      </w:r>
    </w:p>
    <w:p w:rsidR="00806DBF" w:rsidRPr="00DA4A78" w:rsidRDefault="00806DBF" w:rsidP="008D0C06">
      <w:pPr>
        <w:ind w:firstLine="567"/>
        <w:jc w:val="both"/>
        <w:rPr>
          <w:color w:val="000000" w:themeColor="text1"/>
          <w:kern w:val="1"/>
          <w:sz w:val="26"/>
          <w:szCs w:val="26"/>
          <w:lang/>
        </w:rPr>
      </w:pPr>
      <w:r w:rsidRPr="00DA4A78">
        <w:rPr>
          <w:color w:val="000000" w:themeColor="text1"/>
          <w:kern w:val="1"/>
          <w:sz w:val="26"/>
          <w:szCs w:val="26"/>
          <w:lang/>
        </w:rPr>
        <w:lastRenderedPageBreak/>
        <w:t>Изменение размеров установленных санитарно-защитных зон для объектов I класса опасности, к которым относится скотомогильник, осуществляется постано</w:t>
      </w:r>
      <w:r w:rsidRPr="00DA4A78">
        <w:rPr>
          <w:color w:val="000000" w:themeColor="text1"/>
          <w:kern w:val="1"/>
          <w:sz w:val="26"/>
          <w:szCs w:val="26"/>
          <w:lang/>
        </w:rPr>
        <w:t>в</w:t>
      </w:r>
      <w:r w:rsidRPr="00DA4A78">
        <w:rPr>
          <w:color w:val="000000" w:themeColor="text1"/>
          <w:kern w:val="1"/>
          <w:sz w:val="26"/>
          <w:szCs w:val="26"/>
          <w:lang/>
        </w:rPr>
        <w:t>лением Главного государственного санитарного врача Воронежской области.</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исключительных случаях с разрешения главного государственного ветер</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w:t>
      </w:r>
      <w:r w:rsidRPr="00DA4A78">
        <w:rPr>
          <w:rFonts w:ascii="Times New Roman" w:hAnsi="Times New Roman" w:cs="Times New Roman"/>
          <w:color w:val="000000" w:themeColor="text1"/>
          <w:sz w:val="26"/>
          <w:szCs w:val="26"/>
        </w:rPr>
        <w:t>д</w:t>
      </w:r>
      <w:r w:rsidRPr="00DA4A78">
        <w:rPr>
          <w:rFonts w:ascii="Times New Roman" w:hAnsi="Times New Roman" w:cs="Times New Roman"/>
          <w:color w:val="000000" w:themeColor="text1"/>
          <w:sz w:val="26"/>
          <w:szCs w:val="26"/>
        </w:rPr>
        <w:t>ством и переработкой продуктов питания и кормов.</w:t>
      </w:r>
    </w:p>
    <w:p w:rsidR="00EC1D1F" w:rsidRPr="00DA4A78" w:rsidRDefault="00EC1D1F" w:rsidP="008D0C06">
      <w:pPr>
        <w:pStyle w:val="ConsPlusNormal"/>
        <w:widowControl/>
        <w:ind w:firstLine="567"/>
        <w:rPr>
          <w:rFonts w:ascii="Times New Roman" w:hAnsi="Times New Roman" w:cs="Times New Roman"/>
          <w:b/>
          <w:bCs/>
          <w:color w:val="000000" w:themeColor="text1"/>
          <w:sz w:val="26"/>
          <w:szCs w:val="26"/>
        </w:rPr>
      </w:pPr>
    </w:p>
    <w:p w:rsidR="00806DBF" w:rsidRPr="00DA4A78" w:rsidRDefault="009D10F7" w:rsidP="008D0C06">
      <w:pPr>
        <w:pStyle w:val="ConsPlusNormal"/>
        <w:widowControl/>
        <w:ind w:firstLine="0"/>
        <w:jc w:val="center"/>
        <w:rPr>
          <w:rFonts w:ascii="Times New Roman" w:hAnsi="Times New Roman" w:cs="Times New Roman"/>
          <w:b/>
          <w:bCs/>
          <w:color w:val="000000" w:themeColor="text1"/>
          <w:sz w:val="26"/>
          <w:szCs w:val="26"/>
        </w:rPr>
      </w:pPr>
      <w:r w:rsidRPr="00DA4A78">
        <w:rPr>
          <w:rFonts w:ascii="Times New Roman" w:hAnsi="Times New Roman" w:cs="Times New Roman"/>
          <w:b/>
          <w:bCs/>
          <w:color w:val="000000" w:themeColor="text1"/>
          <w:sz w:val="26"/>
          <w:szCs w:val="26"/>
        </w:rPr>
        <w:t>1</w:t>
      </w:r>
      <w:r w:rsidR="006D72E7" w:rsidRPr="00DA4A78">
        <w:rPr>
          <w:rFonts w:ascii="Times New Roman" w:hAnsi="Times New Roman" w:cs="Times New Roman"/>
          <w:b/>
          <w:bCs/>
          <w:color w:val="000000" w:themeColor="text1"/>
          <w:sz w:val="26"/>
          <w:szCs w:val="26"/>
        </w:rPr>
        <w:t>.</w:t>
      </w:r>
      <w:r w:rsidR="0020568C" w:rsidRPr="00DA4A78">
        <w:rPr>
          <w:rFonts w:ascii="Times New Roman" w:hAnsi="Times New Roman" w:cs="Times New Roman"/>
          <w:b/>
          <w:bCs/>
          <w:color w:val="000000" w:themeColor="text1"/>
          <w:sz w:val="26"/>
          <w:szCs w:val="26"/>
        </w:rPr>
        <w:t>8</w:t>
      </w:r>
      <w:r w:rsidR="006D72E7" w:rsidRPr="00DA4A78">
        <w:rPr>
          <w:rFonts w:ascii="Times New Roman" w:hAnsi="Times New Roman" w:cs="Times New Roman"/>
          <w:b/>
          <w:bCs/>
          <w:color w:val="000000" w:themeColor="text1"/>
          <w:sz w:val="26"/>
          <w:szCs w:val="26"/>
        </w:rPr>
        <w:t xml:space="preserve">. </w:t>
      </w:r>
      <w:r w:rsidR="00806DBF" w:rsidRPr="00DA4A78">
        <w:rPr>
          <w:rFonts w:ascii="Times New Roman" w:hAnsi="Times New Roman" w:cs="Times New Roman"/>
          <w:b/>
          <w:bCs/>
          <w:color w:val="000000" w:themeColor="text1"/>
          <w:sz w:val="26"/>
          <w:szCs w:val="26"/>
        </w:rPr>
        <w:t>Санитарно-защитные зоны объектов размещения (полигонов) тве</w:t>
      </w:r>
      <w:r w:rsidR="00806DBF" w:rsidRPr="00DA4A78">
        <w:rPr>
          <w:rFonts w:ascii="Times New Roman" w:hAnsi="Times New Roman" w:cs="Times New Roman"/>
          <w:b/>
          <w:bCs/>
          <w:color w:val="000000" w:themeColor="text1"/>
          <w:sz w:val="26"/>
          <w:szCs w:val="26"/>
        </w:rPr>
        <w:t>р</w:t>
      </w:r>
      <w:r w:rsidR="00806DBF" w:rsidRPr="00DA4A78">
        <w:rPr>
          <w:rFonts w:ascii="Times New Roman" w:hAnsi="Times New Roman" w:cs="Times New Roman"/>
          <w:b/>
          <w:bCs/>
          <w:color w:val="000000" w:themeColor="text1"/>
          <w:sz w:val="26"/>
          <w:szCs w:val="26"/>
        </w:rPr>
        <w:t>дых бытовых отходов</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r w:rsidR="009D10F7"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Санитарно-защитная з</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на должна иметь зеленые насаждения.</w:t>
      </w:r>
    </w:p>
    <w:p w:rsidR="00EC1D1F" w:rsidRPr="00DA4A78" w:rsidRDefault="00EC1D1F" w:rsidP="008D0C06">
      <w:pPr>
        <w:pStyle w:val="ConsPlusNormal"/>
        <w:widowControl/>
        <w:ind w:firstLine="567"/>
        <w:rPr>
          <w:rFonts w:ascii="Times New Roman" w:hAnsi="Times New Roman" w:cs="Times New Roman"/>
          <w:b/>
          <w:bCs/>
          <w:color w:val="000000" w:themeColor="text1"/>
          <w:sz w:val="26"/>
          <w:szCs w:val="26"/>
        </w:rPr>
      </w:pPr>
    </w:p>
    <w:p w:rsidR="00BE11BA" w:rsidRPr="00DA4A78" w:rsidRDefault="00BE11BA" w:rsidP="008D0C06">
      <w:pPr>
        <w:pStyle w:val="ConsPlusNormal"/>
        <w:widowControl/>
        <w:ind w:firstLine="567"/>
        <w:rPr>
          <w:rFonts w:ascii="Times New Roman" w:hAnsi="Times New Roman" w:cs="Times New Roman"/>
          <w:b/>
          <w:bCs/>
          <w:color w:val="000000" w:themeColor="text1"/>
          <w:sz w:val="26"/>
          <w:szCs w:val="26"/>
        </w:rPr>
      </w:pPr>
    </w:p>
    <w:p w:rsidR="00BE11BA" w:rsidRPr="00DA4A78" w:rsidRDefault="00BE11BA" w:rsidP="008D0C06">
      <w:pPr>
        <w:pStyle w:val="ConsPlusNormal"/>
        <w:widowControl/>
        <w:ind w:firstLine="567"/>
        <w:rPr>
          <w:rFonts w:ascii="Times New Roman" w:hAnsi="Times New Roman" w:cs="Times New Roman"/>
          <w:b/>
          <w:bCs/>
          <w:color w:val="000000" w:themeColor="text1"/>
          <w:sz w:val="26"/>
          <w:szCs w:val="26"/>
        </w:rPr>
      </w:pPr>
    </w:p>
    <w:p w:rsidR="00BE11BA" w:rsidRPr="00DA4A78" w:rsidRDefault="00BE11BA" w:rsidP="008D0C06">
      <w:pPr>
        <w:pStyle w:val="ConsPlusNormal"/>
        <w:widowControl/>
        <w:ind w:firstLine="567"/>
        <w:rPr>
          <w:rFonts w:ascii="Times New Roman" w:hAnsi="Times New Roman" w:cs="Times New Roman"/>
          <w:b/>
          <w:bCs/>
          <w:color w:val="000000" w:themeColor="text1"/>
          <w:sz w:val="26"/>
          <w:szCs w:val="26"/>
        </w:rPr>
      </w:pPr>
    </w:p>
    <w:p w:rsidR="006D72E7" w:rsidRPr="00DA4A78" w:rsidRDefault="009D10F7"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b/>
          <w:bCs/>
          <w:color w:val="000000" w:themeColor="text1"/>
          <w:sz w:val="26"/>
          <w:szCs w:val="26"/>
        </w:rPr>
        <w:t>1</w:t>
      </w:r>
      <w:r w:rsidR="006D72E7" w:rsidRPr="00DA4A78">
        <w:rPr>
          <w:rFonts w:ascii="Times New Roman" w:hAnsi="Times New Roman" w:cs="Times New Roman"/>
          <w:b/>
          <w:bCs/>
          <w:color w:val="000000" w:themeColor="text1"/>
          <w:sz w:val="26"/>
          <w:szCs w:val="26"/>
        </w:rPr>
        <w:t>.</w:t>
      </w:r>
      <w:r w:rsidR="0020568C" w:rsidRPr="00DA4A78">
        <w:rPr>
          <w:rFonts w:ascii="Times New Roman" w:hAnsi="Times New Roman" w:cs="Times New Roman"/>
          <w:b/>
          <w:bCs/>
          <w:color w:val="000000" w:themeColor="text1"/>
          <w:sz w:val="26"/>
          <w:szCs w:val="26"/>
        </w:rPr>
        <w:t>9</w:t>
      </w:r>
      <w:r w:rsidR="006D72E7" w:rsidRPr="00DA4A78">
        <w:rPr>
          <w:rFonts w:ascii="Times New Roman" w:hAnsi="Times New Roman" w:cs="Times New Roman"/>
          <w:b/>
          <w:bCs/>
          <w:color w:val="000000" w:themeColor="text1"/>
          <w:sz w:val="26"/>
          <w:szCs w:val="26"/>
        </w:rPr>
        <w:t>.</w:t>
      </w:r>
      <w:r w:rsidR="006D72E7" w:rsidRPr="00DA4A78">
        <w:rPr>
          <w:rFonts w:ascii="Times New Roman" w:hAnsi="Times New Roman" w:cs="Times New Roman"/>
          <w:color w:val="000000" w:themeColor="text1"/>
          <w:sz w:val="26"/>
          <w:szCs w:val="26"/>
        </w:rPr>
        <w:t xml:space="preserve"> </w:t>
      </w:r>
      <w:r w:rsidR="00806DBF" w:rsidRPr="00DA4A78">
        <w:rPr>
          <w:rFonts w:ascii="Times New Roman" w:hAnsi="Times New Roman" w:cs="Times New Roman"/>
          <w:b/>
          <w:bCs/>
          <w:color w:val="000000" w:themeColor="text1"/>
          <w:sz w:val="26"/>
          <w:szCs w:val="26"/>
        </w:rPr>
        <w:t>Санитарно-защитные зоны для канализационных очистных</w:t>
      </w:r>
      <w:r w:rsidR="00806DBF" w:rsidRPr="00DA4A78">
        <w:rPr>
          <w:rFonts w:ascii="Times New Roman" w:hAnsi="Times New Roman" w:cs="Times New Roman"/>
          <w:color w:val="000000" w:themeColor="text1"/>
          <w:sz w:val="26"/>
          <w:szCs w:val="26"/>
        </w:rPr>
        <w:t xml:space="preserve"> </w:t>
      </w:r>
      <w:r w:rsidR="00806DBF" w:rsidRPr="00DA4A78">
        <w:rPr>
          <w:rFonts w:ascii="Times New Roman" w:hAnsi="Times New Roman" w:cs="Times New Roman"/>
          <w:b/>
          <w:bCs/>
          <w:color w:val="000000" w:themeColor="text1"/>
          <w:sz w:val="26"/>
          <w:szCs w:val="26"/>
        </w:rPr>
        <w:t>сооруж</w:t>
      </w:r>
      <w:r w:rsidR="00806DBF" w:rsidRPr="00DA4A78">
        <w:rPr>
          <w:rFonts w:ascii="Times New Roman" w:hAnsi="Times New Roman" w:cs="Times New Roman"/>
          <w:b/>
          <w:bCs/>
          <w:color w:val="000000" w:themeColor="text1"/>
          <w:sz w:val="26"/>
          <w:szCs w:val="26"/>
        </w:rPr>
        <w:t>е</w:t>
      </w:r>
      <w:r w:rsidR="00806DBF" w:rsidRPr="00DA4A78">
        <w:rPr>
          <w:rFonts w:ascii="Times New Roman" w:hAnsi="Times New Roman" w:cs="Times New Roman"/>
          <w:b/>
          <w:bCs/>
          <w:color w:val="000000" w:themeColor="text1"/>
          <w:sz w:val="26"/>
          <w:szCs w:val="26"/>
        </w:rPr>
        <w:t>ний</w:t>
      </w:r>
    </w:p>
    <w:p w:rsidR="00806DBF" w:rsidRPr="00DA4A78" w:rsidRDefault="006D72E7"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w:t>
      </w:r>
      <w:r w:rsidR="00806DBF" w:rsidRPr="00DA4A78">
        <w:rPr>
          <w:rFonts w:ascii="Times New Roman" w:hAnsi="Times New Roman" w:cs="Times New Roman"/>
          <w:color w:val="000000" w:themeColor="text1"/>
          <w:sz w:val="26"/>
          <w:szCs w:val="26"/>
        </w:rPr>
        <w:t>ринима</w:t>
      </w:r>
      <w:r w:rsidRPr="00DA4A78">
        <w:rPr>
          <w:rFonts w:ascii="Times New Roman" w:hAnsi="Times New Roman" w:cs="Times New Roman"/>
          <w:color w:val="000000" w:themeColor="text1"/>
          <w:sz w:val="26"/>
          <w:szCs w:val="26"/>
        </w:rPr>
        <w:t>ются</w:t>
      </w:r>
      <w:r w:rsidR="00806DBF" w:rsidRPr="00DA4A78">
        <w:rPr>
          <w:rFonts w:ascii="Times New Roman" w:hAnsi="Times New Roman" w:cs="Times New Roman"/>
          <w:color w:val="000000" w:themeColor="text1"/>
          <w:sz w:val="26"/>
          <w:szCs w:val="26"/>
        </w:rPr>
        <w:t xml:space="preserve"> в соответствии с требованиями СанПиН 2.2.1/2.1.1.1200-03 по таблице.</w:t>
      </w:r>
    </w:p>
    <w:tbl>
      <w:tblPr>
        <w:tblW w:w="9639" w:type="dxa"/>
        <w:tblInd w:w="70" w:type="dxa"/>
        <w:tblLayout w:type="fixed"/>
        <w:tblCellMar>
          <w:left w:w="70" w:type="dxa"/>
          <w:right w:w="70" w:type="dxa"/>
        </w:tblCellMar>
        <w:tblLook w:val="0000"/>
      </w:tblPr>
      <w:tblGrid>
        <w:gridCol w:w="3828"/>
        <w:gridCol w:w="1275"/>
        <w:gridCol w:w="1276"/>
        <w:gridCol w:w="1559"/>
        <w:gridCol w:w="1701"/>
      </w:tblGrid>
      <w:tr w:rsidR="00806DBF" w:rsidRPr="00DA4A78" w:rsidTr="0091735C">
        <w:tblPrEx>
          <w:tblCellMar>
            <w:top w:w="0" w:type="dxa"/>
            <w:bottom w:w="0" w:type="dxa"/>
          </w:tblCellMar>
        </w:tblPrEx>
        <w:trPr>
          <w:cantSplit/>
          <w:trHeight w:val="480"/>
        </w:trPr>
        <w:tc>
          <w:tcPr>
            <w:tcW w:w="3828" w:type="dxa"/>
            <w:vMerge w:val="restart"/>
            <w:tcBorders>
              <w:top w:val="single" w:sz="6" w:space="0" w:color="auto"/>
              <w:left w:val="single" w:sz="6" w:space="0" w:color="auto"/>
              <w:bottom w:val="nil"/>
              <w:right w:val="single" w:sz="6" w:space="0" w:color="auto"/>
            </w:tcBorders>
            <w:shd w:val="clear" w:color="auto" w:fill="FFFFFF"/>
          </w:tcPr>
          <w:p w:rsidR="00806DBF" w:rsidRPr="00DA4A78" w:rsidRDefault="00806DBF" w:rsidP="008D0C06">
            <w:pPr>
              <w:pStyle w:val="ConsPlusNormal"/>
              <w:widowControl/>
              <w:ind w:firstLine="72"/>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Сооружения для очистки</w:t>
            </w:r>
            <w:r w:rsidR="006D72E7"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сто</w:t>
            </w:r>
            <w:r w:rsidRPr="00DA4A78">
              <w:rPr>
                <w:rFonts w:ascii="Times New Roman" w:hAnsi="Times New Roman" w:cs="Times New Roman"/>
                <w:color w:val="000000" w:themeColor="text1"/>
                <w:sz w:val="26"/>
                <w:szCs w:val="26"/>
              </w:rPr>
              <w:t>ч</w:t>
            </w:r>
            <w:r w:rsidRPr="00DA4A78">
              <w:rPr>
                <w:rFonts w:ascii="Times New Roman" w:hAnsi="Times New Roman" w:cs="Times New Roman"/>
                <w:color w:val="000000" w:themeColor="text1"/>
                <w:sz w:val="26"/>
                <w:szCs w:val="26"/>
              </w:rPr>
              <w:t>ных вод</w:t>
            </w:r>
          </w:p>
        </w:tc>
        <w:tc>
          <w:tcPr>
            <w:tcW w:w="5811" w:type="dxa"/>
            <w:gridSpan w:val="4"/>
            <w:tcBorders>
              <w:top w:val="single" w:sz="6" w:space="0" w:color="auto"/>
              <w:left w:val="single" w:sz="6" w:space="0" w:color="auto"/>
              <w:bottom w:val="single" w:sz="6" w:space="0" w:color="auto"/>
              <w:right w:val="single" w:sz="6" w:space="0" w:color="auto"/>
            </w:tcBorders>
            <w:shd w:val="clear" w:color="auto" w:fill="FFFFFF"/>
          </w:tcPr>
          <w:p w:rsidR="001A020D" w:rsidRPr="00DA4A78" w:rsidRDefault="00806DBF" w:rsidP="008D0C06">
            <w:pPr>
              <w:pStyle w:val="ConsPlusNormal"/>
              <w:widowControl/>
              <w:ind w:firstLine="71"/>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Расстояние в </w:t>
            </w:r>
            <w:proofErr w:type="gramStart"/>
            <w:r w:rsidRPr="00DA4A78">
              <w:rPr>
                <w:rFonts w:ascii="Times New Roman" w:hAnsi="Times New Roman" w:cs="Times New Roman"/>
                <w:color w:val="000000" w:themeColor="text1"/>
                <w:sz w:val="26"/>
                <w:szCs w:val="26"/>
              </w:rPr>
              <w:t>м</w:t>
            </w:r>
            <w:proofErr w:type="gramEnd"/>
            <w:r w:rsidRPr="00DA4A78">
              <w:rPr>
                <w:rFonts w:ascii="Times New Roman" w:hAnsi="Times New Roman" w:cs="Times New Roman"/>
                <w:color w:val="000000" w:themeColor="text1"/>
                <w:sz w:val="26"/>
                <w:szCs w:val="26"/>
              </w:rPr>
              <w:t xml:space="preserve"> при расчетной</w:t>
            </w:r>
            <w:r w:rsidR="006D72E7"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производительн</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 xml:space="preserve">сти очистных сооружений, </w:t>
            </w:r>
          </w:p>
          <w:p w:rsidR="00806DBF" w:rsidRPr="00DA4A78" w:rsidRDefault="00806DBF" w:rsidP="008D0C06">
            <w:pPr>
              <w:pStyle w:val="ConsPlusNormal"/>
              <w:widowControl/>
              <w:ind w:firstLine="71"/>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тыс. куб. м/сутки</w:t>
            </w:r>
          </w:p>
        </w:tc>
      </w:tr>
      <w:tr w:rsidR="00806DBF" w:rsidRPr="00DA4A78" w:rsidTr="0091735C">
        <w:tblPrEx>
          <w:tblCellMar>
            <w:top w:w="0" w:type="dxa"/>
            <w:bottom w:w="0" w:type="dxa"/>
          </w:tblCellMar>
        </w:tblPrEx>
        <w:trPr>
          <w:cantSplit/>
          <w:trHeight w:val="360"/>
        </w:trPr>
        <w:tc>
          <w:tcPr>
            <w:tcW w:w="3828" w:type="dxa"/>
            <w:vMerge/>
            <w:tcBorders>
              <w:top w:val="nil"/>
              <w:left w:val="single" w:sz="6" w:space="0" w:color="auto"/>
              <w:bottom w:val="single" w:sz="6" w:space="0" w:color="auto"/>
              <w:right w:val="single" w:sz="6" w:space="0" w:color="auto"/>
            </w:tcBorders>
            <w:shd w:val="clear" w:color="auto" w:fill="FFFFFF"/>
          </w:tcPr>
          <w:p w:rsidR="00806DBF" w:rsidRPr="00DA4A78" w:rsidRDefault="00806DBF" w:rsidP="008D0C06">
            <w:pPr>
              <w:pStyle w:val="ConsPlusNormal"/>
              <w:widowControl/>
              <w:ind w:firstLine="567"/>
              <w:rPr>
                <w:rFonts w:ascii="Times New Roman" w:hAnsi="Times New Roman" w:cs="Times New Roman"/>
                <w:color w:val="000000" w:themeColor="text1"/>
                <w:sz w:val="26"/>
                <w:szCs w:val="26"/>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до 0,2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более 0,2 до 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020D" w:rsidRPr="00DA4A78" w:rsidRDefault="00806DBF" w:rsidP="008D0C06">
            <w:pPr>
              <w:pStyle w:val="ConsPlusNormal"/>
              <w:widowControl/>
              <w:ind w:firstLine="72"/>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более 5,0</w:t>
            </w:r>
            <w:r w:rsidR="006D72E7" w:rsidRPr="00DA4A78">
              <w:rPr>
                <w:rFonts w:ascii="Times New Roman" w:hAnsi="Times New Roman" w:cs="Times New Roman"/>
                <w:color w:val="000000" w:themeColor="text1"/>
                <w:sz w:val="26"/>
                <w:szCs w:val="26"/>
              </w:rPr>
              <w:t xml:space="preserve"> </w:t>
            </w:r>
          </w:p>
          <w:p w:rsidR="00806DBF" w:rsidRPr="00DA4A78" w:rsidRDefault="00806DBF" w:rsidP="008D0C06">
            <w:pPr>
              <w:pStyle w:val="ConsPlusNormal"/>
              <w:widowControl/>
              <w:ind w:firstLine="72"/>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до 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020D"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более 50,0</w:t>
            </w:r>
            <w:r w:rsidR="006D72E7" w:rsidRPr="00DA4A78">
              <w:rPr>
                <w:rFonts w:ascii="Times New Roman" w:hAnsi="Times New Roman" w:cs="Times New Roman"/>
                <w:color w:val="000000" w:themeColor="text1"/>
                <w:sz w:val="26"/>
                <w:szCs w:val="26"/>
              </w:rPr>
              <w:t xml:space="preserve"> </w:t>
            </w:r>
          </w:p>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до 280</w:t>
            </w:r>
          </w:p>
        </w:tc>
      </w:tr>
      <w:tr w:rsidR="00806DBF" w:rsidRPr="00DA4A78">
        <w:tblPrEx>
          <w:tblCellMar>
            <w:top w:w="0" w:type="dxa"/>
            <w:bottom w:w="0" w:type="dxa"/>
          </w:tblCellMar>
        </w:tblPrEx>
        <w:trPr>
          <w:cantSplit/>
          <w:trHeight w:val="360"/>
        </w:trPr>
        <w:tc>
          <w:tcPr>
            <w:tcW w:w="3828"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Насосные станции и аварийно-регулирующие резервуары</w:t>
            </w:r>
          </w:p>
        </w:tc>
        <w:tc>
          <w:tcPr>
            <w:tcW w:w="1275"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15</w:t>
            </w:r>
          </w:p>
        </w:tc>
        <w:tc>
          <w:tcPr>
            <w:tcW w:w="1276"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20</w:t>
            </w:r>
          </w:p>
        </w:tc>
        <w:tc>
          <w:tcPr>
            <w:tcW w:w="1559"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20</w:t>
            </w:r>
          </w:p>
        </w:tc>
        <w:tc>
          <w:tcPr>
            <w:tcW w:w="1701"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30</w:t>
            </w:r>
          </w:p>
        </w:tc>
      </w:tr>
      <w:tr w:rsidR="00806DBF" w:rsidRPr="00DA4A78">
        <w:tblPrEx>
          <w:tblCellMar>
            <w:top w:w="0" w:type="dxa"/>
            <w:bottom w:w="0" w:type="dxa"/>
          </w:tblCellMar>
        </w:tblPrEx>
        <w:trPr>
          <w:cantSplit/>
          <w:trHeight w:val="600"/>
        </w:trPr>
        <w:tc>
          <w:tcPr>
            <w:tcW w:w="3828"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Сооружения для механической и</w:t>
            </w:r>
            <w:r w:rsidR="006D72E7"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биологической очистки с иловыми</w:t>
            </w:r>
            <w:r w:rsidR="006D72E7"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 xml:space="preserve">площадками для </w:t>
            </w:r>
            <w:proofErr w:type="spellStart"/>
            <w:r w:rsidRPr="00DA4A78">
              <w:rPr>
                <w:rFonts w:ascii="Times New Roman" w:hAnsi="Times New Roman" w:cs="Times New Roman"/>
                <w:color w:val="000000" w:themeColor="text1"/>
                <w:sz w:val="26"/>
                <w:szCs w:val="26"/>
              </w:rPr>
              <w:t>сбро</w:t>
            </w:r>
            <w:r w:rsidR="001A020D" w:rsidRPr="00DA4A78">
              <w:rPr>
                <w:rFonts w:ascii="Times New Roman" w:hAnsi="Times New Roman" w:cs="Times New Roman"/>
                <w:color w:val="000000" w:themeColor="text1"/>
                <w:sz w:val="26"/>
                <w:szCs w:val="26"/>
              </w:rPr>
              <w:t>ж</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ных</w:t>
            </w:r>
            <w:proofErr w:type="spellEnd"/>
            <w:r w:rsidR="006D72E7"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 xml:space="preserve">осадков, а также иловые площадки </w:t>
            </w:r>
          </w:p>
        </w:tc>
        <w:tc>
          <w:tcPr>
            <w:tcW w:w="1275"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150</w:t>
            </w:r>
          </w:p>
        </w:tc>
        <w:tc>
          <w:tcPr>
            <w:tcW w:w="1276"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200</w:t>
            </w:r>
          </w:p>
        </w:tc>
        <w:tc>
          <w:tcPr>
            <w:tcW w:w="1559"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400</w:t>
            </w:r>
          </w:p>
        </w:tc>
        <w:tc>
          <w:tcPr>
            <w:tcW w:w="1701"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500</w:t>
            </w:r>
          </w:p>
        </w:tc>
      </w:tr>
      <w:tr w:rsidR="00806DBF" w:rsidRPr="00DA4A78">
        <w:tblPrEx>
          <w:tblCellMar>
            <w:top w:w="0" w:type="dxa"/>
            <w:bottom w:w="0" w:type="dxa"/>
          </w:tblCellMar>
        </w:tblPrEx>
        <w:trPr>
          <w:cantSplit/>
          <w:trHeight w:val="600"/>
        </w:trPr>
        <w:tc>
          <w:tcPr>
            <w:tcW w:w="3828"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Сооружения для механической и</w:t>
            </w:r>
            <w:r w:rsidR="006D72E7"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биологической очистки с</w:t>
            </w:r>
            <w:r w:rsidR="006D72E7"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терм</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механической обработкой</w:t>
            </w:r>
            <w:r w:rsidR="006D72E7"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оса</w:t>
            </w:r>
            <w:r w:rsidRPr="00DA4A78">
              <w:rPr>
                <w:rFonts w:ascii="Times New Roman" w:hAnsi="Times New Roman" w:cs="Times New Roman"/>
                <w:color w:val="000000" w:themeColor="text1"/>
                <w:sz w:val="26"/>
                <w:szCs w:val="26"/>
              </w:rPr>
              <w:t>д</w:t>
            </w:r>
            <w:r w:rsidRPr="00DA4A78">
              <w:rPr>
                <w:rFonts w:ascii="Times New Roman" w:hAnsi="Times New Roman" w:cs="Times New Roman"/>
                <w:color w:val="000000" w:themeColor="text1"/>
                <w:sz w:val="26"/>
                <w:szCs w:val="26"/>
              </w:rPr>
              <w:t xml:space="preserve">ка в закрытых помещениях </w:t>
            </w:r>
          </w:p>
        </w:tc>
        <w:tc>
          <w:tcPr>
            <w:tcW w:w="1275"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100</w:t>
            </w:r>
          </w:p>
        </w:tc>
        <w:tc>
          <w:tcPr>
            <w:tcW w:w="1276"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150</w:t>
            </w:r>
          </w:p>
        </w:tc>
        <w:tc>
          <w:tcPr>
            <w:tcW w:w="1559"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300</w:t>
            </w:r>
          </w:p>
        </w:tc>
        <w:tc>
          <w:tcPr>
            <w:tcW w:w="1701"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400</w:t>
            </w:r>
          </w:p>
        </w:tc>
      </w:tr>
      <w:tr w:rsidR="001A020D" w:rsidRPr="00DA4A78" w:rsidTr="00400517">
        <w:tblPrEx>
          <w:tblCellMar>
            <w:top w:w="0" w:type="dxa"/>
            <w:bottom w:w="0" w:type="dxa"/>
          </w:tblCellMar>
        </w:tblPrEx>
        <w:trPr>
          <w:cantSplit/>
          <w:trHeight w:val="927"/>
        </w:trPr>
        <w:tc>
          <w:tcPr>
            <w:tcW w:w="3828" w:type="dxa"/>
            <w:tcBorders>
              <w:top w:val="single" w:sz="6" w:space="0" w:color="auto"/>
              <w:left w:val="single" w:sz="6" w:space="0" w:color="auto"/>
              <w:bottom w:val="nil"/>
              <w:right w:val="single" w:sz="6" w:space="0" w:color="auto"/>
            </w:tcBorders>
          </w:tcPr>
          <w:p w:rsidR="001A020D" w:rsidRPr="00DA4A78" w:rsidRDefault="001A020D" w:rsidP="008D0C06">
            <w:pPr>
              <w:pStyle w:val="ConsPlusNormal"/>
              <w:widowControl/>
              <w:ind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Поля</w:t>
            </w:r>
          </w:p>
          <w:p w:rsidR="001A020D" w:rsidRPr="00DA4A78" w:rsidRDefault="001A020D" w:rsidP="008D0C06">
            <w:pPr>
              <w:pStyle w:val="ConsPlusNormal"/>
              <w:widowControl/>
              <w:ind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 фильтрации</w:t>
            </w:r>
            <w:r w:rsidRPr="00DA4A78">
              <w:rPr>
                <w:rFonts w:ascii="Times New Roman" w:hAnsi="Times New Roman" w:cs="Times New Roman"/>
                <w:color w:val="000000" w:themeColor="text1"/>
                <w:sz w:val="26"/>
                <w:szCs w:val="26"/>
              </w:rPr>
              <w:br/>
              <w:t xml:space="preserve">б) орошения </w:t>
            </w:r>
          </w:p>
        </w:tc>
        <w:tc>
          <w:tcPr>
            <w:tcW w:w="1275" w:type="dxa"/>
            <w:tcBorders>
              <w:top w:val="single" w:sz="6" w:space="0" w:color="auto"/>
              <w:left w:val="single" w:sz="6" w:space="0" w:color="auto"/>
              <w:right w:val="single" w:sz="6" w:space="0" w:color="auto"/>
            </w:tcBorders>
          </w:tcPr>
          <w:p w:rsidR="001A020D" w:rsidRPr="00DA4A78" w:rsidRDefault="001A020D" w:rsidP="008D0C06">
            <w:pPr>
              <w:pStyle w:val="ConsPlusNormal"/>
              <w:ind w:firstLine="0"/>
              <w:jc w:val="center"/>
              <w:rPr>
                <w:rFonts w:ascii="Times New Roman" w:hAnsi="Times New Roman" w:cs="Times New Roman"/>
                <w:color w:val="000000" w:themeColor="text1"/>
                <w:sz w:val="26"/>
                <w:szCs w:val="26"/>
              </w:rPr>
            </w:pPr>
          </w:p>
          <w:p w:rsidR="001A020D" w:rsidRPr="00DA4A78" w:rsidRDefault="001A020D" w:rsidP="008D0C06">
            <w:pPr>
              <w:pStyle w:val="ConsPlusNorma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200</w:t>
            </w:r>
          </w:p>
          <w:p w:rsidR="001A020D" w:rsidRPr="00DA4A78" w:rsidRDefault="001A020D" w:rsidP="008D0C06">
            <w:pPr>
              <w:pStyle w:val="ConsPlusNorma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150</w:t>
            </w:r>
          </w:p>
        </w:tc>
        <w:tc>
          <w:tcPr>
            <w:tcW w:w="1276" w:type="dxa"/>
            <w:tcBorders>
              <w:top w:val="single" w:sz="6" w:space="0" w:color="auto"/>
              <w:left w:val="single" w:sz="6" w:space="0" w:color="auto"/>
              <w:right w:val="single" w:sz="6" w:space="0" w:color="auto"/>
            </w:tcBorders>
          </w:tcPr>
          <w:p w:rsidR="001A020D" w:rsidRPr="00DA4A78" w:rsidRDefault="001A020D" w:rsidP="008D0C06">
            <w:pPr>
              <w:pStyle w:val="ConsPlusNormal"/>
              <w:ind w:firstLine="0"/>
              <w:jc w:val="center"/>
              <w:rPr>
                <w:rFonts w:ascii="Times New Roman" w:hAnsi="Times New Roman" w:cs="Times New Roman"/>
                <w:color w:val="000000" w:themeColor="text1"/>
                <w:sz w:val="26"/>
                <w:szCs w:val="26"/>
              </w:rPr>
            </w:pPr>
          </w:p>
          <w:p w:rsidR="001A020D" w:rsidRPr="00DA4A78" w:rsidRDefault="001A020D" w:rsidP="008D0C06">
            <w:pPr>
              <w:pStyle w:val="ConsPlusNorma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300</w:t>
            </w:r>
          </w:p>
          <w:p w:rsidR="001A020D" w:rsidRPr="00DA4A78" w:rsidRDefault="001A020D" w:rsidP="008D0C06">
            <w:pPr>
              <w:pStyle w:val="ConsPlusNorma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200</w:t>
            </w:r>
          </w:p>
        </w:tc>
        <w:tc>
          <w:tcPr>
            <w:tcW w:w="1559" w:type="dxa"/>
            <w:tcBorders>
              <w:top w:val="single" w:sz="6" w:space="0" w:color="auto"/>
              <w:left w:val="single" w:sz="6" w:space="0" w:color="auto"/>
              <w:right w:val="single" w:sz="6" w:space="0" w:color="auto"/>
            </w:tcBorders>
          </w:tcPr>
          <w:p w:rsidR="001A020D" w:rsidRPr="00DA4A78" w:rsidRDefault="001A020D" w:rsidP="008D0C06">
            <w:pPr>
              <w:pStyle w:val="ConsPlusNormal"/>
              <w:widowControl/>
              <w:ind w:firstLine="0"/>
              <w:jc w:val="center"/>
              <w:rPr>
                <w:rFonts w:ascii="Times New Roman" w:hAnsi="Times New Roman" w:cs="Times New Roman"/>
                <w:color w:val="000000" w:themeColor="text1"/>
                <w:sz w:val="26"/>
                <w:szCs w:val="26"/>
              </w:rPr>
            </w:pPr>
          </w:p>
          <w:p w:rsidR="001A020D" w:rsidRPr="00DA4A78" w:rsidRDefault="001A020D"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500</w:t>
            </w:r>
          </w:p>
          <w:p w:rsidR="001A020D" w:rsidRPr="00DA4A78" w:rsidRDefault="001A020D" w:rsidP="008D0C06">
            <w:pPr>
              <w:pStyle w:val="ConsPlusNorma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400</w:t>
            </w:r>
          </w:p>
        </w:tc>
        <w:tc>
          <w:tcPr>
            <w:tcW w:w="1701" w:type="dxa"/>
            <w:tcBorders>
              <w:top w:val="single" w:sz="6" w:space="0" w:color="auto"/>
              <w:left w:val="single" w:sz="6" w:space="0" w:color="auto"/>
              <w:right w:val="single" w:sz="6" w:space="0" w:color="auto"/>
            </w:tcBorders>
          </w:tcPr>
          <w:p w:rsidR="001A020D" w:rsidRPr="00DA4A78" w:rsidRDefault="001A020D" w:rsidP="008D0C06">
            <w:pPr>
              <w:pStyle w:val="ConsPlusNormal"/>
              <w:widowControl/>
              <w:ind w:firstLine="0"/>
              <w:jc w:val="center"/>
              <w:rPr>
                <w:rFonts w:ascii="Times New Roman" w:hAnsi="Times New Roman" w:cs="Times New Roman"/>
                <w:color w:val="000000" w:themeColor="text1"/>
                <w:sz w:val="26"/>
                <w:szCs w:val="26"/>
              </w:rPr>
            </w:pPr>
          </w:p>
          <w:p w:rsidR="001A020D" w:rsidRPr="00DA4A78" w:rsidRDefault="001A020D"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1 000</w:t>
            </w:r>
          </w:p>
          <w:p w:rsidR="001A020D" w:rsidRPr="00DA4A78" w:rsidRDefault="001A020D" w:rsidP="008D0C06">
            <w:pPr>
              <w:pStyle w:val="ConsPlusNorma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1 000</w:t>
            </w:r>
          </w:p>
        </w:tc>
      </w:tr>
      <w:tr w:rsidR="00806DBF" w:rsidRPr="00DA4A78">
        <w:tblPrEx>
          <w:tblCellMar>
            <w:top w:w="0" w:type="dxa"/>
            <w:bottom w:w="0" w:type="dxa"/>
          </w:tblCellMar>
        </w:tblPrEx>
        <w:trPr>
          <w:cantSplit/>
          <w:trHeight w:val="240"/>
        </w:trPr>
        <w:tc>
          <w:tcPr>
            <w:tcW w:w="3828"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Биологические пруды</w:t>
            </w:r>
          </w:p>
        </w:tc>
        <w:tc>
          <w:tcPr>
            <w:tcW w:w="1275"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200</w:t>
            </w:r>
          </w:p>
        </w:tc>
        <w:tc>
          <w:tcPr>
            <w:tcW w:w="1276"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200</w:t>
            </w:r>
          </w:p>
        </w:tc>
        <w:tc>
          <w:tcPr>
            <w:tcW w:w="1559"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300</w:t>
            </w:r>
          </w:p>
        </w:tc>
        <w:tc>
          <w:tcPr>
            <w:tcW w:w="1701" w:type="dxa"/>
            <w:tcBorders>
              <w:top w:val="single" w:sz="6" w:space="0" w:color="auto"/>
              <w:left w:val="single" w:sz="6" w:space="0" w:color="auto"/>
              <w:bottom w:val="single" w:sz="6" w:space="0" w:color="auto"/>
              <w:right w:val="single" w:sz="6" w:space="0" w:color="auto"/>
            </w:tcBorders>
          </w:tcPr>
          <w:p w:rsidR="00806DBF" w:rsidRPr="00DA4A78" w:rsidRDefault="00806DBF" w:rsidP="008D0C06">
            <w:pPr>
              <w:pStyle w:val="ConsPlusNormal"/>
              <w:widowControl/>
              <w:ind w:firstLine="0"/>
              <w:jc w:val="center"/>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300</w:t>
            </w:r>
          </w:p>
        </w:tc>
      </w:tr>
    </w:tbl>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Примечания:</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СЗЗ канализационных очистных сооружений производительностью более 280 тыс. куб. м/сутки, а также при отступлении от принятых технологий очистки </w:t>
      </w:r>
      <w:r w:rsidRPr="00DA4A78">
        <w:rPr>
          <w:rFonts w:ascii="Times New Roman" w:hAnsi="Times New Roman" w:cs="Times New Roman"/>
          <w:color w:val="000000" w:themeColor="text1"/>
          <w:sz w:val="26"/>
          <w:szCs w:val="26"/>
        </w:rPr>
        <w:lastRenderedPageBreak/>
        <w:t>сто</w:t>
      </w:r>
      <w:r w:rsidRPr="00DA4A78">
        <w:rPr>
          <w:rFonts w:ascii="Times New Roman" w:hAnsi="Times New Roman" w:cs="Times New Roman"/>
          <w:color w:val="000000" w:themeColor="text1"/>
          <w:sz w:val="26"/>
          <w:szCs w:val="26"/>
        </w:rPr>
        <w:t>ч</w:t>
      </w:r>
      <w:r w:rsidRPr="00DA4A78">
        <w:rPr>
          <w:rFonts w:ascii="Times New Roman" w:hAnsi="Times New Roman" w:cs="Times New Roman"/>
          <w:color w:val="000000" w:themeColor="text1"/>
          <w:sz w:val="26"/>
          <w:szCs w:val="26"/>
        </w:rPr>
        <w:t>ных вод и обработки осадка следует устанавливать по решению главного госуда</w:t>
      </w:r>
      <w:r w:rsidRPr="00DA4A78">
        <w:rPr>
          <w:rFonts w:ascii="Times New Roman" w:hAnsi="Times New Roman" w:cs="Times New Roman"/>
          <w:color w:val="000000" w:themeColor="text1"/>
          <w:sz w:val="26"/>
          <w:szCs w:val="26"/>
        </w:rPr>
        <w:t>р</w:t>
      </w:r>
      <w:r w:rsidRPr="00DA4A78">
        <w:rPr>
          <w:rFonts w:ascii="Times New Roman" w:hAnsi="Times New Roman" w:cs="Times New Roman"/>
          <w:color w:val="000000" w:themeColor="text1"/>
          <w:sz w:val="26"/>
          <w:szCs w:val="26"/>
        </w:rPr>
        <w:t>ственного санитарного врача по Воронежской области.</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При отсутствии иловых площадок на территории очистных сооружений пр</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изводительностью свыше 0,2 тыс. куб. м/сутки размер зоны следует сокращать на 30%.</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Для полей фильтрации площадью до 0,5 га, для полей орошения коммунал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ного типа площадью до 1,0 га, для сооружений механической и биологической очистки сточных вод производительностью до 50 куб. м/сутки СЗЗ следует прин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мать размером 100 м.</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Для полей подземной фильтрации пропускной способностью до 15 куб. </w:t>
      </w:r>
      <w:proofErr w:type="gramStart"/>
      <w:r w:rsidRPr="00DA4A78">
        <w:rPr>
          <w:rFonts w:ascii="Times New Roman" w:hAnsi="Times New Roman" w:cs="Times New Roman"/>
          <w:color w:val="000000" w:themeColor="text1"/>
          <w:sz w:val="26"/>
          <w:szCs w:val="26"/>
        </w:rPr>
        <w:t>м</w:t>
      </w:r>
      <w:proofErr w:type="gramEnd"/>
      <w:r w:rsidRPr="00DA4A78">
        <w:rPr>
          <w:rFonts w:ascii="Times New Roman" w:hAnsi="Times New Roman" w:cs="Times New Roman"/>
          <w:color w:val="000000" w:themeColor="text1"/>
          <w:sz w:val="26"/>
          <w:szCs w:val="26"/>
        </w:rPr>
        <w:t>/сутки СЗЗ следует принимать размером 50 м.</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СЗЗ следует принимать не менее: от фильтрующих траншей и песчано-гравийных фильтров - 25 м, от септиков - 5 м, от фильтрующих колодцев - 8 м, от выгребных ям - 8 м, от аэрационных установок на полное окисление с аэробной стабилизацией ила при производительности до 700 куб. м/сутки - 50 м.</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СЗЗ от очистных сооружений поверхностного стока открытого типа до жилой территории следует принимать 100 м, закрытого типа - 50 м.</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Кроме того, устанавливаются санитарно-защитные зоны:</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w:t>
      </w:r>
      <w:r w:rsidR="001A020D"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от сливных станций - 300 м;</w:t>
      </w:r>
    </w:p>
    <w:p w:rsidR="00806DBF" w:rsidRPr="00DA4A78" w:rsidRDefault="001A020D"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w:t>
      </w:r>
      <w:r w:rsidR="00806DBF" w:rsidRPr="00DA4A78">
        <w:rPr>
          <w:rFonts w:ascii="Times New Roman" w:hAnsi="Times New Roman" w:cs="Times New Roman"/>
          <w:color w:val="000000" w:themeColor="text1"/>
          <w:sz w:val="26"/>
          <w:szCs w:val="26"/>
        </w:rPr>
        <w:t xml:space="preserve">от </w:t>
      </w:r>
      <w:proofErr w:type="spellStart"/>
      <w:r w:rsidR="00806DBF" w:rsidRPr="00DA4A78">
        <w:rPr>
          <w:rFonts w:ascii="Times New Roman" w:hAnsi="Times New Roman" w:cs="Times New Roman"/>
          <w:color w:val="000000" w:themeColor="text1"/>
          <w:sz w:val="26"/>
          <w:szCs w:val="26"/>
        </w:rPr>
        <w:t>шламонакопителей</w:t>
      </w:r>
      <w:proofErr w:type="spellEnd"/>
      <w:r w:rsidR="00806DBF" w:rsidRPr="00DA4A78">
        <w:rPr>
          <w:rFonts w:ascii="Times New Roman" w:hAnsi="Times New Roman" w:cs="Times New Roman"/>
          <w:color w:val="000000" w:themeColor="text1"/>
          <w:sz w:val="26"/>
          <w:szCs w:val="26"/>
        </w:rPr>
        <w:t xml:space="preserve"> - в зависимости от состава и свой</w:t>
      </w:r>
      <w:proofErr w:type="gramStart"/>
      <w:r w:rsidR="00806DBF" w:rsidRPr="00DA4A78">
        <w:rPr>
          <w:rFonts w:ascii="Times New Roman" w:hAnsi="Times New Roman" w:cs="Times New Roman"/>
          <w:color w:val="000000" w:themeColor="text1"/>
          <w:sz w:val="26"/>
          <w:szCs w:val="26"/>
        </w:rPr>
        <w:t>ств шл</w:t>
      </w:r>
      <w:proofErr w:type="gramEnd"/>
      <w:r w:rsidR="00806DBF" w:rsidRPr="00DA4A78">
        <w:rPr>
          <w:rFonts w:ascii="Times New Roman" w:hAnsi="Times New Roman" w:cs="Times New Roman"/>
          <w:color w:val="000000" w:themeColor="text1"/>
          <w:sz w:val="26"/>
          <w:szCs w:val="26"/>
        </w:rPr>
        <w:t>ама по согл</w:t>
      </w:r>
      <w:r w:rsidR="00806DBF" w:rsidRPr="00DA4A78">
        <w:rPr>
          <w:rFonts w:ascii="Times New Roman" w:hAnsi="Times New Roman" w:cs="Times New Roman"/>
          <w:color w:val="000000" w:themeColor="text1"/>
          <w:sz w:val="26"/>
          <w:szCs w:val="26"/>
        </w:rPr>
        <w:t>а</w:t>
      </w:r>
      <w:r w:rsidR="00806DBF" w:rsidRPr="00DA4A78">
        <w:rPr>
          <w:rFonts w:ascii="Times New Roman" w:hAnsi="Times New Roman" w:cs="Times New Roman"/>
          <w:color w:val="000000" w:themeColor="text1"/>
          <w:sz w:val="26"/>
          <w:szCs w:val="26"/>
        </w:rPr>
        <w:t>сованию с органами Роспотребнадзора;</w:t>
      </w:r>
    </w:p>
    <w:p w:rsidR="00806DBF" w:rsidRPr="00DA4A78" w:rsidRDefault="00806DBF"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от снеготаялок и </w:t>
      </w:r>
      <w:proofErr w:type="spellStart"/>
      <w:r w:rsidRPr="00DA4A78">
        <w:rPr>
          <w:rFonts w:ascii="Times New Roman" w:hAnsi="Times New Roman" w:cs="Times New Roman"/>
          <w:color w:val="000000" w:themeColor="text1"/>
          <w:sz w:val="26"/>
          <w:szCs w:val="26"/>
        </w:rPr>
        <w:t>снегосплавных</w:t>
      </w:r>
      <w:proofErr w:type="spellEnd"/>
      <w:r w:rsidRPr="00DA4A78">
        <w:rPr>
          <w:rFonts w:ascii="Times New Roman" w:hAnsi="Times New Roman" w:cs="Times New Roman"/>
          <w:color w:val="000000" w:themeColor="text1"/>
          <w:sz w:val="26"/>
          <w:szCs w:val="26"/>
        </w:rPr>
        <w:t xml:space="preserve"> пунктов до жилой территории - не менее 100 м.</w:t>
      </w:r>
    </w:p>
    <w:p w:rsidR="00EC1D1F" w:rsidRPr="00DA4A78" w:rsidRDefault="00EC1D1F" w:rsidP="008D0C06">
      <w:pPr>
        <w:ind w:firstLine="567"/>
        <w:rPr>
          <w:b/>
          <w:bCs/>
          <w:color w:val="000000" w:themeColor="text1"/>
          <w:sz w:val="26"/>
          <w:szCs w:val="26"/>
        </w:rPr>
      </w:pPr>
    </w:p>
    <w:p w:rsidR="00866AD5" w:rsidRPr="00DA4A78" w:rsidRDefault="009D10F7" w:rsidP="008D0C06">
      <w:pPr>
        <w:jc w:val="center"/>
        <w:rPr>
          <w:b/>
          <w:bCs/>
          <w:color w:val="000000" w:themeColor="text1"/>
          <w:sz w:val="26"/>
          <w:szCs w:val="26"/>
        </w:rPr>
      </w:pPr>
      <w:r w:rsidRPr="00DA4A78">
        <w:rPr>
          <w:b/>
          <w:bCs/>
          <w:color w:val="000000" w:themeColor="text1"/>
          <w:sz w:val="26"/>
          <w:szCs w:val="26"/>
        </w:rPr>
        <w:t>2</w:t>
      </w:r>
      <w:r w:rsidR="00866AD5" w:rsidRPr="00DA4A78">
        <w:rPr>
          <w:b/>
          <w:bCs/>
          <w:color w:val="000000" w:themeColor="text1"/>
          <w:sz w:val="26"/>
          <w:szCs w:val="26"/>
        </w:rPr>
        <w:t>. Ограничения инженерно-транспортных коммуникаций</w:t>
      </w:r>
    </w:p>
    <w:p w:rsidR="00866AD5" w:rsidRPr="00DA4A78" w:rsidRDefault="009D10F7" w:rsidP="008D0C06">
      <w:pPr>
        <w:jc w:val="center"/>
        <w:rPr>
          <w:b/>
          <w:bCs/>
          <w:color w:val="000000" w:themeColor="text1"/>
          <w:sz w:val="26"/>
          <w:szCs w:val="26"/>
        </w:rPr>
      </w:pPr>
      <w:r w:rsidRPr="00DA4A78">
        <w:rPr>
          <w:b/>
          <w:bCs/>
          <w:color w:val="000000" w:themeColor="text1"/>
          <w:sz w:val="26"/>
          <w:szCs w:val="26"/>
        </w:rPr>
        <w:t>2</w:t>
      </w:r>
      <w:r w:rsidR="00866AD5" w:rsidRPr="00DA4A78">
        <w:rPr>
          <w:b/>
          <w:bCs/>
          <w:color w:val="000000" w:themeColor="text1"/>
          <w:sz w:val="26"/>
          <w:szCs w:val="26"/>
        </w:rPr>
        <w:t>.1. Полоса отвода и придоро</w:t>
      </w:r>
      <w:r w:rsidR="00BE75C8" w:rsidRPr="00DA4A78">
        <w:rPr>
          <w:b/>
          <w:bCs/>
          <w:color w:val="000000" w:themeColor="text1"/>
          <w:sz w:val="26"/>
          <w:szCs w:val="26"/>
        </w:rPr>
        <w:t>жная полоса автомобильных дорог</w:t>
      </w:r>
    </w:p>
    <w:p w:rsidR="00866AD5" w:rsidRPr="00DA4A78" w:rsidRDefault="00866AD5" w:rsidP="008D0C06">
      <w:pPr>
        <w:ind w:firstLine="567"/>
        <w:jc w:val="both"/>
        <w:rPr>
          <w:color w:val="000000" w:themeColor="text1"/>
          <w:sz w:val="26"/>
          <w:szCs w:val="26"/>
        </w:rPr>
      </w:pPr>
      <w:r w:rsidRPr="00DA4A78">
        <w:rPr>
          <w:color w:val="000000" w:themeColor="text1"/>
          <w:sz w:val="26"/>
          <w:szCs w:val="26"/>
        </w:rPr>
        <w:t>Под полосой отвода автодороги понимается совокупность земельных учас</w:t>
      </w:r>
      <w:r w:rsidRPr="00DA4A78">
        <w:rPr>
          <w:color w:val="000000" w:themeColor="text1"/>
          <w:sz w:val="26"/>
          <w:szCs w:val="26"/>
        </w:rPr>
        <w:t>т</w:t>
      </w:r>
      <w:r w:rsidRPr="00DA4A78">
        <w:rPr>
          <w:color w:val="000000" w:themeColor="text1"/>
          <w:sz w:val="26"/>
          <w:szCs w:val="26"/>
        </w:rPr>
        <w:t>ков, предоставленных в установленном порядке для размещения конструктивных элементов и инженерных сооружений такой дороги, а также зданий, строений, с</w:t>
      </w:r>
      <w:r w:rsidRPr="00DA4A78">
        <w:rPr>
          <w:color w:val="000000" w:themeColor="text1"/>
          <w:sz w:val="26"/>
          <w:szCs w:val="26"/>
        </w:rPr>
        <w:t>о</w:t>
      </w:r>
      <w:r w:rsidRPr="00DA4A78">
        <w:rPr>
          <w:color w:val="000000" w:themeColor="text1"/>
          <w:sz w:val="26"/>
          <w:szCs w:val="26"/>
        </w:rPr>
        <w:t>оружений, защитных и декоративных лесонасаждений и устройств, других объе</w:t>
      </w:r>
      <w:r w:rsidRPr="00DA4A78">
        <w:rPr>
          <w:color w:val="000000" w:themeColor="text1"/>
          <w:sz w:val="26"/>
          <w:szCs w:val="26"/>
        </w:rPr>
        <w:t>к</w:t>
      </w:r>
      <w:r w:rsidRPr="00DA4A78">
        <w:rPr>
          <w:color w:val="000000" w:themeColor="text1"/>
          <w:sz w:val="26"/>
          <w:szCs w:val="26"/>
        </w:rPr>
        <w:t xml:space="preserve">тов, имеющих специальное назначение по обслуживанию дороги и являющихся ее неотъемлемой технологической частью. </w:t>
      </w:r>
    </w:p>
    <w:p w:rsidR="00521D45" w:rsidRPr="00DA4A78" w:rsidRDefault="00521D4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 В пределах полосы отвода автомобильной дороги запрещается:</w:t>
      </w:r>
    </w:p>
    <w:p w:rsidR="00521D45" w:rsidRPr="00DA4A78" w:rsidRDefault="00521D4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 строительство жилых и общественных зданий, складов;</w:t>
      </w:r>
    </w:p>
    <w:p w:rsidR="00521D45" w:rsidRPr="00DA4A78" w:rsidRDefault="00521D4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б) проведение строительных, </w:t>
      </w:r>
      <w:proofErr w:type="spellStart"/>
      <w:proofErr w:type="gramStart"/>
      <w:r w:rsidRPr="00DA4A78">
        <w:rPr>
          <w:rFonts w:ascii="Times New Roman" w:hAnsi="Times New Roman" w:cs="Times New Roman"/>
          <w:color w:val="000000" w:themeColor="text1"/>
          <w:sz w:val="26"/>
          <w:szCs w:val="26"/>
        </w:rPr>
        <w:t>геолого-разведочных</w:t>
      </w:r>
      <w:proofErr w:type="spellEnd"/>
      <w:proofErr w:type="gramEnd"/>
      <w:r w:rsidRPr="00DA4A78">
        <w:rPr>
          <w:rFonts w:ascii="Times New Roman" w:hAnsi="Times New Roman" w:cs="Times New Roman"/>
          <w:color w:val="000000" w:themeColor="text1"/>
          <w:sz w:val="26"/>
          <w:szCs w:val="26"/>
        </w:rPr>
        <w:t>, топографических, горных и изыскательских работ, а также устройство наземных сооружений;</w:t>
      </w:r>
    </w:p>
    <w:p w:rsidR="00521D45" w:rsidRPr="00DA4A78" w:rsidRDefault="00521D4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размещение зданий, строений, сооружений, устройств и объектов, не св</w:t>
      </w:r>
      <w:r w:rsidRPr="00DA4A78">
        <w:rPr>
          <w:rFonts w:ascii="Times New Roman" w:hAnsi="Times New Roman" w:cs="Times New Roman"/>
          <w:color w:val="000000" w:themeColor="text1"/>
          <w:sz w:val="26"/>
          <w:szCs w:val="26"/>
        </w:rPr>
        <w:t>я</w:t>
      </w:r>
      <w:r w:rsidRPr="00DA4A78">
        <w:rPr>
          <w:rFonts w:ascii="Times New Roman" w:hAnsi="Times New Roman" w:cs="Times New Roman"/>
          <w:color w:val="000000" w:themeColor="text1"/>
          <w:sz w:val="26"/>
          <w:szCs w:val="26"/>
        </w:rPr>
        <w:t>занных с обслуживанием федеральной автомобильной дороги, ее строительством, реконструкцией, ремонтом, содержанием и эксплуатацией;</w:t>
      </w:r>
    </w:p>
    <w:p w:rsidR="00521D45" w:rsidRPr="00DA4A78" w:rsidRDefault="00521D4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521D45" w:rsidRPr="00DA4A78" w:rsidRDefault="00521D45" w:rsidP="008D0C06">
      <w:pPr>
        <w:pStyle w:val="ConsPlusNormal"/>
        <w:widowControl/>
        <w:ind w:firstLine="567"/>
        <w:jc w:val="both"/>
        <w:rPr>
          <w:rFonts w:ascii="Times New Roman" w:hAnsi="Times New Roman" w:cs="Times New Roman"/>
          <w:color w:val="000000" w:themeColor="text1"/>
          <w:sz w:val="26"/>
          <w:szCs w:val="26"/>
        </w:rPr>
      </w:pPr>
      <w:proofErr w:type="spellStart"/>
      <w:r w:rsidRPr="00DA4A78">
        <w:rPr>
          <w:rFonts w:ascii="Times New Roman" w:hAnsi="Times New Roman" w:cs="Times New Roman"/>
          <w:color w:val="000000" w:themeColor="text1"/>
          <w:sz w:val="26"/>
          <w:szCs w:val="26"/>
        </w:rPr>
        <w:t>д</w:t>
      </w:r>
      <w:proofErr w:type="spellEnd"/>
      <w:r w:rsidRPr="00DA4A78">
        <w:rPr>
          <w:rFonts w:ascii="Times New Roman" w:hAnsi="Times New Roman" w:cs="Times New Roman"/>
          <w:color w:val="000000" w:themeColor="text1"/>
          <w:sz w:val="26"/>
          <w:szCs w:val="26"/>
        </w:rPr>
        <w:t>) установка рекламных конструкций, не соответствующих требованиям те</w:t>
      </w:r>
      <w:r w:rsidRPr="00DA4A78">
        <w:rPr>
          <w:rFonts w:ascii="Times New Roman" w:hAnsi="Times New Roman" w:cs="Times New Roman"/>
          <w:color w:val="000000" w:themeColor="text1"/>
          <w:sz w:val="26"/>
          <w:szCs w:val="26"/>
        </w:rPr>
        <w:t>х</w:t>
      </w:r>
      <w:r w:rsidRPr="00DA4A78">
        <w:rPr>
          <w:rFonts w:ascii="Times New Roman" w:hAnsi="Times New Roman" w:cs="Times New Roman"/>
          <w:color w:val="000000" w:themeColor="text1"/>
          <w:sz w:val="26"/>
          <w:szCs w:val="26"/>
        </w:rPr>
        <w:t>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521D45" w:rsidRPr="00DA4A78" w:rsidRDefault="00521D45"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2). </w:t>
      </w:r>
      <w:proofErr w:type="gramStart"/>
      <w:r w:rsidRPr="00DA4A78">
        <w:rPr>
          <w:rFonts w:ascii="Times New Roman" w:hAnsi="Times New Roman" w:cs="Times New Roman"/>
          <w:color w:val="000000" w:themeColor="text1"/>
          <w:sz w:val="26"/>
          <w:szCs w:val="26"/>
        </w:rPr>
        <w:t>В пределах полосы отвода автомобильной дороги могут размещаться об</w:t>
      </w:r>
      <w:r w:rsidRPr="00DA4A78">
        <w:rPr>
          <w:rFonts w:ascii="Times New Roman" w:hAnsi="Times New Roman" w:cs="Times New Roman"/>
          <w:color w:val="000000" w:themeColor="text1"/>
          <w:sz w:val="26"/>
          <w:szCs w:val="26"/>
        </w:rPr>
        <w:t>ъ</w:t>
      </w:r>
      <w:r w:rsidRPr="00DA4A78">
        <w:rPr>
          <w:rFonts w:ascii="Times New Roman" w:hAnsi="Times New Roman" w:cs="Times New Roman"/>
          <w:color w:val="000000" w:themeColor="text1"/>
          <w:sz w:val="26"/>
          <w:szCs w:val="26"/>
        </w:rPr>
        <w:t xml:space="preserve">екты дорожного сервиса, инженерные коммуникации, железные дороги, линии электропередачи, линии связи, объекты трубопроводного и железнодорожного </w:t>
      </w:r>
      <w:r w:rsidRPr="00DA4A78">
        <w:rPr>
          <w:rFonts w:ascii="Times New Roman" w:hAnsi="Times New Roman" w:cs="Times New Roman"/>
          <w:color w:val="000000" w:themeColor="text1"/>
          <w:sz w:val="26"/>
          <w:szCs w:val="26"/>
        </w:rPr>
        <w:lastRenderedPageBreak/>
        <w:t>транспорта, а также иные сооружения и объекты, которые располагаются вдоль автомобильной дороги либо пересекают ее; подъезды, съезды и примыкания (вкл</w:t>
      </w:r>
      <w:r w:rsidRPr="00DA4A78">
        <w:rPr>
          <w:rFonts w:ascii="Times New Roman" w:hAnsi="Times New Roman" w:cs="Times New Roman"/>
          <w:color w:val="000000" w:themeColor="text1"/>
          <w:sz w:val="26"/>
          <w:szCs w:val="26"/>
        </w:rPr>
        <w:t>ю</w:t>
      </w:r>
      <w:r w:rsidRPr="00DA4A78">
        <w:rPr>
          <w:rFonts w:ascii="Times New Roman" w:hAnsi="Times New Roman" w:cs="Times New Roman"/>
          <w:color w:val="000000" w:themeColor="text1"/>
          <w:sz w:val="26"/>
          <w:szCs w:val="26"/>
        </w:rPr>
        <w:t>чая переходно-скоростные полосы) к объектам, расположенным вне полосы отвода федеральной автомобильной дороги и требующим доступа к ним.</w:t>
      </w:r>
      <w:proofErr w:type="gramEnd"/>
    </w:p>
    <w:p w:rsidR="00866AD5" w:rsidRPr="00DA4A78" w:rsidRDefault="00866AD5" w:rsidP="008D0C06">
      <w:pPr>
        <w:ind w:firstLine="567"/>
        <w:rPr>
          <w:b/>
          <w:bCs/>
          <w:color w:val="000000" w:themeColor="text1"/>
          <w:sz w:val="26"/>
          <w:szCs w:val="26"/>
        </w:rPr>
      </w:pPr>
    </w:p>
    <w:p w:rsidR="00866AD5" w:rsidRPr="00DA4A78" w:rsidRDefault="009D10F7" w:rsidP="008D0C06">
      <w:pPr>
        <w:jc w:val="center"/>
        <w:rPr>
          <w:color w:val="000000" w:themeColor="text1"/>
          <w:sz w:val="26"/>
          <w:szCs w:val="26"/>
        </w:rPr>
      </w:pPr>
      <w:r w:rsidRPr="00DA4A78">
        <w:rPr>
          <w:b/>
          <w:bCs/>
          <w:color w:val="000000" w:themeColor="text1"/>
          <w:sz w:val="26"/>
          <w:szCs w:val="26"/>
        </w:rPr>
        <w:t>2</w:t>
      </w:r>
      <w:r w:rsidR="00866AD5" w:rsidRPr="00DA4A78">
        <w:rPr>
          <w:b/>
          <w:bCs/>
          <w:color w:val="000000" w:themeColor="text1"/>
          <w:sz w:val="26"/>
          <w:szCs w:val="26"/>
        </w:rPr>
        <w:t>.</w:t>
      </w:r>
      <w:r w:rsidR="00801ABE" w:rsidRPr="00DA4A78">
        <w:rPr>
          <w:b/>
          <w:bCs/>
          <w:color w:val="000000" w:themeColor="text1"/>
          <w:sz w:val="26"/>
          <w:szCs w:val="26"/>
        </w:rPr>
        <w:t>2</w:t>
      </w:r>
      <w:r w:rsidR="00866AD5" w:rsidRPr="00DA4A78">
        <w:rPr>
          <w:b/>
          <w:bCs/>
          <w:color w:val="000000" w:themeColor="text1"/>
          <w:sz w:val="26"/>
          <w:szCs w:val="26"/>
        </w:rPr>
        <w:t>. Охранные зоны магистральных газопроводов и газораспредел</w:t>
      </w:r>
      <w:r w:rsidR="00866AD5" w:rsidRPr="00DA4A78">
        <w:rPr>
          <w:b/>
          <w:bCs/>
          <w:color w:val="000000" w:themeColor="text1"/>
          <w:sz w:val="26"/>
          <w:szCs w:val="26"/>
        </w:rPr>
        <w:t>и</w:t>
      </w:r>
      <w:r w:rsidR="00866AD5" w:rsidRPr="00DA4A78">
        <w:rPr>
          <w:b/>
          <w:bCs/>
          <w:color w:val="000000" w:themeColor="text1"/>
          <w:sz w:val="26"/>
          <w:szCs w:val="26"/>
        </w:rPr>
        <w:t>тельных сетей</w:t>
      </w:r>
      <w:r w:rsidR="00866AD5" w:rsidRPr="00DA4A78">
        <w:rPr>
          <w:color w:val="000000" w:themeColor="text1"/>
          <w:sz w:val="26"/>
          <w:szCs w:val="26"/>
        </w:rPr>
        <w:t>.</w:t>
      </w:r>
    </w:p>
    <w:p w:rsidR="00866AD5" w:rsidRPr="00DA4A78" w:rsidRDefault="00866AD5" w:rsidP="008D0C06">
      <w:pPr>
        <w:ind w:firstLine="567"/>
        <w:jc w:val="both"/>
        <w:rPr>
          <w:color w:val="000000" w:themeColor="text1"/>
          <w:sz w:val="26"/>
          <w:szCs w:val="26"/>
        </w:rPr>
      </w:pPr>
      <w:r w:rsidRPr="00DA4A78">
        <w:rPr>
          <w:color w:val="000000" w:themeColor="text1"/>
          <w:sz w:val="26"/>
          <w:szCs w:val="26"/>
        </w:rPr>
        <w:t>Для газораспределительных сетей устанавливаются следующие охранные з</w:t>
      </w:r>
      <w:r w:rsidRPr="00DA4A78">
        <w:rPr>
          <w:color w:val="000000" w:themeColor="text1"/>
          <w:sz w:val="26"/>
          <w:szCs w:val="26"/>
        </w:rPr>
        <w:t>о</w:t>
      </w:r>
      <w:r w:rsidRPr="00DA4A78">
        <w:rPr>
          <w:color w:val="000000" w:themeColor="text1"/>
          <w:sz w:val="26"/>
          <w:szCs w:val="26"/>
        </w:rPr>
        <w:t>ны:</w:t>
      </w:r>
    </w:p>
    <w:p w:rsidR="00866AD5" w:rsidRPr="00DA4A78" w:rsidRDefault="00866AD5" w:rsidP="008D0C06">
      <w:pPr>
        <w:ind w:firstLine="567"/>
        <w:jc w:val="both"/>
        <w:rPr>
          <w:color w:val="000000" w:themeColor="text1"/>
          <w:sz w:val="26"/>
          <w:szCs w:val="26"/>
        </w:rPr>
      </w:pPr>
      <w:proofErr w:type="gramStart"/>
      <w:r w:rsidRPr="00DA4A78">
        <w:rPr>
          <w:color w:val="000000" w:themeColor="text1"/>
          <w:sz w:val="26"/>
          <w:szCs w:val="26"/>
        </w:rPr>
        <w:t>а) вдоль трасс наружных газопроводов - в виде территории, ограниченной условными линиями, проходящими на расстоянии 2 м. с каждой стороны газопр</w:t>
      </w:r>
      <w:r w:rsidRPr="00DA4A78">
        <w:rPr>
          <w:color w:val="000000" w:themeColor="text1"/>
          <w:sz w:val="26"/>
          <w:szCs w:val="26"/>
        </w:rPr>
        <w:t>о</w:t>
      </w:r>
      <w:r w:rsidRPr="00DA4A78">
        <w:rPr>
          <w:color w:val="000000" w:themeColor="text1"/>
          <w:sz w:val="26"/>
          <w:szCs w:val="26"/>
        </w:rPr>
        <w:t>вода;</w:t>
      </w:r>
      <w:proofErr w:type="gramEnd"/>
    </w:p>
    <w:p w:rsidR="00866AD5" w:rsidRPr="00DA4A78" w:rsidRDefault="00866AD5" w:rsidP="008D0C06">
      <w:pPr>
        <w:ind w:firstLine="567"/>
        <w:jc w:val="both"/>
        <w:rPr>
          <w:color w:val="000000" w:themeColor="text1"/>
          <w:sz w:val="26"/>
          <w:szCs w:val="26"/>
        </w:rPr>
      </w:pPr>
      <w:r w:rsidRPr="00DA4A78">
        <w:rPr>
          <w:color w:val="000000" w:themeColor="text1"/>
          <w:sz w:val="26"/>
          <w:szCs w:val="26"/>
        </w:rPr>
        <w:t>б) вдоль трасс подземных газопроводов из полиэтиленовых труб при испол</w:t>
      </w:r>
      <w:r w:rsidRPr="00DA4A78">
        <w:rPr>
          <w:color w:val="000000" w:themeColor="text1"/>
          <w:sz w:val="26"/>
          <w:szCs w:val="26"/>
        </w:rPr>
        <w:t>ь</w:t>
      </w:r>
      <w:r w:rsidRPr="00DA4A78">
        <w:rPr>
          <w:color w:val="000000" w:themeColor="text1"/>
          <w:sz w:val="26"/>
          <w:szCs w:val="26"/>
        </w:rPr>
        <w:t>зовании медного провода для обозначения трассы газопровода - в виде территории, ограниченной условными линиями, проходящими на расстоянии 3 метров от газ</w:t>
      </w:r>
      <w:r w:rsidRPr="00DA4A78">
        <w:rPr>
          <w:color w:val="000000" w:themeColor="text1"/>
          <w:sz w:val="26"/>
          <w:szCs w:val="26"/>
        </w:rPr>
        <w:t>о</w:t>
      </w:r>
      <w:r w:rsidRPr="00DA4A78">
        <w:rPr>
          <w:color w:val="000000" w:themeColor="text1"/>
          <w:sz w:val="26"/>
          <w:szCs w:val="26"/>
        </w:rPr>
        <w:t>провода со стороны провода и 2 метров - с противоположной стороны;</w:t>
      </w:r>
    </w:p>
    <w:p w:rsidR="00866AD5" w:rsidRPr="00DA4A78" w:rsidRDefault="00866AD5" w:rsidP="008D0C06">
      <w:pPr>
        <w:ind w:firstLine="567"/>
        <w:jc w:val="both"/>
        <w:rPr>
          <w:color w:val="000000" w:themeColor="text1"/>
          <w:sz w:val="26"/>
          <w:szCs w:val="26"/>
        </w:rPr>
      </w:pPr>
      <w:r w:rsidRPr="00DA4A78">
        <w:rPr>
          <w:color w:val="000000" w:themeColor="text1"/>
          <w:sz w:val="26"/>
          <w:szCs w:val="26"/>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866AD5" w:rsidRPr="00DA4A78" w:rsidRDefault="00866AD5" w:rsidP="008D0C06">
      <w:pPr>
        <w:ind w:firstLine="567"/>
        <w:jc w:val="both"/>
        <w:rPr>
          <w:color w:val="000000" w:themeColor="text1"/>
          <w:sz w:val="26"/>
          <w:szCs w:val="26"/>
        </w:rPr>
      </w:pPr>
      <w:r w:rsidRPr="00DA4A78">
        <w:rPr>
          <w:color w:val="000000" w:themeColor="text1"/>
          <w:sz w:val="26"/>
          <w:szCs w:val="26"/>
        </w:rPr>
        <w:t>г) вдоль трасс межпоселковых газопроводов, проходящих по лесам и древе</w:t>
      </w:r>
      <w:r w:rsidRPr="00DA4A78">
        <w:rPr>
          <w:color w:val="000000" w:themeColor="text1"/>
          <w:sz w:val="26"/>
          <w:szCs w:val="26"/>
        </w:rPr>
        <w:t>с</w:t>
      </w:r>
      <w:r w:rsidRPr="00DA4A78">
        <w:rPr>
          <w:color w:val="000000" w:themeColor="text1"/>
          <w:sz w:val="26"/>
          <w:szCs w:val="26"/>
        </w:rPr>
        <w:t>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866AD5" w:rsidRPr="00DA4A78" w:rsidRDefault="00866AD5" w:rsidP="008D0C06">
      <w:pPr>
        <w:ind w:firstLine="567"/>
        <w:jc w:val="both"/>
        <w:rPr>
          <w:color w:val="000000" w:themeColor="text1"/>
          <w:sz w:val="26"/>
          <w:szCs w:val="26"/>
        </w:rPr>
      </w:pPr>
      <w:r w:rsidRPr="00DA4A78">
        <w:rPr>
          <w:color w:val="000000" w:themeColor="text1"/>
          <w:sz w:val="26"/>
          <w:szCs w:val="26"/>
        </w:rPr>
        <w:t>Отсчет расстояний при определении охранных зон газопроводов производи</w:t>
      </w:r>
      <w:r w:rsidRPr="00DA4A78">
        <w:rPr>
          <w:color w:val="000000" w:themeColor="text1"/>
          <w:sz w:val="26"/>
          <w:szCs w:val="26"/>
        </w:rPr>
        <w:t>т</w:t>
      </w:r>
      <w:r w:rsidRPr="00DA4A78">
        <w:rPr>
          <w:color w:val="000000" w:themeColor="text1"/>
          <w:sz w:val="26"/>
          <w:szCs w:val="26"/>
        </w:rPr>
        <w:t>ся от оси газопровода - для однониточных газопроводов и от осей крайних ниток газопроводов - для многониточных.</w:t>
      </w:r>
    </w:p>
    <w:p w:rsidR="00866AD5" w:rsidRPr="00DA4A78" w:rsidRDefault="00866AD5" w:rsidP="008D0C06">
      <w:pPr>
        <w:ind w:firstLine="567"/>
        <w:jc w:val="center"/>
        <w:rPr>
          <w:b/>
          <w:bCs/>
          <w:color w:val="000000" w:themeColor="text1"/>
          <w:sz w:val="26"/>
          <w:szCs w:val="26"/>
        </w:rPr>
      </w:pPr>
    </w:p>
    <w:p w:rsidR="00BC756A" w:rsidRPr="00DA4A78" w:rsidRDefault="00BC756A" w:rsidP="008D0C06">
      <w:pPr>
        <w:jc w:val="center"/>
        <w:rPr>
          <w:b/>
          <w:bCs/>
          <w:color w:val="000000" w:themeColor="text1"/>
          <w:sz w:val="26"/>
          <w:szCs w:val="26"/>
        </w:rPr>
      </w:pPr>
      <w:r w:rsidRPr="00DA4A78">
        <w:rPr>
          <w:b/>
          <w:bCs/>
          <w:color w:val="000000" w:themeColor="text1"/>
          <w:sz w:val="26"/>
          <w:szCs w:val="26"/>
        </w:rPr>
        <w:t>2.</w:t>
      </w:r>
      <w:r w:rsidR="00BE75C8" w:rsidRPr="00DA4A78">
        <w:rPr>
          <w:b/>
          <w:bCs/>
          <w:color w:val="000000" w:themeColor="text1"/>
          <w:sz w:val="26"/>
          <w:szCs w:val="26"/>
        </w:rPr>
        <w:t>3</w:t>
      </w:r>
      <w:r w:rsidRPr="00DA4A78">
        <w:rPr>
          <w:b/>
          <w:bCs/>
          <w:color w:val="000000" w:themeColor="text1"/>
          <w:sz w:val="26"/>
          <w:szCs w:val="26"/>
        </w:rPr>
        <w:t>. Охранные зоны магистральных трубопроводов</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Охранные зоны устанавливаются:</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вдоль трасс трубопроводов, транспортирующих нефть, природный газ, нефт</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продукты, нефтяной и искусственный углеводородные газы, - в виде участка земли, ограниченного условными линиями, проходящими в 25 метрах от оси трубопров</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да с каждой стороны;</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роны;</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вдоль трасс многониточных трубопроводов - в виде участка земли, огран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ченного условными линиями, проходящими на указанных выше расстояниях от осей крайних трубопроводов;</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вдоль подводных переходов - в виде участка водного пространства от водной поверхности до дна, заключенного между параллельными плоскостями, отстоящ</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ми от осей крайних ниток переходов на 100 метров с каждой стороны;</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вокруг емкостей для хранения и </w:t>
      </w:r>
      <w:proofErr w:type="spellStart"/>
      <w:r w:rsidRPr="00DA4A78">
        <w:rPr>
          <w:rFonts w:ascii="Times New Roman" w:hAnsi="Times New Roman" w:cs="Times New Roman"/>
          <w:color w:val="000000" w:themeColor="text1"/>
          <w:sz w:val="26"/>
          <w:szCs w:val="26"/>
        </w:rPr>
        <w:t>разгазирования</w:t>
      </w:r>
      <w:proofErr w:type="spellEnd"/>
      <w:r w:rsidRPr="00DA4A78">
        <w:rPr>
          <w:rFonts w:ascii="Times New Roman" w:hAnsi="Times New Roman" w:cs="Times New Roman"/>
          <w:color w:val="000000" w:themeColor="text1"/>
          <w:sz w:val="26"/>
          <w:szCs w:val="26"/>
        </w:rPr>
        <w:t xml:space="preserve"> конденсата, земляных амб</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 xml:space="preserve">ров для аварийного выпуска продукции - в виде участка земли, ограниченного </w:t>
      </w:r>
      <w:r w:rsidRPr="00DA4A78">
        <w:rPr>
          <w:rFonts w:ascii="Times New Roman" w:hAnsi="Times New Roman" w:cs="Times New Roman"/>
          <w:color w:val="000000" w:themeColor="text1"/>
          <w:sz w:val="26"/>
          <w:szCs w:val="26"/>
        </w:rPr>
        <w:lastRenderedPageBreak/>
        <w:t>замкнутой линией, отстоящей от границ территорий указанных объектов на 50 метров во все стороны;</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вокруг технологических установок подготовки продукции к транспорту, головных и промежуточных перекачивающих и наливных насосных станций, резе</w:t>
      </w:r>
      <w:r w:rsidRPr="00DA4A78">
        <w:rPr>
          <w:rFonts w:ascii="Times New Roman" w:hAnsi="Times New Roman" w:cs="Times New Roman"/>
          <w:color w:val="000000" w:themeColor="text1"/>
          <w:sz w:val="26"/>
          <w:szCs w:val="26"/>
        </w:rPr>
        <w:t>р</w:t>
      </w:r>
      <w:r w:rsidRPr="00DA4A78">
        <w:rPr>
          <w:rFonts w:ascii="Times New Roman" w:hAnsi="Times New Roman" w:cs="Times New Roman"/>
          <w:color w:val="000000" w:themeColor="text1"/>
          <w:sz w:val="26"/>
          <w:szCs w:val="26"/>
        </w:rPr>
        <w:t>вуарных парков, компрессорных и газораспределительных станций, узлов измер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Режим использования охранной зоны:</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охранных зонах трубопроводов запрещается:</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 перемещать, засыпать и ломать опознавательные и сигнальные знаки, ко</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трольно - измерительные пункты;</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 открывать люки, калитки и двери необслуживаемых усилительных пунктов кабельной связи, ограждений узлов линейной арматуры, станций катодной и др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устраивать всякого рода свалки, выливать растворы кислот, солей и щел</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чей;</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 разрушать берегоукрепительные сооружения, водопропускные устройства, земляные и иные сооружения (устройства), предохраняющие трубопроводы от ра</w:t>
      </w:r>
      <w:r w:rsidRPr="00DA4A78">
        <w:rPr>
          <w:rFonts w:ascii="Times New Roman" w:hAnsi="Times New Roman" w:cs="Times New Roman"/>
          <w:color w:val="000000" w:themeColor="text1"/>
          <w:sz w:val="26"/>
          <w:szCs w:val="26"/>
        </w:rPr>
        <w:t>з</w:t>
      </w:r>
      <w:r w:rsidRPr="00DA4A78">
        <w:rPr>
          <w:rFonts w:ascii="Times New Roman" w:hAnsi="Times New Roman" w:cs="Times New Roman"/>
          <w:color w:val="000000" w:themeColor="text1"/>
          <w:sz w:val="26"/>
          <w:szCs w:val="26"/>
        </w:rPr>
        <w:t>рушения, а прилегающую территорию и окружающую местность - от аварийного разлива транспортируемой продукции;</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proofErr w:type="spellStart"/>
      <w:r w:rsidRPr="00DA4A78">
        <w:rPr>
          <w:rFonts w:ascii="Times New Roman" w:hAnsi="Times New Roman" w:cs="Times New Roman"/>
          <w:color w:val="000000" w:themeColor="text1"/>
          <w:sz w:val="26"/>
          <w:szCs w:val="26"/>
        </w:rPr>
        <w:t>д</w:t>
      </w:r>
      <w:proofErr w:type="spellEnd"/>
      <w:r w:rsidRPr="00DA4A78">
        <w:rPr>
          <w:rFonts w:ascii="Times New Roman" w:hAnsi="Times New Roman" w:cs="Times New Roman"/>
          <w:color w:val="000000" w:themeColor="text1"/>
          <w:sz w:val="26"/>
          <w:szCs w:val="26"/>
        </w:rPr>
        <w:t>) бросать якоря, проходить с отданными якорями, цепями, лотами, волок</w:t>
      </w:r>
      <w:r w:rsidRPr="00DA4A78">
        <w:rPr>
          <w:rFonts w:ascii="Times New Roman" w:hAnsi="Times New Roman" w:cs="Times New Roman"/>
          <w:color w:val="000000" w:themeColor="text1"/>
          <w:sz w:val="26"/>
          <w:szCs w:val="26"/>
        </w:rPr>
        <w:t>у</w:t>
      </w:r>
      <w:r w:rsidRPr="00DA4A78">
        <w:rPr>
          <w:rFonts w:ascii="Times New Roman" w:hAnsi="Times New Roman" w:cs="Times New Roman"/>
          <w:color w:val="000000" w:themeColor="text1"/>
          <w:sz w:val="26"/>
          <w:szCs w:val="26"/>
        </w:rPr>
        <w:t>шами и тралами, производить дноуглубительные и землечерпальные работы;</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е) разводить огонь и размещать какие-либо открытые или закрытые источники огня.</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охранных зонах трубопроводов без письменного разрешения предприятий трубопроводного транспорта запрещается:</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 возводить любые постройки и сооружения;</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 высаживать деревья и кустарники всех видов, складировать корма, удобр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 производить мелиоративные земляные работы, сооружать оросительные и осушительные системы;</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proofErr w:type="spellStart"/>
      <w:r w:rsidRPr="00DA4A78">
        <w:rPr>
          <w:rFonts w:ascii="Times New Roman" w:hAnsi="Times New Roman" w:cs="Times New Roman"/>
          <w:color w:val="000000" w:themeColor="text1"/>
          <w:sz w:val="26"/>
          <w:szCs w:val="26"/>
        </w:rPr>
        <w:t>д</w:t>
      </w:r>
      <w:proofErr w:type="spellEnd"/>
      <w:r w:rsidRPr="00DA4A78">
        <w:rPr>
          <w:rFonts w:ascii="Times New Roman" w:hAnsi="Times New Roman" w:cs="Times New Roman"/>
          <w:color w:val="000000" w:themeColor="text1"/>
          <w:sz w:val="26"/>
          <w:szCs w:val="26"/>
        </w:rPr>
        <w:t>) производить всякого рода открытые и подземные, горные, строительные, монтажные и взрывные работы, планировку грунта.</w:t>
      </w:r>
    </w:p>
    <w:p w:rsidR="00BC756A" w:rsidRPr="00DA4A78" w:rsidRDefault="00BC756A"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е) производить </w:t>
      </w:r>
      <w:proofErr w:type="spellStart"/>
      <w:r w:rsidRPr="00DA4A78">
        <w:rPr>
          <w:rFonts w:ascii="Times New Roman" w:hAnsi="Times New Roman" w:cs="Times New Roman"/>
          <w:color w:val="000000" w:themeColor="text1"/>
          <w:sz w:val="26"/>
          <w:szCs w:val="26"/>
        </w:rPr>
        <w:t>геологосъемочные</w:t>
      </w:r>
      <w:proofErr w:type="spellEnd"/>
      <w:r w:rsidRPr="00DA4A78">
        <w:rPr>
          <w:rFonts w:ascii="Times New Roman" w:hAnsi="Times New Roman" w:cs="Times New Roman"/>
          <w:color w:val="000000" w:themeColor="text1"/>
          <w:sz w:val="26"/>
          <w:szCs w:val="26"/>
        </w:rPr>
        <w:t xml:space="preserve">, </w:t>
      </w:r>
      <w:proofErr w:type="spellStart"/>
      <w:proofErr w:type="gramStart"/>
      <w:r w:rsidRPr="00DA4A78">
        <w:rPr>
          <w:rFonts w:ascii="Times New Roman" w:hAnsi="Times New Roman" w:cs="Times New Roman"/>
          <w:color w:val="000000" w:themeColor="text1"/>
          <w:sz w:val="26"/>
          <w:szCs w:val="26"/>
        </w:rPr>
        <w:t>геолого</w:t>
      </w:r>
      <w:proofErr w:type="spellEnd"/>
      <w:r w:rsidRPr="00DA4A78">
        <w:rPr>
          <w:rFonts w:ascii="Times New Roman" w:hAnsi="Times New Roman" w:cs="Times New Roman"/>
          <w:color w:val="000000" w:themeColor="text1"/>
          <w:sz w:val="26"/>
          <w:szCs w:val="26"/>
        </w:rPr>
        <w:t xml:space="preserve"> - разведочные</w:t>
      </w:r>
      <w:proofErr w:type="gramEnd"/>
      <w:r w:rsidRPr="00DA4A78">
        <w:rPr>
          <w:rFonts w:ascii="Times New Roman" w:hAnsi="Times New Roman" w:cs="Times New Roman"/>
          <w:color w:val="000000" w:themeColor="text1"/>
          <w:sz w:val="26"/>
          <w:szCs w:val="26"/>
        </w:rPr>
        <w:t>, поисковые, геод</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зические и другие изыскательские работы, связанные с устройством скважин, шурфов и взятием проб грунта (кроме почвенных образцов).</w:t>
      </w:r>
    </w:p>
    <w:p w:rsidR="00BE75C8" w:rsidRPr="00DA4A78" w:rsidRDefault="00BE75C8" w:rsidP="008D0C06">
      <w:pPr>
        <w:pStyle w:val="ConsPlusNormal"/>
        <w:widowControl/>
        <w:ind w:firstLine="567"/>
        <w:jc w:val="both"/>
        <w:rPr>
          <w:rFonts w:ascii="Times New Roman" w:hAnsi="Times New Roman" w:cs="Times New Roman"/>
          <w:color w:val="000000" w:themeColor="text1"/>
          <w:sz w:val="26"/>
          <w:szCs w:val="26"/>
        </w:rPr>
      </w:pPr>
    </w:p>
    <w:p w:rsidR="00BE75C8" w:rsidRPr="00DA4A78" w:rsidRDefault="00BE75C8" w:rsidP="008D0C06">
      <w:pPr>
        <w:pStyle w:val="ConsPlusNormal"/>
        <w:widowControl/>
        <w:ind w:firstLine="0"/>
        <w:jc w:val="center"/>
        <w:rPr>
          <w:rFonts w:ascii="Times New Roman" w:hAnsi="Times New Roman" w:cs="Times New Roman"/>
          <w:b/>
          <w:bCs/>
          <w:color w:val="000000" w:themeColor="text1"/>
          <w:sz w:val="26"/>
          <w:szCs w:val="26"/>
        </w:rPr>
      </w:pPr>
      <w:r w:rsidRPr="00DA4A78">
        <w:rPr>
          <w:rFonts w:ascii="Times New Roman" w:hAnsi="Times New Roman" w:cs="Times New Roman"/>
          <w:b/>
          <w:bCs/>
          <w:color w:val="000000" w:themeColor="text1"/>
          <w:sz w:val="26"/>
          <w:szCs w:val="26"/>
        </w:rPr>
        <w:t xml:space="preserve">2.4. Охранные зоны объектов </w:t>
      </w:r>
      <w:proofErr w:type="spellStart"/>
      <w:r w:rsidRPr="00DA4A78">
        <w:rPr>
          <w:rFonts w:ascii="Times New Roman" w:hAnsi="Times New Roman" w:cs="Times New Roman"/>
          <w:b/>
          <w:bCs/>
          <w:color w:val="000000" w:themeColor="text1"/>
          <w:sz w:val="26"/>
          <w:szCs w:val="26"/>
        </w:rPr>
        <w:t>электросетевого</w:t>
      </w:r>
      <w:proofErr w:type="spellEnd"/>
      <w:r w:rsidRPr="00DA4A78">
        <w:rPr>
          <w:rFonts w:ascii="Times New Roman" w:hAnsi="Times New Roman" w:cs="Times New Roman"/>
          <w:b/>
          <w:bCs/>
          <w:color w:val="000000" w:themeColor="text1"/>
          <w:sz w:val="26"/>
          <w:szCs w:val="26"/>
        </w:rPr>
        <w:t xml:space="preserve"> хозяйства</w:t>
      </w:r>
    </w:p>
    <w:p w:rsidR="00BE75C8" w:rsidRPr="00DA4A78" w:rsidRDefault="003C124F"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bCs/>
          <w:color w:val="000000" w:themeColor="text1"/>
          <w:sz w:val="26"/>
          <w:szCs w:val="26"/>
        </w:rPr>
        <w:lastRenderedPageBreak/>
        <w:t>1.</w:t>
      </w:r>
      <w:r w:rsidR="00BE75C8" w:rsidRPr="00DA4A78">
        <w:rPr>
          <w:rFonts w:ascii="Times New Roman" w:hAnsi="Times New Roman" w:cs="Times New Roman"/>
          <w:bCs/>
          <w:color w:val="000000" w:themeColor="text1"/>
          <w:sz w:val="26"/>
          <w:szCs w:val="26"/>
        </w:rPr>
        <w:t xml:space="preserve"> Размеры охранных зон:</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 вдоль воздушных линий электропередачи - в виде части поверхности учас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 xml:space="preserve">водов при </w:t>
      </w:r>
      <w:proofErr w:type="spellStart"/>
      <w:r w:rsidRPr="00DA4A78">
        <w:rPr>
          <w:rFonts w:ascii="Times New Roman" w:hAnsi="Times New Roman" w:cs="Times New Roman"/>
          <w:color w:val="000000" w:themeColor="text1"/>
          <w:sz w:val="26"/>
          <w:szCs w:val="26"/>
        </w:rPr>
        <w:t>неотклоненном</w:t>
      </w:r>
      <w:proofErr w:type="spellEnd"/>
      <w:r w:rsidRPr="00DA4A78">
        <w:rPr>
          <w:rFonts w:ascii="Times New Roman" w:hAnsi="Times New Roman" w:cs="Times New Roman"/>
          <w:color w:val="000000" w:themeColor="text1"/>
          <w:sz w:val="26"/>
          <w:szCs w:val="26"/>
        </w:rPr>
        <w:t xml:space="preserve"> их положении на следующем расстоянии:</w:t>
      </w:r>
    </w:p>
    <w:p w:rsidR="00BE75C8" w:rsidRPr="00DA4A78" w:rsidRDefault="00DD6E3E" w:rsidP="008D0C06">
      <w:pPr>
        <w:pStyle w:val="ConsPlusNormal"/>
        <w:widowControl/>
        <w:ind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до 1 кВ – 2 м;</w:t>
      </w:r>
    </w:p>
    <w:p w:rsidR="00BE75C8" w:rsidRPr="00DA4A78" w:rsidRDefault="00BE75C8" w:rsidP="008D0C06">
      <w:pPr>
        <w:pStyle w:val="ConsPlusNormal"/>
        <w:widowControl/>
        <w:ind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1-20 кВ – 10 м</w:t>
      </w:r>
      <w:r w:rsidR="00DD6E3E" w:rsidRPr="00DA4A78">
        <w:rPr>
          <w:rFonts w:ascii="Times New Roman" w:hAnsi="Times New Roman" w:cs="Times New Roman"/>
          <w:color w:val="000000" w:themeColor="text1"/>
          <w:sz w:val="26"/>
          <w:szCs w:val="26"/>
        </w:rPr>
        <w:t>;</w:t>
      </w:r>
    </w:p>
    <w:p w:rsidR="00BE75C8" w:rsidRPr="00DA4A78" w:rsidRDefault="00DD6E3E" w:rsidP="008D0C06">
      <w:pPr>
        <w:pStyle w:val="ConsPlusNormal"/>
        <w:widowControl/>
        <w:ind w:firstLine="0"/>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35 кВ – 15 м;</w:t>
      </w:r>
    </w:p>
    <w:p w:rsidR="00BE75C8" w:rsidRPr="00DA4A78" w:rsidRDefault="00BE75C8" w:rsidP="008D0C06">
      <w:pPr>
        <w:pStyle w:val="ConsPlusNonformat"/>
        <w:widowControl/>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110 кВ – 20 м</w:t>
      </w:r>
      <w:r w:rsidR="00DD6E3E" w:rsidRPr="00DA4A78">
        <w:rPr>
          <w:rFonts w:ascii="Times New Roman" w:hAnsi="Times New Roman" w:cs="Times New Roman"/>
          <w:color w:val="000000" w:themeColor="text1"/>
          <w:sz w:val="26"/>
          <w:szCs w:val="26"/>
        </w:rPr>
        <w:t>;</w:t>
      </w:r>
    </w:p>
    <w:p w:rsidR="00BE75C8" w:rsidRPr="00DA4A78" w:rsidRDefault="00BE75C8" w:rsidP="008D0C06">
      <w:pPr>
        <w:pStyle w:val="ConsPlusNonformat"/>
        <w:widowControl/>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150, 220 кВ - 25 м</w:t>
      </w:r>
      <w:r w:rsidR="00DD6E3E" w:rsidRPr="00DA4A78">
        <w:rPr>
          <w:rFonts w:ascii="Times New Roman" w:hAnsi="Times New Roman" w:cs="Times New Roman"/>
          <w:color w:val="000000" w:themeColor="text1"/>
          <w:sz w:val="26"/>
          <w:szCs w:val="26"/>
        </w:rPr>
        <w:t>;</w:t>
      </w:r>
    </w:p>
    <w:p w:rsidR="00BE75C8" w:rsidRPr="00DA4A78" w:rsidRDefault="00BE75C8" w:rsidP="008D0C06">
      <w:pPr>
        <w:pStyle w:val="ConsPlusNonformat"/>
        <w:widowControl/>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300, 500, +/- 400 кВ- 30 м.</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б) вдоль подземных кабельных линий электропередачи - в виде части повер</w:t>
      </w:r>
      <w:r w:rsidRPr="00DA4A78">
        <w:rPr>
          <w:rFonts w:ascii="Times New Roman" w:hAnsi="Times New Roman" w:cs="Times New Roman"/>
          <w:color w:val="000000" w:themeColor="text1"/>
          <w:sz w:val="26"/>
          <w:szCs w:val="26"/>
        </w:rPr>
        <w:t>х</w:t>
      </w:r>
      <w:r w:rsidRPr="00DA4A78">
        <w:rPr>
          <w:rFonts w:ascii="Times New Roman" w:hAnsi="Times New Roman" w:cs="Times New Roman"/>
          <w:color w:val="000000" w:themeColor="text1"/>
          <w:sz w:val="26"/>
          <w:szCs w:val="26"/>
        </w:rPr>
        <w:t>ности участка земли, расположенного под ней участка недр (на глубину, соответс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вующую глубине прокладки кабельных линий электропередачи), ограниченной п</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раллельными вертикальными плоскостями, отстоящими по обе стороны линии электропередачи от крайних кабелей на расстоянии 1 метра (при прохождении к</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бельных линий напряжением до 1 киловольта в городах под тротуарами - на 0,6 метра в сторону зданий</w:t>
      </w:r>
      <w:proofErr w:type="gramEnd"/>
      <w:r w:rsidRPr="00DA4A78">
        <w:rPr>
          <w:rFonts w:ascii="Times New Roman" w:hAnsi="Times New Roman" w:cs="Times New Roman"/>
          <w:color w:val="000000" w:themeColor="text1"/>
          <w:sz w:val="26"/>
          <w:szCs w:val="26"/>
        </w:rPr>
        <w:t xml:space="preserve"> и сооружений и на 1 метр в сторону проезжей части ул</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цы);</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bCs/>
          <w:color w:val="000000" w:themeColor="text1"/>
          <w:sz w:val="26"/>
          <w:szCs w:val="26"/>
        </w:rPr>
        <w:t>2</w:t>
      </w:r>
      <w:r w:rsidR="003C124F" w:rsidRPr="00DA4A78">
        <w:rPr>
          <w:rFonts w:ascii="Times New Roman" w:hAnsi="Times New Roman" w:cs="Times New Roman"/>
          <w:bCs/>
          <w:color w:val="000000" w:themeColor="text1"/>
          <w:sz w:val="26"/>
          <w:szCs w:val="26"/>
        </w:rPr>
        <w:t>.</w:t>
      </w:r>
      <w:r w:rsidRPr="00DA4A78">
        <w:rPr>
          <w:rFonts w:ascii="Times New Roman" w:hAnsi="Times New Roman" w:cs="Times New Roman"/>
          <w:bCs/>
          <w:color w:val="000000" w:themeColor="text1"/>
          <w:sz w:val="26"/>
          <w:szCs w:val="26"/>
        </w:rPr>
        <w:t xml:space="preserve"> В охранных зонах запрещается</w:t>
      </w:r>
      <w:r w:rsidRPr="00DA4A78">
        <w:rPr>
          <w:rFonts w:ascii="Times New Roman" w:hAnsi="Times New Roman" w:cs="Times New Roman"/>
          <w:color w:val="000000" w:themeColor="text1"/>
          <w:sz w:val="26"/>
          <w:szCs w:val="26"/>
        </w:rPr>
        <w:t xml:space="preserve"> осуществлять любые действия, которые могут нарушить безопасную работу объектов </w:t>
      </w:r>
      <w:proofErr w:type="spellStart"/>
      <w:r w:rsidRPr="00DA4A78">
        <w:rPr>
          <w:rFonts w:ascii="Times New Roman" w:hAnsi="Times New Roman" w:cs="Times New Roman"/>
          <w:color w:val="000000" w:themeColor="text1"/>
          <w:sz w:val="26"/>
          <w:szCs w:val="26"/>
        </w:rPr>
        <w:t>электросетевого</w:t>
      </w:r>
      <w:proofErr w:type="spellEnd"/>
      <w:r w:rsidRPr="00DA4A78">
        <w:rPr>
          <w:rFonts w:ascii="Times New Roman" w:hAnsi="Times New Roman" w:cs="Times New Roman"/>
          <w:color w:val="000000" w:themeColor="text1"/>
          <w:sz w:val="26"/>
          <w:szCs w:val="26"/>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3. В пределах охранных зон без письменного решения о согласовании сет</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вых организаций юридическим и физическим лицам запрещаются:</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 строительство, капитальный ремонт, реконструкция или снос зданий и с</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оружений;</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 горные, взрывные, мелиоративные работы, в том числе связанные с вр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менным затоплением земель;</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посадка и вырубка деревьев и кустарников;</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w:t>
      </w:r>
      <w:r w:rsidRPr="00DA4A78">
        <w:rPr>
          <w:rFonts w:ascii="Times New Roman" w:hAnsi="Times New Roman" w:cs="Times New Roman"/>
          <w:color w:val="000000" w:themeColor="text1"/>
          <w:sz w:val="26"/>
          <w:szCs w:val="26"/>
        </w:rPr>
        <w:t>ь</w:t>
      </w:r>
      <w:r w:rsidRPr="00DA4A78">
        <w:rPr>
          <w:rFonts w:ascii="Times New Roman" w:hAnsi="Times New Roman" w:cs="Times New Roman"/>
          <w:color w:val="000000" w:themeColor="text1"/>
          <w:sz w:val="26"/>
          <w:szCs w:val="26"/>
        </w:rPr>
        <w:t>ных линий электропередачи);</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proofErr w:type="spellStart"/>
      <w:r w:rsidRPr="00DA4A78">
        <w:rPr>
          <w:rFonts w:ascii="Times New Roman" w:hAnsi="Times New Roman" w:cs="Times New Roman"/>
          <w:color w:val="000000" w:themeColor="text1"/>
          <w:sz w:val="26"/>
          <w:szCs w:val="26"/>
        </w:rPr>
        <w:t>д</w:t>
      </w:r>
      <w:proofErr w:type="spellEnd"/>
      <w:r w:rsidRPr="00DA4A78">
        <w:rPr>
          <w:rFonts w:ascii="Times New Roman" w:hAnsi="Times New Roman" w:cs="Times New Roman"/>
          <w:color w:val="000000" w:themeColor="text1"/>
          <w:sz w:val="26"/>
          <w:szCs w:val="26"/>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DA4A78">
        <w:rPr>
          <w:rFonts w:ascii="Times New Roman" w:hAnsi="Times New Roman" w:cs="Times New Roman"/>
          <w:color w:val="000000" w:themeColor="text1"/>
          <w:sz w:val="26"/>
          <w:szCs w:val="26"/>
        </w:rPr>
        <w:t>провеса проводов переходов во</w:t>
      </w:r>
      <w:r w:rsidRPr="00DA4A78">
        <w:rPr>
          <w:rFonts w:ascii="Times New Roman" w:hAnsi="Times New Roman" w:cs="Times New Roman"/>
          <w:color w:val="000000" w:themeColor="text1"/>
          <w:sz w:val="26"/>
          <w:szCs w:val="26"/>
        </w:rPr>
        <w:t>з</w:t>
      </w:r>
      <w:r w:rsidRPr="00DA4A78">
        <w:rPr>
          <w:rFonts w:ascii="Times New Roman" w:hAnsi="Times New Roman" w:cs="Times New Roman"/>
          <w:color w:val="000000" w:themeColor="text1"/>
          <w:sz w:val="26"/>
          <w:szCs w:val="26"/>
        </w:rPr>
        <w:t>душных линий электропередачи</w:t>
      </w:r>
      <w:proofErr w:type="gramEnd"/>
      <w:r w:rsidRPr="00DA4A78">
        <w:rPr>
          <w:rFonts w:ascii="Times New Roman" w:hAnsi="Times New Roman" w:cs="Times New Roman"/>
          <w:color w:val="000000" w:themeColor="text1"/>
          <w:sz w:val="26"/>
          <w:szCs w:val="26"/>
        </w:rPr>
        <w:t xml:space="preserve"> через водоемы менее минимально допустимого расстояния, в том числе с учетом максимального уровня подъема воды при паво</w:t>
      </w:r>
      <w:r w:rsidRPr="00DA4A78">
        <w:rPr>
          <w:rFonts w:ascii="Times New Roman" w:hAnsi="Times New Roman" w:cs="Times New Roman"/>
          <w:color w:val="000000" w:themeColor="text1"/>
          <w:sz w:val="26"/>
          <w:szCs w:val="26"/>
        </w:rPr>
        <w:t>д</w:t>
      </w:r>
      <w:r w:rsidRPr="00DA4A78">
        <w:rPr>
          <w:rFonts w:ascii="Times New Roman" w:hAnsi="Times New Roman" w:cs="Times New Roman"/>
          <w:color w:val="000000" w:themeColor="text1"/>
          <w:sz w:val="26"/>
          <w:szCs w:val="26"/>
        </w:rPr>
        <w:t>ке;</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е) проезд машин и механизмов, имеющих общую высоту с грузом или без гр</w:t>
      </w:r>
      <w:r w:rsidRPr="00DA4A78">
        <w:rPr>
          <w:rFonts w:ascii="Times New Roman" w:hAnsi="Times New Roman" w:cs="Times New Roman"/>
          <w:color w:val="000000" w:themeColor="text1"/>
          <w:sz w:val="26"/>
          <w:szCs w:val="26"/>
        </w:rPr>
        <w:t>у</w:t>
      </w:r>
      <w:r w:rsidRPr="00DA4A78">
        <w:rPr>
          <w:rFonts w:ascii="Times New Roman" w:hAnsi="Times New Roman" w:cs="Times New Roman"/>
          <w:color w:val="000000" w:themeColor="text1"/>
          <w:sz w:val="26"/>
          <w:szCs w:val="26"/>
        </w:rPr>
        <w:t>за от поверхности дороги более 4,5 метра (в охранных зонах воздушных линий электропередачи);</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ж) земляные работы на глубине более 0,3 метра (на вспахиваемых землях на глубине более 0,45 метра), а также планировка грунта (в охранных зонах подзе</w:t>
      </w:r>
      <w:r w:rsidRPr="00DA4A78">
        <w:rPr>
          <w:rFonts w:ascii="Times New Roman" w:hAnsi="Times New Roman" w:cs="Times New Roman"/>
          <w:color w:val="000000" w:themeColor="text1"/>
          <w:sz w:val="26"/>
          <w:szCs w:val="26"/>
        </w:rPr>
        <w:t>м</w:t>
      </w:r>
      <w:r w:rsidRPr="00DA4A78">
        <w:rPr>
          <w:rFonts w:ascii="Times New Roman" w:hAnsi="Times New Roman" w:cs="Times New Roman"/>
          <w:color w:val="000000" w:themeColor="text1"/>
          <w:sz w:val="26"/>
          <w:szCs w:val="26"/>
        </w:rPr>
        <w:t>ных кабельных линий электропередачи);</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proofErr w:type="spellStart"/>
      <w:r w:rsidRPr="00DA4A78">
        <w:rPr>
          <w:rFonts w:ascii="Times New Roman" w:hAnsi="Times New Roman" w:cs="Times New Roman"/>
          <w:color w:val="000000" w:themeColor="text1"/>
          <w:sz w:val="26"/>
          <w:szCs w:val="26"/>
        </w:rPr>
        <w:lastRenderedPageBreak/>
        <w:t>з</w:t>
      </w:r>
      <w:proofErr w:type="spellEnd"/>
      <w:r w:rsidRPr="00DA4A78">
        <w:rPr>
          <w:rFonts w:ascii="Times New Roman" w:hAnsi="Times New Roman" w:cs="Times New Roman"/>
          <w:color w:val="000000" w:themeColor="text1"/>
          <w:sz w:val="26"/>
          <w:szCs w:val="26"/>
        </w:rPr>
        <w:t>) полив сельскохозяйственных культур в случае, если высота струи воды может составить свыше 3 метров (в охранных зонах воздушных линий электропер</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дачи);</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и) полевые сельскохозяйственные работы с применением сельскохозяйстве</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E75C8" w:rsidRPr="00DA4A78" w:rsidRDefault="003C124F"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4.</w:t>
      </w:r>
      <w:r w:rsidR="00BE75C8" w:rsidRPr="00DA4A78">
        <w:rPr>
          <w:rFonts w:ascii="Times New Roman" w:hAnsi="Times New Roman" w:cs="Times New Roman"/>
          <w:color w:val="000000" w:themeColor="text1"/>
          <w:sz w:val="26"/>
          <w:szCs w:val="26"/>
        </w:rPr>
        <w:t xml:space="preserve"> В целях защиты населения от воздействия электрического поля, создава</w:t>
      </w:r>
      <w:r w:rsidR="00BE75C8" w:rsidRPr="00DA4A78">
        <w:rPr>
          <w:rFonts w:ascii="Times New Roman" w:hAnsi="Times New Roman" w:cs="Times New Roman"/>
          <w:color w:val="000000" w:themeColor="text1"/>
          <w:sz w:val="26"/>
          <w:szCs w:val="26"/>
        </w:rPr>
        <w:t>е</w:t>
      </w:r>
      <w:r w:rsidR="00BE75C8" w:rsidRPr="00DA4A78">
        <w:rPr>
          <w:rFonts w:ascii="Times New Roman" w:hAnsi="Times New Roman" w:cs="Times New Roman"/>
          <w:color w:val="000000" w:themeColor="text1"/>
          <w:sz w:val="26"/>
          <w:szCs w:val="26"/>
        </w:rPr>
        <w:t>мого воздушными линиями электропередачи (</w:t>
      </w:r>
      <w:proofErr w:type="gramStart"/>
      <w:r w:rsidR="00BE75C8" w:rsidRPr="00DA4A78">
        <w:rPr>
          <w:rFonts w:ascii="Times New Roman" w:hAnsi="Times New Roman" w:cs="Times New Roman"/>
          <w:color w:val="000000" w:themeColor="text1"/>
          <w:sz w:val="26"/>
          <w:szCs w:val="26"/>
        </w:rPr>
        <w:t>ВЛ</w:t>
      </w:r>
      <w:proofErr w:type="gramEnd"/>
      <w:r w:rsidR="00BE75C8" w:rsidRPr="00DA4A78">
        <w:rPr>
          <w:rFonts w:ascii="Times New Roman" w:hAnsi="Times New Roman" w:cs="Times New Roman"/>
          <w:color w:val="000000" w:themeColor="text1"/>
          <w:sz w:val="26"/>
          <w:szCs w:val="26"/>
        </w:rPr>
        <w:t>), устанавливаются санитарные разрывы - территория вдоль трассы высоковольтной линии, в которой напряже</w:t>
      </w:r>
      <w:r w:rsidR="00BE75C8" w:rsidRPr="00DA4A78">
        <w:rPr>
          <w:rFonts w:ascii="Times New Roman" w:hAnsi="Times New Roman" w:cs="Times New Roman"/>
          <w:color w:val="000000" w:themeColor="text1"/>
          <w:sz w:val="26"/>
          <w:szCs w:val="26"/>
        </w:rPr>
        <w:t>н</w:t>
      </w:r>
      <w:r w:rsidR="00BE75C8" w:rsidRPr="00DA4A78">
        <w:rPr>
          <w:rFonts w:ascii="Times New Roman" w:hAnsi="Times New Roman" w:cs="Times New Roman"/>
          <w:color w:val="000000" w:themeColor="text1"/>
          <w:sz w:val="26"/>
          <w:szCs w:val="26"/>
        </w:rPr>
        <w:t>ность электрического поля превышает 1 кВ/м.</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Для вновь проектируемых </w:t>
      </w:r>
      <w:proofErr w:type="gramStart"/>
      <w:r w:rsidRPr="00DA4A78">
        <w:rPr>
          <w:rFonts w:ascii="Times New Roman" w:hAnsi="Times New Roman" w:cs="Times New Roman"/>
          <w:color w:val="000000" w:themeColor="text1"/>
          <w:sz w:val="26"/>
          <w:szCs w:val="26"/>
        </w:rPr>
        <w:t>ВЛ</w:t>
      </w:r>
      <w:proofErr w:type="gramEnd"/>
      <w:r w:rsidRPr="00DA4A78">
        <w:rPr>
          <w:rFonts w:ascii="Times New Roman" w:hAnsi="Times New Roman" w:cs="Times New Roman"/>
          <w:color w:val="000000" w:themeColor="text1"/>
          <w:sz w:val="26"/>
          <w:szCs w:val="26"/>
        </w:rPr>
        <w:t>, а также зданий и сооружений допускается принимать границы санитарных разрывов вдоль трассы ВЛ с горизонтальным расп</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- 20 м - для </w:t>
      </w:r>
      <w:proofErr w:type="gramStart"/>
      <w:r w:rsidRPr="00DA4A78">
        <w:rPr>
          <w:rFonts w:ascii="Times New Roman" w:hAnsi="Times New Roman" w:cs="Times New Roman"/>
          <w:color w:val="000000" w:themeColor="text1"/>
          <w:sz w:val="26"/>
          <w:szCs w:val="26"/>
        </w:rPr>
        <w:t>ВЛ</w:t>
      </w:r>
      <w:proofErr w:type="gramEnd"/>
      <w:r w:rsidRPr="00DA4A78">
        <w:rPr>
          <w:rFonts w:ascii="Times New Roman" w:hAnsi="Times New Roman" w:cs="Times New Roman"/>
          <w:color w:val="000000" w:themeColor="text1"/>
          <w:sz w:val="26"/>
          <w:szCs w:val="26"/>
        </w:rPr>
        <w:t xml:space="preserve"> напряжением 330 кВ;</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- 30 м - для </w:t>
      </w:r>
      <w:proofErr w:type="gramStart"/>
      <w:r w:rsidRPr="00DA4A78">
        <w:rPr>
          <w:rFonts w:ascii="Times New Roman" w:hAnsi="Times New Roman" w:cs="Times New Roman"/>
          <w:color w:val="000000" w:themeColor="text1"/>
          <w:sz w:val="26"/>
          <w:szCs w:val="26"/>
        </w:rPr>
        <w:t>ВЛ</w:t>
      </w:r>
      <w:proofErr w:type="gramEnd"/>
      <w:r w:rsidRPr="00DA4A78">
        <w:rPr>
          <w:rFonts w:ascii="Times New Roman" w:hAnsi="Times New Roman" w:cs="Times New Roman"/>
          <w:color w:val="000000" w:themeColor="text1"/>
          <w:sz w:val="26"/>
          <w:szCs w:val="26"/>
        </w:rPr>
        <w:t xml:space="preserve"> напряжением 500 кВ;</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- 40 м - для </w:t>
      </w:r>
      <w:proofErr w:type="gramStart"/>
      <w:r w:rsidRPr="00DA4A78">
        <w:rPr>
          <w:rFonts w:ascii="Times New Roman" w:hAnsi="Times New Roman" w:cs="Times New Roman"/>
          <w:color w:val="000000" w:themeColor="text1"/>
          <w:sz w:val="26"/>
          <w:szCs w:val="26"/>
        </w:rPr>
        <w:t>ВЛ</w:t>
      </w:r>
      <w:proofErr w:type="gramEnd"/>
      <w:r w:rsidRPr="00DA4A78">
        <w:rPr>
          <w:rFonts w:ascii="Times New Roman" w:hAnsi="Times New Roman" w:cs="Times New Roman"/>
          <w:color w:val="000000" w:themeColor="text1"/>
          <w:sz w:val="26"/>
          <w:szCs w:val="26"/>
        </w:rPr>
        <w:t xml:space="preserve"> напряжением 750 кВ;</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- 55 м - для </w:t>
      </w:r>
      <w:proofErr w:type="gramStart"/>
      <w:r w:rsidRPr="00DA4A78">
        <w:rPr>
          <w:rFonts w:ascii="Times New Roman" w:hAnsi="Times New Roman" w:cs="Times New Roman"/>
          <w:color w:val="000000" w:themeColor="text1"/>
          <w:sz w:val="26"/>
          <w:szCs w:val="26"/>
        </w:rPr>
        <w:t>ВЛ</w:t>
      </w:r>
      <w:proofErr w:type="gramEnd"/>
      <w:r w:rsidRPr="00DA4A78">
        <w:rPr>
          <w:rFonts w:ascii="Times New Roman" w:hAnsi="Times New Roman" w:cs="Times New Roman"/>
          <w:color w:val="000000" w:themeColor="text1"/>
          <w:sz w:val="26"/>
          <w:szCs w:val="26"/>
        </w:rPr>
        <w:t xml:space="preserve"> напряжением 1150 кВ.</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p>
    <w:p w:rsidR="00BE75C8" w:rsidRPr="00DA4A78" w:rsidRDefault="00BE75C8" w:rsidP="008D0C06">
      <w:pPr>
        <w:pStyle w:val="ConsPlusNormal"/>
        <w:widowControl/>
        <w:ind w:firstLine="0"/>
        <w:jc w:val="center"/>
        <w:rPr>
          <w:rFonts w:ascii="Times New Roman" w:hAnsi="Times New Roman" w:cs="Times New Roman"/>
          <w:color w:val="000000" w:themeColor="text1"/>
          <w:sz w:val="26"/>
          <w:szCs w:val="26"/>
          <w:highlight w:val="yellow"/>
        </w:rPr>
      </w:pPr>
      <w:r w:rsidRPr="00DA4A78">
        <w:rPr>
          <w:rFonts w:ascii="Times New Roman" w:hAnsi="Times New Roman" w:cs="Times New Roman"/>
          <w:b/>
          <w:bCs/>
          <w:color w:val="000000" w:themeColor="text1"/>
          <w:sz w:val="26"/>
          <w:szCs w:val="26"/>
        </w:rPr>
        <w:t>2.5. Охранная зона и санитарно-защитная зона линий связи</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На трассах кабельных и воздушных линий связи и линий радиофикации:</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а) устанавливаются охранные зоны:</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proofErr w:type="gramStart"/>
      <w:r w:rsidRPr="00DA4A78">
        <w:rPr>
          <w:rFonts w:ascii="Times New Roman" w:hAnsi="Times New Roman" w:cs="Times New Roman"/>
          <w:color w:val="000000" w:themeColor="text1"/>
          <w:sz w:val="26"/>
          <w:szCs w:val="26"/>
        </w:rPr>
        <w:t>для подземных кабельных и для воздушных линий связи и линий радиофик</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ции, расположенных вне населенных пунктов на безлесных участках, - в виде уч</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стков земли вдоль этих линий, определяемых параллельными прямыми, отстоящ</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для кабелей связи при переходах через судоходные реки, озера, водохранил</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ща и каналы - в виде участков водного пространства по всей глубине от водной п</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для наземных и подземных необслуживаемых усилительных и регенерацио</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ных пунктов на кабельных линиях связи - в виде участков земли, определяемых замкнутой линией, отстоящей от центра установки усилительных и регенерацио</w:t>
      </w:r>
      <w:r w:rsidRPr="00DA4A78">
        <w:rPr>
          <w:rFonts w:ascii="Times New Roman" w:hAnsi="Times New Roman" w:cs="Times New Roman"/>
          <w:color w:val="000000" w:themeColor="text1"/>
          <w:sz w:val="26"/>
          <w:szCs w:val="26"/>
        </w:rPr>
        <w:t>н</w:t>
      </w:r>
      <w:r w:rsidRPr="00DA4A78">
        <w:rPr>
          <w:rFonts w:ascii="Times New Roman" w:hAnsi="Times New Roman" w:cs="Times New Roman"/>
          <w:color w:val="000000" w:themeColor="text1"/>
          <w:sz w:val="26"/>
          <w:szCs w:val="26"/>
        </w:rPr>
        <w:t>ных пунктов или от границы их обвалования не менее чем на 3 метра и от контуров заземления не менее чем на 2 метра;</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б) создаются просеки в лесных массивах и зеленых насаждениях:</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при высоте насаждений более 4 метров - шириной не менее расстояния между крайними проводами воздушных линий связи и линий радиофикации плюс 6 ме</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ров (по 3 метра с каждой стороны от крайних проводов до ветвей деревьев);</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вдоль трассы кабеля связи - шириной не менее 6 метров (по 3 метра с каждой стороны от кабеля связи);</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На трассах радиорелейных линий связи в целях предупреждения экран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рующего действия распространению радиоволн эксплуатирующие предприятия определяют участки земли, на которых запрещается возведение зданий и сооруж</w:t>
      </w:r>
      <w:r w:rsidRPr="00DA4A78">
        <w:rPr>
          <w:rFonts w:ascii="Times New Roman" w:hAnsi="Times New Roman" w:cs="Times New Roman"/>
          <w:color w:val="000000" w:themeColor="text1"/>
          <w:sz w:val="26"/>
          <w:szCs w:val="26"/>
        </w:rPr>
        <w:t>е</w:t>
      </w:r>
      <w:r w:rsidRPr="00DA4A78">
        <w:rPr>
          <w:rFonts w:ascii="Times New Roman" w:hAnsi="Times New Roman" w:cs="Times New Roman"/>
          <w:color w:val="000000" w:themeColor="text1"/>
          <w:sz w:val="26"/>
          <w:szCs w:val="26"/>
        </w:rPr>
        <w:t>ний, а также посадка деревьев. Расположение и границы этих участков предусма</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риваются в проектах строительства радиорелейных линий связи и согласовываются с органами местного самоуправления.</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Уровни электромагнитных излучений не должны превышать предельно д</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пустимые уровни (далее - ПДУ) согласно приложению 1 к СанПиН 2.1.8/2.2.4.1383-03.</w:t>
      </w:r>
    </w:p>
    <w:p w:rsidR="00BE75C8" w:rsidRPr="00DA4A78" w:rsidRDefault="00BE75C8" w:rsidP="008D0C06">
      <w:pPr>
        <w:pStyle w:val="ConsPlusNormal"/>
        <w:widowControl/>
        <w:ind w:firstLine="540"/>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Границы санитарно-защитных зон определяются на высоте 2 м от поверхности земли по ПДУ.</w:t>
      </w:r>
    </w:p>
    <w:p w:rsidR="00BE75C8" w:rsidRPr="00DA4A78" w:rsidRDefault="00BE75C8" w:rsidP="003C124F">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Зона ограничения представляет собой территорию, на внешних границах к</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торой на высоте от поверхности земли более 2 м уровни электромагнитных полей превышают ПДУ. Внешняя граница зоны ограничения определяется по макс</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мальной высоте зданий перспективной застройки, на высоте верхнего этажа кот</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рых уровень электромагнитного поля не превышает ПДУ.</w:t>
      </w:r>
    </w:p>
    <w:p w:rsidR="003C124F" w:rsidRPr="00DA4A78" w:rsidRDefault="003C124F" w:rsidP="003C124F">
      <w:pPr>
        <w:pStyle w:val="ConsPlusNormal"/>
        <w:widowControl/>
        <w:ind w:firstLine="567"/>
        <w:jc w:val="both"/>
        <w:rPr>
          <w:rFonts w:ascii="Times New Roman" w:hAnsi="Times New Roman" w:cs="Times New Roman"/>
          <w:color w:val="000000" w:themeColor="text1"/>
          <w:sz w:val="26"/>
          <w:szCs w:val="26"/>
        </w:rPr>
      </w:pPr>
    </w:p>
    <w:p w:rsidR="00BE11BA" w:rsidRPr="00DA4A78" w:rsidRDefault="00BE11BA" w:rsidP="003C124F">
      <w:pPr>
        <w:pStyle w:val="ConsPlusNormal"/>
        <w:widowControl/>
        <w:ind w:firstLine="567"/>
        <w:jc w:val="both"/>
        <w:rPr>
          <w:rFonts w:ascii="Times New Roman" w:hAnsi="Times New Roman" w:cs="Times New Roman"/>
          <w:color w:val="000000" w:themeColor="text1"/>
          <w:sz w:val="26"/>
          <w:szCs w:val="26"/>
        </w:rPr>
      </w:pPr>
    </w:p>
    <w:p w:rsidR="00BE11BA" w:rsidRPr="00DA4A78" w:rsidRDefault="00BE11BA" w:rsidP="003C124F">
      <w:pPr>
        <w:pStyle w:val="ConsPlusNormal"/>
        <w:widowControl/>
        <w:ind w:firstLine="567"/>
        <w:jc w:val="both"/>
        <w:rPr>
          <w:rFonts w:ascii="Times New Roman" w:hAnsi="Times New Roman" w:cs="Times New Roman"/>
          <w:color w:val="000000" w:themeColor="text1"/>
          <w:sz w:val="26"/>
          <w:szCs w:val="26"/>
        </w:rPr>
      </w:pPr>
    </w:p>
    <w:p w:rsidR="00806DBF" w:rsidRPr="00DA4A78" w:rsidRDefault="009D10F7" w:rsidP="008D0C06">
      <w:pPr>
        <w:jc w:val="center"/>
        <w:rPr>
          <w:b/>
          <w:bCs/>
          <w:color w:val="000000" w:themeColor="text1"/>
          <w:kern w:val="1"/>
          <w:sz w:val="26"/>
          <w:szCs w:val="26"/>
          <w:lang w:eastAsia="ar-SA"/>
        </w:rPr>
      </w:pPr>
      <w:r w:rsidRPr="00DA4A78">
        <w:rPr>
          <w:b/>
          <w:bCs/>
          <w:color w:val="000000" w:themeColor="text1"/>
          <w:sz w:val="26"/>
          <w:szCs w:val="26"/>
        </w:rPr>
        <w:t>3</w:t>
      </w:r>
      <w:r w:rsidR="00806DBF" w:rsidRPr="00DA4A78">
        <w:rPr>
          <w:b/>
          <w:bCs/>
          <w:color w:val="000000" w:themeColor="text1"/>
          <w:sz w:val="26"/>
          <w:szCs w:val="26"/>
        </w:rPr>
        <w:t xml:space="preserve">. </w:t>
      </w:r>
      <w:r w:rsidR="00806DBF" w:rsidRPr="00DA4A78">
        <w:rPr>
          <w:b/>
          <w:bCs/>
          <w:color w:val="000000" w:themeColor="text1"/>
          <w:kern w:val="1"/>
          <w:sz w:val="26"/>
          <w:szCs w:val="26"/>
          <w:lang w:eastAsia="ar-SA"/>
        </w:rPr>
        <w:t>Ограничения по воздействию природных и техногенных факторов</w:t>
      </w:r>
    </w:p>
    <w:p w:rsidR="004C7F12" w:rsidRPr="00DA4A78" w:rsidRDefault="009D10F7" w:rsidP="008D0C06">
      <w:pPr>
        <w:ind w:firstLine="567"/>
        <w:rPr>
          <w:b/>
          <w:bCs/>
          <w:color w:val="000000" w:themeColor="text1"/>
          <w:sz w:val="26"/>
          <w:szCs w:val="26"/>
        </w:rPr>
      </w:pPr>
      <w:r w:rsidRPr="00DA4A78">
        <w:rPr>
          <w:b/>
          <w:bCs/>
          <w:color w:val="000000" w:themeColor="text1"/>
          <w:sz w:val="26"/>
          <w:szCs w:val="26"/>
        </w:rPr>
        <w:t xml:space="preserve">3.1. </w:t>
      </w:r>
      <w:r w:rsidR="004C7F12" w:rsidRPr="00DA4A78">
        <w:rPr>
          <w:b/>
          <w:bCs/>
          <w:color w:val="000000" w:themeColor="text1"/>
          <w:sz w:val="26"/>
          <w:szCs w:val="26"/>
        </w:rPr>
        <w:t>Зоны подтопления</w:t>
      </w:r>
    </w:p>
    <w:p w:rsidR="009D1F03" w:rsidRPr="00DA4A78" w:rsidRDefault="009D1F0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Защита от подтопления должна включать в себя:</w:t>
      </w:r>
    </w:p>
    <w:p w:rsidR="009D1F03" w:rsidRPr="00DA4A78" w:rsidRDefault="009D1F03" w:rsidP="007C38A1">
      <w:pPr>
        <w:pStyle w:val="ConsPlusNormal"/>
        <w:widowControl/>
        <w:numPr>
          <w:ilvl w:val="0"/>
          <w:numId w:val="9"/>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локальную защиту зданий, сооружений, грунтов оснований и защиту застроенной территории в целом;</w:t>
      </w:r>
    </w:p>
    <w:p w:rsidR="009D1F03" w:rsidRPr="00DA4A78" w:rsidRDefault="009D1F03" w:rsidP="007C38A1">
      <w:pPr>
        <w:pStyle w:val="ConsPlusNormal"/>
        <w:widowControl/>
        <w:numPr>
          <w:ilvl w:val="0"/>
          <w:numId w:val="9"/>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водоотведение;</w:t>
      </w:r>
    </w:p>
    <w:p w:rsidR="009D1F03" w:rsidRPr="00DA4A78" w:rsidRDefault="009D1F03" w:rsidP="007C38A1">
      <w:pPr>
        <w:pStyle w:val="ConsPlusNormal"/>
        <w:widowControl/>
        <w:numPr>
          <w:ilvl w:val="0"/>
          <w:numId w:val="9"/>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утилизацию (при необходимости очистки) дренажных вод;</w:t>
      </w:r>
    </w:p>
    <w:p w:rsidR="009D1F03" w:rsidRPr="00DA4A78" w:rsidRDefault="009D1F03" w:rsidP="007C38A1">
      <w:pPr>
        <w:pStyle w:val="ConsPlusNormal"/>
        <w:widowControl/>
        <w:numPr>
          <w:ilvl w:val="0"/>
          <w:numId w:val="9"/>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систему мониторинга за режимом подземных и поверхностных вод, за расходами (утечками) и напорами в </w:t>
      </w:r>
      <w:proofErr w:type="spellStart"/>
      <w:r w:rsidRPr="00DA4A78">
        <w:rPr>
          <w:rFonts w:ascii="Times New Roman" w:hAnsi="Times New Roman" w:cs="Times New Roman"/>
          <w:color w:val="000000" w:themeColor="text1"/>
          <w:sz w:val="26"/>
          <w:szCs w:val="26"/>
        </w:rPr>
        <w:t>водонесущих</w:t>
      </w:r>
      <w:proofErr w:type="spellEnd"/>
      <w:r w:rsidRPr="00DA4A78">
        <w:rPr>
          <w:rFonts w:ascii="Times New Roman" w:hAnsi="Times New Roman" w:cs="Times New Roman"/>
          <w:color w:val="000000" w:themeColor="text1"/>
          <w:sz w:val="26"/>
          <w:szCs w:val="26"/>
        </w:rPr>
        <w:t xml:space="preserve"> коммуникациях, за деформаци</w:t>
      </w:r>
      <w:r w:rsidRPr="00DA4A78">
        <w:rPr>
          <w:rFonts w:ascii="Times New Roman" w:hAnsi="Times New Roman" w:cs="Times New Roman"/>
          <w:color w:val="000000" w:themeColor="text1"/>
          <w:sz w:val="26"/>
          <w:szCs w:val="26"/>
        </w:rPr>
        <w:t>я</w:t>
      </w:r>
      <w:r w:rsidRPr="00DA4A78">
        <w:rPr>
          <w:rFonts w:ascii="Times New Roman" w:hAnsi="Times New Roman" w:cs="Times New Roman"/>
          <w:color w:val="000000" w:themeColor="text1"/>
          <w:sz w:val="26"/>
          <w:szCs w:val="26"/>
        </w:rPr>
        <w:t>ми оснований, зданий и сооружений, а также за работой сооружений инженерной защиты.</w:t>
      </w:r>
    </w:p>
    <w:p w:rsidR="009D1F03" w:rsidRPr="00DA4A78" w:rsidRDefault="009D1F0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Указанные мероприятия должны обеспечивать в соответствии со </w:t>
      </w:r>
      <w:proofErr w:type="spellStart"/>
      <w:r w:rsidRPr="00DA4A78">
        <w:rPr>
          <w:rFonts w:ascii="Times New Roman" w:hAnsi="Times New Roman" w:cs="Times New Roman"/>
          <w:color w:val="000000" w:themeColor="text1"/>
          <w:sz w:val="26"/>
          <w:szCs w:val="26"/>
        </w:rPr>
        <w:t>СНиП</w:t>
      </w:r>
      <w:proofErr w:type="spellEnd"/>
      <w:r w:rsidRPr="00DA4A78">
        <w:rPr>
          <w:rFonts w:ascii="Times New Roman" w:hAnsi="Times New Roman" w:cs="Times New Roman"/>
          <w:color w:val="000000" w:themeColor="text1"/>
          <w:sz w:val="26"/>
          <w:szCs w:val="26"/>
        </w:rPr>
        <w:t xml:space="preserve">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r w:rsidR="00F61E15"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На территории микрорайонов мин</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мальную толщину слоя минеральных грунтов следует принимать равной 1 м; на проезжих частях улиц толщина слоя минеральных грунтов должна быть устано</w:t>
      </w:r>
      <w:r w:rsidRPr="00DA4A78">
        <w:rPr>
          <w:rFonts w:ascii="Times New Roman" w:hAnsi="Times New Roman" w:cs="Times New Roman"/>
          <w:color w:val="000000" w:themeColor="text1"/>
          <w:sz w:val="26"/>
          <w:szCs w:val="26"/>
        </w:rPr>
        <w:t>в</w:t>
      </w:r>
      <w:r w:rsidRPr="00DA4A78">
        <w:rPr>
          <w:rFonts w:ascii="Times New Roman" w:hAnsi="Times New Roman" w:cs="Times New Roman"/>
          <w:color w:val="000000" w:themeColor="text1"/>
          <w:sz w:val="26"/>
          <w:szCs w:val="26"/>
        </w:rPr>
        <w:t>лена в зависимости от интенсивности движения транспорта.</w:t>
      </w:r>
    </w:p>
    <w:p w:rsidR="004C7F12" w:rsidRPr="00DA4A78" w:rsidRDefault="004C7F12" w:rsidP="008D0C06">
      <w:pPr>
        <w:ind w:firstLine="567"/>
        <w:jc w:val="center"/>
        <w:rPr>
          <w:b/>
          <w:bCs/>
          <w:color w:val="000000" w:themeColor="text1"/>
          <w:sz w:val="26"/>
          <w:szCs w:val="26"/>
          <w:u w:val="single"/>
        </w:rPr>
      </w:pPr>
    </w:p>
    <w:p w:rsidR="004C7F12" w:rsidRPr="00DA4A78" w:rsidRDefault="009D10F7" w:rsidP="008D0C06">
      <w:pPr>
        <w:ind w:firstLine="567"/>
        <w:rPr>
          <w:b/>
          <w:bCs/>
          <w:color w:val="000000" w:themeColor="text1"/>
          <w:sz w:val="26"/>
          <w:szCs w:val="26"/>
        </w:rPr>
      </w:pPr>
      <w:r w:rsidRPr="00DA4A78">
        <w:rPr>
          <w:b/>
          <w:bCs/>
          <w:color w:val="000000" w:themeColor="text1"/>
          <w:sz w:val="26"/>
          <w:szCs w:val="26"/>
        </w:rPr>
        <w:t xml:space="preserve">3.2. </w:t>
      </w:r>
      <w:r w:rsidR="004C7F12" w:rsidRPr="00DA4A78">
        <w:rPr>
          <w:b/>
          <w:bCs/>
          <w:color w:val="000000" w:themeColor="text1"/>
          <w:sz w:val="26"/>
          <w:szCs w:val="26"/>
        </w:rPr>
        <w:t>Зона затопления паводком 1% обеспеченности</w:t>
      </w:r>
    </w:p>
    <w:p w:rsidR="009D1F03" w:rsidRPr="00DA4A78" w:rsidRDefault="009D1F0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w:t>
      </w:r>
      <w:r w:rsidRPr="00DA4A78">
        <w:rPr>
          <w:rFonts w:ascii="Times New Roman" w:hAnsi="Times New Roman" w:cs="Times New Roman"/>
          <w:color w:val="000000" w:themeColor="text1"/>
          <w:sz w:val="26"/>
          <w:szCs w:val="26"/>
        </w:rPr>
        <w:lastRenderedPageBreak/>
        <w:t>у</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 xml:space="preserve">танавливать в зависимости от класса сооружений согласно </w:t>
      </w:r>
      <w:proofErr w:type="spellStart"/>
      <w:r w:rsidRPr="00DA4A78">
        <w:rPr>
          <w:rFonts w:ascii="Times New Roman" w:hAnsi="Times New Roman" w:cs="Times New Roman"/>
          <w:color w:val="000000" w:themeColor="text1"/>
          <w:sz w:val="26"/>
          <w:szCs w:val="26"/>
        </w:rPr>
        <w:t>СНиП</w:t>
      </w:r>
      <w:proofErr w:type="spellEnd"/>
      <w:r w:rsidRPr="00DA4A78">
        <w:rPr>
          <w:rFonts w:ascii="Times New Roman" w:hAnsi="Times New Roman" w:cs="Times New Roman"/>
          <w:color w:val="000000" w:themeColor="text1"/>
          <w:sz w:val="26"/>
          <w:szCs w:val="26"/>
        </w:rPr>
        <w:t xml:space="preserve"> 2.06.15-85 и </w:t>
      </w:r>
      <w:proofErr w:type="spellStart"/>
      <w:r w:rsidRPr="00DA4A78">
        <w:rPr>
          <w:rFonts w:ascii="Times New Roman" w:hAnsi="Times New Roman" w:cs="Times New Roman"/>
          <w:color w:val="000000" w:themeColor="text1"/>
          <w:sz w:val="26"/>
          <w:szCs w:val="26"/>
        </w:rPr>
        <w:t>СНиП</w:t>
      </w:r>
      <w:proofErr w:type="spellEnd"/>
      <w:r w:rsidRPr="00DA4A78">
        <w:rPr>
          <w:rFonts w:ascii="Times New Roman" w:hAnsi="Times New Roman" w:cs="Times New Roman"/>
          <w:color w:val="000000" w:themeColor="text1"/>
          <w:sz w:val="26"/>
          <w:szCs w:val="26"/>
        </w:rPr>
        <w:t xml:space="preserve"> 33-01-2003.</w:t>
      </w:r>
    </w:p>
    <w:p w:rsidR="009D1F03" w:rsidRPr="00DA4A78" w:rsidRDefault="009D1F03" w:rsidP="008D0C06">
      <w:pPr>
        <w:pStyle w:val="ConsPlusNormal"/>
        <w:widowControl/>
        <w:ind w:firstLine="567"/>
        <w:jc w:val="both"/>
        <w:rPr>
          <w:rFonts w:ascii="Times New Roman" w:hAnsi="Times New Roman" w:cs="Times New Roman"/>
          <w:color w:val="000000" w:themeColor="text1"/>
          <w:sz w:val="26"/>
          <w:szCs w:val="26"/>
        </w:rPr>
      </w:pPr>
    </w:p>
    <w:p w:rsidR="004C7F12" w:rsidRPr="00DA4A78" w:rsidRDefault="009D10F7" w:rsidP="008D0C06">
      <w:pPr>
        <w:pStyle w:val="ConsPlusNormal"/>
        <w:widowControl/>
        <w:ind w:firstLine="567"/>
        <w:rPr>
          <w:rFonts w:ascii="Times New Roman" w:hAnsi="Times New Roman" w:cs="Times New Roman"/>
          <w:color w:val="000000" w:themeColor="text1"/>
          <w:sz w:val="26"/>
          <w:szCs w:val="26"/>
        </w:rPr>
      </w:pPr>
      <w:r w:rsidRPr="00DA4A78">
        <w:rPr>
          <w:rFonts w:ascii="Times New Roman" w:hAnsi="Times New Roman" w:cs="Times New Roman"/>
          <w:b/>
          <w:bCs/>
          <w:color w:val="000000" w:themeColor="text1"/>
          <w:sz w:val="26"/>
          <w:szCs w:val="26"/>
        </w:rPr>
        <w:t xml:space="preserve">3.3. </w:t>
      </w:r>
      <w:r w:rsidR="004C7F12" w:rsidRPr="00DA4A78">
        <w:rPr>
          <w:rFonts w:ascii="Times New Roman" w:hAnsi="Times New Roman" w:cs="Times New Roman"/>
          <w:b/>
          <w:bCs/>
          <w:color w:val="000000" w:themeColor="text1"/>
          <w:sz w:val="26"/>
          <w:szCs w:val="26"/>
        </w:rPr>
        <w:t>Территории подверженные экзогенным геологическим процессам</w:t>
      </w:r>
    </w:p>
    <w:p w:rsidR="009D1F03" w:rsidRPr="00DA4A78" w:rsidRDefault="009D1F0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9D1F03" w:rsidRPr="00DA4A78" w:rsidRDefault="009D1F03" w:rsidP="007C38A1">
      <w:pPr>
        <w:pStyle w:val="ConsPlusNormal"/>
        <w:widowControl/>
        <w:numPr>
          <w:ilvl w:val="0"/>
          <w:numId w:val="8"/>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изменение рельефа склона в целях повышения его устойчивости;</w:t>
      </w:r>
    </w:p>
    <w:p w:rsidR="009D1F03" w:rsidRPr="00DA4A78" w:rsidRDefault="009D1F03" w:rsidP="007C38A1">
      <w:pPr>
        <w:pStyle w:val="ConsPlusNormal"/>
        <w:widowControl/>
        <w:numPr>
          <w:ilvl w:val="0"/>
          <w:numId w:val="8"/>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регулирование стока поверхностных вод с помощью вертикальной пл</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нировки территории и устройства системы поверхностного водоотвода;</w:t>
      </w:r>
    </w:p>
    <w:p w:rsidR="009D1F03" w:rsidRPr="00DA4A78" w:rsidRDefault="009D1F03" w:rsidP="007C38A1">
      <w:pPr>
        <w:pStyle w:val="ConsPlusNormal"/>
        <w:widowControl/>
        <w:numPr>
          <w:ilvl w:val="0"/>
          <w:numId w:val="8"/>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предотвращение инфильтрации воды в грунт и эрозионных процессов;</w:t>
      </w:r>
    </w:p>
    <w:p w:rsidR="009D1F03" w:rsidRPr="00DA4A78" w:rsidRDefault="009D1F03" w:rsidP="007C38A1">
      <w:pPr>
        <w:pStyle w:val="ConsPlusNormal"/>
        <w:widowControl/>
        <w:numPr>
          <w:ilvl w:val="0"/>
          <w:numId w:val="8"/>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искусственное понижение уровня подземных вод;</w:t>
      </w:r>
    </w:p>
    <w:p w:rsidR="009D1F03" w:rsidRPr="00DA4A78" w:rsidRDefault="009D1F03" w:rsidP="007C38A1">
      <w:pPr>
        <w:pStyle w:val="ConsPlusNormal"/>
        <w:widowControl/>
        <w:numPr>
          <w:ilvl w:val="0"/>
          <w:numId w:val="8"/>
        </w:numPr>
        <w:ind w:left="0" w:firstLine="567"/>
        <w:jc w:val="both"/>
        <w:rPr>
          <w:rFonts w:ascii="Times New Roman" w:hAnsi="Times New Roman" w:cs="Times New Roman"/>
          <w:color w:val="000000" w:themeColor="text1"/>
          <w:sz w:val="26"/>
          <w:szCs w:val="26"/>
        </w:rPr>
      </w:pPr>
      <w:proofErr w:type="spellStart"/>
      <w:r w:rsidRPr="00DA4A78">
        <w:rPr>
          <w:rFonts w:ascii="Times New Roman" w:hAnsi="Times New Roman" w:cs="Times New Roman"/>
          <w:color w:val="000000" w:themeColor="text1"/>
          <w:sz w:val="26"/>
          <w:szCs w:val="26"/>
        </w:rPr>
        <w:t>агролесомелиорация</w:t>
      </w:r>
      <w:proofErr w:type="spellEnd"/>
      <w:r w:rsidRPr="00DA4A78">
        <w:rPr>
          <w:rFonts w:ascii="Times New Roman" w:hAnsi="Times New Roman" w:cs="Times New Roman"/>
          <w:color w:val="000000" w:themeColor="text1"/>
          <w:sz w:val="26"/>
          <w:szCs w:val="26"/>
        </w:rPr>
        <w:t>;</w:t>
      </w:r>
    </w:p>
    <w:p w:rsidR="009D1F03" w:rsidRPr="00DA4A78" w:rsidRDefault="009D1F03" w:rsidP="007C38A1">
      <w:pPr>
        <w:pStyle w:val="ConsPlusNormal"/>
        <w:widowControl/>
        <w:numPr>
          <w:ilvl w:val="0"/>
          <w:numId w:val="8"/>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закрепление грунтов (в том числе армированием);</w:t>
      </w:r>
    </w:p>
    <w:p w:rsidR="009D1F03" w:rsidRPr="00DA4A78" w:rsidRDefault="009D1F03" w:rsidP="007C38A1">
      <w:pPr>
        <w:pStyle w:val="ConsPlusNormal"/>
        <w:widowControl/>
        <w:numPr>
          <w:ilvl w:val="0"/>
          <w:numId w:val="8"/>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удерживающих сооружений;</w:t>
      </w:r>
    </w:p>
    <w:p w:rsidR="009D1F03" w:rsidRPr="00DA4A78" w:rsidRDefault="009D1F03" w:rsidP="007C38A1">
      <w:pPr>
        <w:pStyle w:val="ConsPlusNormal"/>
        <w:widowControl/>
        <w:numPr>
          <w:ilvl w:val="0"/>
          <w:numId w:val="8"/>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террасирование склонов;</w:t>
      </w:r>
    </w:p>
    <w:p w:rsidR="009D1F03" w:rsidRPr="00DA4A78" w:rsidRDefault="009D1F03" w:rsidP="007C38A1">
      <w:pPr>
        <w:pStyle w:val="ConsPlusNormal"/>
        <w:widowControl/>
        <w:numPr>
          <w:ilvl w:val="0"/>
          <w:numId w:val="8"/>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866AD5" w:rsidRPr="00DA4A78" w:rsidRDefault="00866AD5" w:rsidP="008D0C06">
      <w:pPr>
        <w:pStyle w:val="ConsPlusNormal"/>
        <w:widowControl/>
        <w:ind w:firstLine="567"/>
        <w:jc w:val="center"/>
        <w:outlineLvl w:val="3"/>
        <w:rPr>
          <w:rFonts w:ascii="Times New Roman" w:hAnsi="Times New Roman" w:cs="Times New Roman"/>
          <w:b/>
          <w:bCs/>
          <w:color w:val="000000" w:themeColor="text1"/>
          <w:sz w:val="26"/>
          <w:szCs w:val="26"/>
        </w:rPr>
      </w:pPr>
    </w:p>
    <w:p w:rsidR="00BE11BA" w:rsidRPr="00DA4A78" w:rsidRDefault="00BE11BA" w:rsidP="008D0C06">
      <w:pPr>
        <w:pStyle w:val="ConsPlusNormal"/>
        <w:widowControl/>
        <w:ind w:firstLine="567"/>
        <w:jc w:val="center"/>
        <w:outlineLvl w:val="3"/>
        <w:rPr>
          <w:rFonts w:ascii="Times New Roman" w:hAnsi="Times New Roman" w:cs="Times New Roman"/>
          <w:b/>
          <w:bCs/>
          <w:color w:val="000000" w:themeColor="text1"/>
          <w:sz w:val="26"/>
          <w:szCs w:val="26"/>
        </w:rPr>
      </w:pPr>
    </w:p>
    <w:p w:rsidR="009D1F03" w:rsidRPr="00DA4A78" w:rsidRDefault="009D10F7" w:rsidP="008D0C06">
      <w:pPr>
        <w:pStyle w:val="ConsPlusNormal"/>
        <w:widowControl/>
        <w:ind w:firstLine="567"/>
        <w:outlineLvl w:val="3"/>
        <w:rPr>
          <w:rFonts w:ascii="Times New Roman" w:hAnsi="Times New Roman" w:cs="Times New Roman"/>
          <w:b/>
          <w:bCs/>
          <w:color w:val="000000" w:themeColor="text1"/>
          <w:sz w:val="26"/>
          <w:szCs w:val="26"/>
        </w:rPr>
      </w:pPr>
      <w:r w:rsidRPr="00DA4A78">
        <w:rPr>
          <w:rFonts w:ascii="Times New Roman" w:hAnsi="Times New Roman" w:cs="Times New Roman"/>
          <w:b/>
          <w:bCs/>
          <w:color w:val="000000" w:themeColor="text1"/>
          <w:sz w:val="26"/>
          <w:szCs w:val="26"/>
        </w:rPr>
        <w:t xml:space="preserve">3.4. </w:t>
      </w:r>
      <w:r w:rsidR="00804595" w:rsidRPr="00DA4A78">
        <w:rPr>
          <w:rFonts w:ascii="Times New Roman" w:hAnsi="Times New Roman" w:cs="Times New Roman"/>
          <w:b/>
          <w:bCs/>
          <w:color w:val="000000" w:themeColor="text1"/>
          <w:sz w:val="26"/>
          <w:szCs w:val="26"/>
        </w:rPr>
        <w:t>Карстовые проявления</w:t>
      </w:r>
    </w:p>
    <w:p w:rsidR="009D1F03" w:rsidRPr="00DA4A78" w:rsidRDefault="009D1F03" w:rsidP="008D0C06">
      <w:pPr>
        <w:pStyle w:val="ConsPlusNormal"/>
        <w:widowControl/>
        <w:ind w:firstLine="567"/>
        <w:jc w:val="both"/>
        <w:rPr>
          <w:rFonts w:ascii="Times New Roman" w:hAnsi="Times New Roman" w:cs="Times New Roman"/>
          <w:color w:val="000000" w:themeColor="text1"/>
          <w:sz w:val="26"/>
          <w:szCs w:val="26"/>
        </w:rPr>
      </w:pPr>
      <w:proofErr w:type="spellStart"/>
      <w:proofErr w:type="gramStart"/>
      <w:r w:rsidRPr="00DA4A78">
        <w:rPr>
          <w:rFonts w:ascii="Times New Roman" w:hAnsi="Times New Roman" w:cs="Times New Roman"/>
          <w:color w:val="000000" w:themeColor="text1"/>
          <w:sz w:val="26"/>
          <w:szCs w:val="26"/>
        </w:rPr>
        <w:t>Противокарстовые</w:t>
      </w:r>
      <w:proofErr w:type="spellEnd"/>
      <w:r w:rsidRPr="00DA4A78">
        <w:rPr>
          <w:rFonts w:ascii="Times New Roman" w:hAnsi="Times New Roman" w:cs="Times New Roman"/>
          <w:color w:val="000000" w:themeColor="text1"/>
          <w:sz w:val="26"/>
          <w:szCs w:val="26"/>
        </w:rPr>
        <w:t xml:space="preserve"> мероприятия следует предусматривать при проектиров</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нии зданий и сооружений на территориях, в геологическом строении которых пр</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ти, пещеры и др.).</w:t>
      </w:r>
      <w:proofErr w:type="gramEnd"/>
    </w:p>
    <w:p w:rsidR="009D1F03" w:rsidRPr="00DA4A78" w:rsidRDefault="009D1F0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В состав планировочных мероприятий входят:</w:t>
      </w:r>
    </w:p>
    <w:p w:rsidR="009D1F03" w:rsidRPr="00DA4A78" w:rsidRDefault="009D1F03" w:rsidP="007C38A1">
      <w:pPr>
        <w:pStyle w:val="ConsPlusNormal"/>
        <w:widowControl/>
        <w:numPr>
          <w:ilvl w:val="0"/>
          <w:numId w:val="6"/>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специальная компоновка функциональных зон, трассировка магис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 xml:space="preserve">ральных улиц и сетей при разработке планировочной структуры с максимально возможным обходом </w:t>
      </w:r>
      <w:proofErr w:type="spellStart"/>
      <w:r w:rsidRPr="00DA4A78">
        <w:rPr>
          <w:rFonts w:ascii="Times New Roman" w:hAnsi="Times New Roman" w:cs="Times New Roman"/>
          <w:color w:val="000000" w:themeColor="text1"/>
          <w:sz w:val="26"/>
          <w:szCs w:val="26"/>
        </w:rPr>
        <w:t>карстоопасных</w:t>
      </w:r>
      <w:proofErr w:type="spellEnd"/>
      <w:r w:rsidRPr="00DA4A78">
        <w:rPr>
          <w:rFonts w:ascii="Times New Roman" w:hAnsi="Times New Roman" w:cs="Times New Roman"/>
          <w:color w:val="000000" w:themeColor="text1"/>
          <w:sz w:val="26"/>
          <w:szCs w:val="26"/>
        </w:rPr>
        <w:t xml:space="preserve"> участков и размещением на них зеленых н</w:t>
      </w:r>
      <w:r w:rsidRPr="00DA4A78">
        <w:rPr>
          <w:rFonts w:ascii="Times New Roman" w:hAnsi="Times New Roman" w:cs="Times New Roman"/>
          <w:color w:val="000000" w:themeColor="text1"/>
          <w:sz w:val="26"/>
          <w:szCs w:val="26"/>
        </w:rPr>
        <w:t>а</w:t>
      </w:r>
      <w:r w:rsidRPr="00DA4A78">
        <w:rPr>
          <w:rFonts w:ascii="Times New Roman" w:hAnsi="Times New Roman" w:cs="Times New Roman"/>
          <w:color w:val="000000" w:themeColor="text1"/>
          <w:sz w:val="26"/>
          <w:szCs w:val="26"/>
        </w:rPr>
        <w:t>саждений;</w:t>
      </w:r>
    </w:p>
    <w:p w:rsidR="009D1F03" w:rsidRPr="00DA4A78" w:rsidRDefault="009D1F03" w:rsidP="007C38A1">
      <w:pPr>
        <w:pStyle w:val="ConsPlusNormal"/>
        <w:widowControl/>
        <w:numPr>
          <w:ilvl w:val="0"/>
          <w:numId w:val="6"/>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разработка инженерной защиты территорий от техногенного влияния строительства на развитие карста;</w:t>
      </w:r>
    </w:p>
    <w:p w:rsidR="009D1F03" w:rsidRPr="00DA4A78" w:rsidRDefault="009D1F03" w:rsidP="007C38A1">
      <w:pPr>
        <w:pStyle w:val="ConsPlusNormal"/>
        <w:widowControl/>
        <w:numPr>
          <w:ilvl w:val="0"/>
          <w:numId w:val="6"/>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w:t>
      </w:r>
      <w:r w:rsidRPr="00DA4A78">
        <w:rPr>
          <w:rFonts w:ascii="Times New Roman" w:hAnsi="Times New Roman" w:cs="Times New Roman"/>
          <w:color w:val="000000" w:themeColor="text1"/>
          <w:sz w:val="26"/>
          <w:szCs w:val="26"/>
        </w:rPr>
        <w:t>с</w:t>
      </w:r>
      <w:r w:rsidRPr="00DA4A78">
        <w:rPr>
          <w:rFonts w:ascii="Times New Roman" w:hAnsi="Times New Roman" w:cs="Times New Roman"/>
          <w:color w:val="000000" w:themeColor="text1"/>
          <w:sz w:val="26"/>
          <w:szCs w:val="26"/>
        </w:rPr>
        <w:t>тотой) образования провалов, но со средними их диаметрами больше 20 м (катег</w:t>
      </w:r>
      <w:r w:rsidRPr="00DA4A78">
        <w:rPr>
          <w:rFonts w:ascii="Times New Roman" w:hAnsi="Times New Roman" w:cs="Times New Roman"/>
          <w:color w:val="000000" w:themeColor="text1"/>
          <w:sz w:val="26"/>
          <w:szCs w:val="26"/>
        </w:rPr>
        <w:t>о</w:t>
      </w:r>
      <w:r w:rsidRPr="00DA4A78">
        <w:rPr>
          <w:rFonts w:ascii="Times New Roman" w:hAnsi="Times New Roman" w:cs="Times New Roman"/>
          <w:color w:val="000000" w:themeColor="text1"/>
          <w:sz w:val="26"/>
          <w:szCs w:val="26"/>
        </w:rPr>
        <w:t>рия устойчивости А).</w:t>
      </w:r>
    </w:p>
    <w:p w:rsidR="009D1F03" w:rsidRPr="00DA4A78" w:rsidRDefault="009D1F03"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К водозащитным мероприятиям относятся:</w:t>
      </w:r>
    </w:p>
    <w:p w:rsidR="009D1F03" w:rsidRPr="00DA4A78" w:rsidRDefault="009D1F03" w:rsidP="007C38A1">
      <w:pPr>
        <w:pStyle w:val="ConsPlusNormal"/>
        <w:widowControl/>
        <w:numPr>
          <w:ilvl w:val="0"/>
          <w:numId w:val="7"/>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тщательная вертикальная планировка земной поверхности и устройство надежной дождевой канализации с отводом вод за пределы застраиваемых учас</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ков;</w:t>
      </w:r>
    </w:p>
    <w:p w:rsidR="009D1F03" w:rsidRPr="00DA4A78" w:rsidRDefault="009D1F03" w:rsidP="007C38A1">
      <w:pPr>
        <w:pStyle w:val="ConsPlusNormal"/>
        <w:widowControl/>
        <w:numPr>
          <w:ilvl w:val="0"/>
          <w:numId w:val="7"/>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мероприятия по борьбе с утечками промышленных и хозяйственно-бытовых вод, в особенности агрессивных;</w:t>
      </w:r>
    </w:p>
    <w:p w:rsidR="009D1F03" w:rsidRPr="00DA4A78" w:rsidRDefault="009D1F03" w:rsidP="007C38A1">
      <w:pPr>
        <w:pStyle w:val="ConsPlusNormal"/>
        <w:widowControl/>
        <w:numPr>
          <w:ilvl w:val="0"/>
          <w:numId w:val="7"/>
        </w:numPr>
        <w:ind w:left="0"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lastRenderedPageBreak/>
        <w:t>недопущение скопления поверхностных вод в котлованах и на площа</w:t>
      </w:r>
      <w:r w:rsidRPr="00DA4A78">
        <w:rPr>
          <w:rFonts w:ascii="Times New Roman" w:hAnsi="Times New Roman" w:cs="Times New Roman"/>
          <w:color w:val="000000" w:themeColor="text1"/>
          <w:sz w:val="26"/>
          <w:szCs w:val="26"/>
        </w:rPr>
        <w:t>д</w:t>
      </w:r>
      <w:r w:rsidRPr="00DA4A78">
        <w:rPr>
          <w:rFonts w:ascii="Times New Roman" w:hAnsi="Times New Roman" w:cs="Times New Roman"/>
          <w:color w:val="000000" w:themeColor="text1"/>
          <w:sz w:val="26"/>
          <w:szCs w:val="26"/>
        </w:rPr>
        <w:t xml:space="preserve">ках в период строительства, строгий </w:t>
      </w:r>
      <w:proofErr w:type="gramStart"/>
      <w:r w:rsidRPr="00DA4A78">
        <w:rPr>
          <w:rFonts w:ascii="Times New Roman" w:hAnsi="Times New Roman" w:cs="Times New Roman"/>
          <w:color w:val="000000" w:themeColor="text1"/>
          <w:sz w:val="26"/>
          <w:szCs w:val="26"/>
        </w:rPr>
        <w:t>контроль за</w:t>
      </w:r>
      <w:proofErr w:type="gramEnd"/>
      <w:r w:rsidRPr="00DA4A78">
        <w:rPr>
          <w:rFonts w:ascii="Times New Roman" w:hAnsi="Times New Roman" w:cs="Times New Roman"/>
          <w:color w:val="000000" w:themeColor="text1"/>
          <w:sz w:val="26"/>
          <w:szCs w:val="26"/>
        </w:rPr>
        <w:t xml:space="preserve"> качеством работ по гидроизол</w:t>
      </w:r>
      <w:r w:rsidRPr="00DA4A78">
        <w:rPr>
          <w:rFonts w:ascii="Times New Roman" w:hAnsi="Times New Roman" w:cs="Times New Roman"/>
          <w:color w:val="000000" w:themeColor="text1"/>
          <w:sz w:val="26"/>
          <w:szCs w:val="26"/>
        </w:rPr>
        <w:t>я</w:t>
      </w:r>
      <w:r w:rsidRPr="00DA4A78">
        <w:rPr>
          <w:rFonts w:ascii="Times New Roman" w:hAnsi="Times New Roman" w:cs="Times New Roman"/>
          <w:color w:val="000000" w:themeColor="text1"/>
          <w:sz w:val="26"/>
          <w:szCs w:val="26"/>
        </w:rPr>
        <w:t xml:space="preserve">ции, укладке </w:t>
      </w:r>
      <w:proofErr w:type="spellStart"/>
      <w:r w:rsidRPr="00DA4A78">
        <w:rPr>
          <w:rFonts w:ascii="Times New Roman" w:hAnsi="Times New Roman" w:cs="Times New Roman"/>
          <w:color w:val="000000" w:themeColor="text1"/>
          <w:sz w:val="26"/>
          <w:szCs w:val="26"/>
        </w:rPr>
        <w:t>водонесущих</w:t>
      </w:r>
      <w:proofErr w:type="spellEnd"/>
      <w:r w:rsidRPr="00DA4A78">
        <w:rPr>
          <w:rFonts w:ascii="Times New Roman" w:hAnsi="Times New Roman" w:cs="Times New Roman"/>
          <w:color w:val="000000" w:themeColor="text1"/>
          <w:sz w:val="26"/>
          <w:szCs w:val="26"/>
        </w:rPr>
        <w:t xml:space="preserve"> коммуникаций и продуктопроводов, засыпке пазух ко</w:t>
      </w:r>
      <w:r w:rsidRPr="00DA4A78">
        <w:rPr>
          <w:rFonts w:ascii="Times New Roman" w:hAnsi="Times New Roman" w:cs="Times New Roman"/>
          <w:color w:val="000000" w:themeColor="text1"/>
          <w:sz w:val="26"/>
          <w:szCs w:val="26"/>
        </w:rPr>
        <w:t>т</w:t>
      </w:r>
      <w:r w:rsidRPr="00DA4A78">
        <w:rPr>
          <w:rFonts w:ascii="Times New Roman" w:hAnsi="Times New Roman" w:cs="Times New Roman"/>
          <w:color w:val="000000" w:themeColor="text1"/>
          <w:sz w:val="26"/>
          <w:szCs w:val="26"/>
        </w:rPr>
        <w:t>лованов.</w:t>
      </w:r>
    </w:p>
    <w:p w:rsidR="003C124F" w:rsidRPr="00DA4A78" w:rsidRDefault="003C124F" w:rsidP="003C124F">
      <w:pPr>
        <w:pStyle w:val="ConsPlusNormal"/>
        <w:widowControl/>
        <w:ind w:left="567" w:firstLine="0"/>
        <w:jc w:val="both"/>
        <w:rPr>
          <w:rFonts w:ascii="Times New Roman" w:hAnsi="Times New Roman" w:cs="Times New Roman"/>
          <w:color w:val="000000" w:themeColor="text1"/>
          <w:sz w:val="26"/>
          <w:szCs w:val="26"/>
        </w:rPr>
      </w:pPr>
    </w:p>
    <w:p w:rsidR="004C7F12" w:rsidRPr="00DA4A78" w:rsidRDefault="009D10F7" w:rsidP="008D0C06">
      <w:pPr>
        <w:ind w:firstLine="567"/>
        <w:rPr>
          <w:color w:val="000000" w:themeColor="text1"/>
          <w:sz w:val="26"/>
          <w:szCs w:val="26"/>
        </w:rPr>
      </w:pPr>
      <w:r w:rsidRPr="00DA4A78">
        <w:rPr>
          <w:b/>
          <w:bCs/>
          <w:color w:val="000000" w:themeColor="text1"/>
          <w:sz w:val="26"/>
          <w:szCs w:val="26"/>
        </w:rPr>
        <w:t xml:space="preserve">3.5. </w:t>
      </w:r>
      <w:r w:rsidR="004C7F12" w:rsidRPr="00DA4A78">
        <w:rPr>
          <w:b/>
          <w:bCs/>
          <w:color w:val="000000" w:themeColor="text1"/>
          <w:sz w:val="26"/>
          <w:szCs w:val="26"/>
        </w:rPr>
        <w:t>Нарушенные территории</w:t>
      </w:r>
      <w:r w:rsidR="004C7F12" w:rsidRPr="00DA4A78">
        <w:rPr>
          <w:color w:val="000000" w:themeColor="text1"/>
          <w:sz w:val="26"/>
          <w:szCs w:val="26"/>
        </w:rPr>
        <w:t>.</w:t>
      </w:r>
    </w:p>
    <w:p w:rsidR="004C7F12" w:rsidRPr="00DA4A78" w:rsidRDefault="004C7F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Территории населенных пунктов, нарушенные карьерами и отвалами отходов производства, подлежат рекультивации для использования в основном в рекреац</w:t>
      </w:r>
      <w:r w:rsidRPr="00DA4A78">
        <w:rPr>
          <w:rFonts w:ascii="Times New Roman" w:hAnsi="Times New Roman" w:cs="Times New Roman"/>
          <w:color w:val="000000" w:themeColor="text1"/>
          <w:sz w:val="26"/>
          <w:szCs w:val="26"/>
        </w:rPr>
        <w:t>и</w:t>
      </w:r>
      <w:r w:rsidRPr="00DA4A78">
        <w:rPr>
          <w:rFonts w:ascii="Times New Roman" w:hAnsi="Times New Roman" w:cs="Times New Roman"/>
          <w:color w:val="000000" w:themeColor="text1"/>
          <w:sz w:val="26"/>
          <w:szCs w:val="26"/>
        </w:rPr>
        <w:t>онных целях.</w:t>
      </w:r>
      <w:r w:rsidR="00F61E15" w:rsidRPr="00DA4A78">
        <w:rPr>
          <w:rFonts w:ascii="Times New Roman" w:hAnsi="Times New Roman" w:cs="Times New Roman"/>
          <w:color w:val="000000" w:themeColor="text1"/>
          <w:sz w:val="26"/>
          <w:szCs w:val="26"/>
        </w:rPr>
        <w:t xml:space="preserve"> </w:t>
      </w:r>
      <w:r w:rsidRPr="00DA4A78">
        <w:rPr>
          <w:rFonts w:ascii="Times New Roman" w:hAnsi="Times New Roman" w:cs="Times New Roman"/>
          <w:color w:val="000000" w:themeColor="text1"/>
          <w:sz w:val="26"/>
          <w:szCs w:val="26"/>
        </w:rPr>
        <w:t>Кроме того, территории оврагов могут быть использованы для ра</w:t>
      </w:r>
      <w:r w:rsidRPr="00DA4A78">
        <w:rPr>
          <w:rFonts w:ascii="Times New Roman" w:hAnsi="Times New Roman" w:cs="Times New Roman"/>
          <w:color w:val="000000" w:themeColor="text1"/>
          <w:sz w:val="26"/>
          <w:szCs w:val="26"/>
        </w:rPr>
        <w:t>з</w:t>
      </w:r>
      <w:r w:rsidRPr="00DA4A78">
        <w:rPr>
          <w:rFonts w:ascii="Times New Roman" w:hAnsi="Times New Roman" w:cs="Times New Roman"/>
          <w:color w:val="000000" w:themeColor="text1"/>
          <w:sz w:val="26"/>
          <w:szCs w:val="26"/>
        </w:rPr>
        <w:t>мещения транспортных сооружений, гаражей, складов и коммунальных объектов.</w:t>
      </w:r>
    </w:p>
    <w:p w:rsidR="00F61E15" w:rsidRPr="00DA4A78" w:rsidRDefault="004C7F12" w:rsidP="008D0C06">
      <w:pPr>
        <w:pStyle w:val="ConsPlusNormal"/>
        <w:widowControl/>
        <w:ind w:firstLine="567"/>
        <w:jc w:val="both"/>
        <w:rPr>
          <w:rFonts w:ascii="Times New Roman" w:hAnsi="Times New Roman" w:cs="Times New Roman"/>
          <w:color w:val="000000" w:themeColor="text1"/>
          <w:sz w:val="26"/>
          <w:szCs w:val="26"/>
        </w:rPr>
      </w:pPr>
      <w:r w:rsidRPr="00DA4A78">
        <w:rPr>
          <w:rFonts w:ascii="Times New Roman" w:hAnsi="Times New Roman" w:cs="Times New Roman"/>
          <w:color w:val="000000" w:themeColor="text1"/>
          <w:sz w:val="26"/>
          <w:szCs w:val="26"/>
        </w:rPr>
        <w:t>Рекультивацию и благоустройство территорий следует разрабатывать с учетом требований ГОСТ 17.5.3.04-83* и ГОСТ 17.5.3.05-84.</w:t>
      </w:r>
    </w:p>
    <w:sectPr w:rsidR="00F61E15" w:rsidRPr="00DA4A78" w:rsidSect="00C81CC2">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62A" w:rsidRDefault="0039762A">
      <w:r>
        <w:separator/>
      </w:r>
    </w:p>
  </w:endnote>
  <w:endnote w:type="continuationSeparator" w:id="0">
    <w:p w:rsidR="0039762A" w:rsidRDefault="0039762A">
      <w:r>
        <w:continuationSeparator/>
      </w:r>
    </w:p>
  </w:endnote>
</w:endnotes>
</file>

<file path=word/fontTable.xml><?xml version="1.0" encoding="utf-8"?>
<w:fonts xmlns:r="http://schemas.openxmlformats.org/officeDocument/2006/relationships" xmlns:w="http://schemas.openxmlformats.org/wordprocessingml/2006/main">
  <w:font w:name="StarSymbol">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2A" w:rsidRDefault="0039762A" w:rsidP="004C35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76</w:t>
    </w:r>
    <w:r>
      <w:rPr>
        <w:rStyle w:val="a4"/>
      </w:rPr>
      <w:fldChar w:fldCharType="end"/>
    </w:r>
  </w:p>
  <w:p w:rsidR="0039762A" w:rsidRDefault="0039762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2A" w:rsidRDefault="0039762A" w:rsidP="00B8538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A4A78">
      <w:rPr>
        <w:rStyle w:val="a4"/>
        <w:noProof/>
      </w:rPr>
      <w:t>2</w:t>
    </w:r>
    <w:r>
      <w:rPr>
        <w:rStyle w:val="a4"/>
      </w:rPr>
      <w:fldChar w:fldCharType="end"/>
    </w:r>
  </w:p>
  <w:p w:rsidR="0039762A" w:rsidRDefault="0039762A" w:rsidP="00AA6F6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62A" w:rsidRDefault="0039762A">
      <w:r>
        <w:separator/>
      </w:r>
    </w:p>
  </w:footnote>
  <w:footnote w:type="continuationSeparator" w:id="0">
    <w:p w:rsidR="0039762A" w:rsidRDefault="003976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26"/>
      </v:shape>
    </w:pict>
  </w:numPicBullet>
  <w:abstractNum w:abstractNumId="0">
    <w:nsid w:val="00000015"/>
    <w:multiLevelType w:val="singleLevel"/>
    <w:tmpl w:val="00000015"/>
    <w:name w:val="WW8Num189"/>
    <w:lvl w:ilvl="0">
      <w:start w:val="1"/>
      <w:numFmt w:val="bullet"/>
      <w:lvlText w:val="-"/>
      <w:lvlJc w:val="left"/>
      <w:pPr>
        <w:tabs>
          <w:tab w:val="num" w:pos="360"/>
        </w:tabs>
        <w:ind w:left="360" w:hanging="360"/>
      </w:pPr>
      <w:rPr>
        <w:rFonts w:ascii="StarSymbol" w:hAnsi="StarSymbol"/>
      </w:rPr>
    </w:lvl>
  </w:abstractNum>
  <w:abstractNum w:abstractNumId="1">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
    <w:nsid w:val="00000030"/>
    <w:multiLevelType w:val="singleLevel"/>
    <w:tmpl w:val="00000030"/>
    <w:name w:val="WW8Num48"/>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
    <w:nsid w:val="0C387EBE"/>
    <w:multiLevelType w:val="hybridMultilevel"/>
    <w:tmpl w:val="4A18C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51D8A"/>
    <w:multiLevelType w:val="hybridMultilevel"/>
    <w:tmpl w:val="6C7684CC"/>
    <w:lvl w:ilvl="0" w:tplc="C24693A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D2F6962"/>
    <w:multiLevelType w:val="hybridMultilevel"/>
    <w:tmpl w:val="298C3AB6"/>
    <w:lvl w:ilvl="0" w:tplc="C24693A0">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0D524337"/>
    <w:multiLevelType w:val="hybridMultilevel"/>
    <w:tmpl w:val="F3E09C22"/>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6DD5CCF"/>
    <w:multiLevelType w:val="hybridMultilevel"/>
    <w:tmpl w:val="64FEEA7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1AA56675"/>
    <w:multiLevelType w:val="hybridMultilevel"/>
    <w:tmpl w:val="C2782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2373E00"/>
    <w:multiLevelType w:val="hybridMultilevel"/>
    <w:tmpl w:val="F2402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7794E"/>
    <w:multiLevelType w:val="hybridMultilevel"/>
    <w:tmpl w:val="BE94B33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4">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2A094F2A"/>
    <w:multiLevelType w:val="hybridMultilevel"/>
    <w:tmpl w:val="327AC656"/>
    <w:lvl w:ilvl="0" w:tplc="C24693A0">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664DA5"/>
    <w:multiLevelType w:val="hybridMultilevel"/>
    <w:tmpl w:val="FC12CF3E"/>
    <w:lvl w:ilvl="0" w:tplc="C24693A0">
      <w:start w:val="1"/>
      <w:numFmt w:val="bullet"/>
      <w:lvlText w:val=""/>
      <w:lvlJc w:val="left"/>
      <w:pPr>
        <w:tabs>
          <w:tab w:val="num" w:pos="4612"/>
        </w:tabs>
        <w:ind w:left="46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2A51889"/>
    <w:multiLevelType w:val="hybridMultilevel"/>
    <w:tmpl w:val="26BAF5F2"/>
    <w:lvl w:ilvl="0" w:tplc="9C1687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47D5B4E"/>
    <w:multiLevelType w:val="hybridMultilevel"/>
    <w:tmpl w:val="F11445C0"/>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364A60AB"/>
    <w:multiLevelType w:val="hybridMultilevel"/>
    <w:tmpl w:val="96DAD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D348DF"/>
    <w:multiLevelType w:val="hybridMultilevel"/>
    <w:tmpl w:val="BF827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E84FA2"/>
    <w:multiLevelType w:val="hybridMultilevel"/>
    <w:tmpl w:val="62AE200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nsid w:val="3A55049F"/>
    <w:multiLevelType w:val="hybridMultilevel"/>
    <w:tmpl w:val="09E05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9320B4"/>
    <w:multiLevelType w:val="hybridMultilevel"/>
    <w:tmpl w:val="E7B6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F46819"/>
    <w:multiLevelType w:val="hybridMultilevel"/>
    <w:tmpl w:val="ADE48F46"/>
    <w:lvl w:ilvl="0" w:tplc="A0881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E94720E"/>
    <w:multiLevelType w:val="hybridMultilevel"/>
    <w:tmpl w:val="92069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9F2369"/>
    <w:multiLevelType w:val="hybridMultilevel"/>
    <w:tmpl w:val="50C28B5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4B7916EF"/>
    <w:multiLevelType w:val="hybridMultilevel"/>
    <w:tmpl w:val="ECE0143A"/>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9">
    <w:nsid w:val="4E8D39C9"/>
    <w:multiLevelType w:val="hybridMultilevel"/>
    <w:tmpl w:val="3BC21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A72830"/>
    <w:multiLevelType w:val="hybridMultilevel"/>
    <w:tmpl w:val="FEB06460"/>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535F355B"/>
    <w:multiLevelType w:val="hybridMultilevel"/>
    <w:tmpl w:val="31AC2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24228F"/>
    <w:multiLevelType w:val="hybridMultilevel"/>
    <w:tmpl w:val="E5C427B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56484078"/>
    <w:multiLevelType w:val="hybridMultilevel"/>
    <w:tmpl w:val="E5242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BD2EF5"/>
    <w:multiLevelType w:val="hybridMultilevel"/>
    <w:tmpl w:val="5CFED0B2"/>
    <w:lvl w:ilvl="0" w:tplc="C6DA2640">
      <w:start w:val="1"/>
      <w:numFmt w:val="decimal"/>
      <w:lvlText w:val="%1."/>
      <w:lvlJc w:val="left"/>
      <w:pPr>
        <w:tabs>
          <w:tab w:val="num" w:pos="1620"/>
        </w:tabs>
        <w:ind w:left="1620" w:hanging="360"/>
      </w:pPr>
      <w:rPr>
        <w:rFonts w:hint="default"/>
      </w:rPr>
    </w:lvl>
    <w:lvl w:ilvl="1" w:tplc="B9964D86">
      <w:numFmt w:val="none"/>
      <w:lvlText w:val=""/>
      <w:lvlJc w:val="left"/>
      <w:pPr>
        <w:tabs>
          <w:tab w:val="num" w:pos="360"/>
        </w:tabs>
      </w:pPr>
    </w:lvl>
    <w:lvl w:ilvl="2" w:tplc="942CFC9C">
      <w:numFmt w:val="none"/>
      <w:lvlText w:val=""/>
      <w:lvlJc w:val="left"/>
      <w:pPr>
        <w:tabs>
          <w:tab w:val="num" w:pos="360"/>
        </w:tabs>
      </w:pPr>
    </w:lvl>
    <w:lvl w:ilvl="3" w:tplc="B0AC242C">
      <w:numFmt w:val="none"/>
      <w:lvlText w:val=""/>
      <w:lvlJc w:val="left"/>
      <w:pPr>
        <w:tabs>
          <w:tab w:val="num" w:pos="360"/>
        </w:tabs>
      </w:pPr>
    </w:lvl>
    <w:lvl w:ilvl="4" w:tplc="2D9C12DA">
      <w:numFmt w:val="none"/>
      <w:lvlText w:val=""/>
      <w:lvlJc w:val="left"/>
      <w:pPr>
        <w:tabs>
          <w:tab w:val="num" w:pos="360"/>
        </w:tabs>
      </w:pPr>
    </w:lvl>
    <w:lvl w:ilvl="5" w:tplc="7EA052FA">
      <w:numFmt w:val="none"/>
      <w:lvlText w:val=""/>
      <w:lvlJc w:val="left"/>
      <w:pPr>
        <w:tabs>
          <w:tab w:val="num" w:pos="360"/>
        </w:tabs>
      </w:pPr>
    </w:lvl>
    <w:lvl w:ilvl="6" w:tplc="B3728AE4">
      <w:numFmt w:val="none"/>
      <w:lvlText w:val=""/>
      <w:lvlJc w:val="left"/>
      <w:pPr>
        <w:tabs>
          <w:tab w:val="num" w:pos="360"/>
        </w:tabs>
      </w:pPr>
    </w:lvl>
    <w:lvl w:ilvl="7" w:tplc="DDC09472">
      <w:numFmt w:val="none"/>
      <w:lvlText w:val=""/>
      <w:lvlJc w:val="left"/>
      <w:pPr>
        <w:tabs>
          <w:tab w:val="num" w:pos="360"/>
        </w:tabs>
      </w:pPr>
    </w:lvl>
    <w:lvl w:ilvl="8" w:tplc="5C5EDA4E">
      <w:numFmt w:val="none"/>
      <w:lvlText w:val=""/>
      <w:lvlJc w:val="left"/>
      <w:pPr>
        <w:tabs>
          <w:tab w:val="num" w:pos="360"/>
        </w:tabs>
      </w:pPr>
    </w:lvl>
  </w:abstractNum>
  <w:abstractNum w:abstractNumId="35">
    <w:nsid w:val="5F685216"/>
    <w:multiLevelType w:val="hybridMultilevel"/>
    <w:tmpl w:val="B83EBF7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6">
    <w:nsid w:val="617227FF"/>
    <w:multiLevelType w:val="hybridMultilevel"/>
    <w:tmpl w:val="86362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382562"/>
    <w:multiLevelType w:val="hybridMultilevel"/>
    <w:tmpl w:val="59101628"/>
    <w:lvl w:ilvl="0" w:tplc="518CBE20">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42C2A5F"/>
    <w:multiLevelType w:val="hybridMultilevel"/>
    <w:tmpl w:val="F16C4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B548B3"/>
    <w:multiLevelType w:val="hybridMultilevel"/>
    <w:tmpl w:val="62666B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67BB4A42"/>
    <w:multiLevelType w:val="hybridMultilevel"/>
    <w:tmpl w:val="F8743268"/>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1">
    <w:nsid w:val="68780756"/>
    <w:multiLevelType w:val="hybridMultilevel"/>
    <w:tmpl w:val="1990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471432"/>
    <w:multiLevelType w:val="hybridMultilevel"/>
    <w:tmpl w:val="9258D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FC6B17"/>
    <w:multiLevelType w:val="hybridMultilevel"/>
    <w:tmpl w:val="1F846FCA"/>
    <w:lvl w:ilvl="0" w:tplc="C2469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A867B6"/>
    <w:multiLevelType w:val="hybridMultilevel"/>
    <w:tmpl w:val="D3B0C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320F40"/>
    <w:multiLevelType w:val="hybridMultilevel"/>
    <w:tmpl w:val="EC226FD4"/>
    <w:lvl w:ilvl="0" w:tplc="214A5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9731393"/>
    <w:multiLevelType w:val="hybridMultilevel"/>
    <w:tmpl w:val="1E201F70"/>
    <w:lvl w:ilvl="0" w:tplc="73564354">
      <w:start w:val="1"/>
      <w:numFmt w:val="decimal"/>
      <w:lvlText w:val="%1."/>
      <w:lvlJc w:val="left"/>
      <w:pPr>
        <w:tabs>
          <w:tab w:val="num" w:pos="1069"/>
        </w:tabs>
        <w:ind w:left="1069" w:hanging="360"/>
      </w:pPr>
      <w:rPr>
        <w:rFonts w:hint="default"/>
      </w:rPr>
    </w:lvl>
    <w:lvl w:ilvl="1" w:tplc="55283A6C">
      <w:start w:val="1"/>
      <w:numFmt w:val="decimal"/>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7">
    <w:nsid w:val="7AA025A2"/>
    <w:multiLevelType w:val="hybridMultilevel"/>
    <w:tmpl w:val="028401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nsid w:val="7DD4140B"/>
    <w:multiLevelType w:val="hybridMultilevel"/>
    <w:tmpl w:val="6090D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DE6093"/>
    <w:multiLevelType w:val="hybridMultilevel"/>
    <w:tmpl w:val="56383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7"/>
  </w:num>
  <w:num w:numId="4">
    <w:abstractNumId w:val="34"/>
  </w:num>
  <w:num w:numId="5">
    <w:abstractNumId w:val="39"/>
  </w:num>
  <w:num w:numId="6">
    <w:abstractNumId w:val="28"/>
  </w:num>
  <w:num w:numId="7">
    <w:abstractNumId w:val="19"/>
  </w:num>
  <w:num w:numId="8">
    <w:abstractNumId w:val="32"/>
  </w:num>
  <w:num w:numId="9">
    <w:abstractNumId w:val="40"/>
  </w:num>
  <w:num w:numId="10">
    <w:abstractNumId w:val="14"/>
  </w:num>
  <w:num w:numId="11">
    <w:abstractNumId w:val="30"/>
  </w:num>
  <w:num w:numId="12">
    <w:abstractNumId w:val="27"/>
  </w:num>
  <w:num w:numId="13">
    <w:abstractNumId w:val="46"/>
  </w:num>
  <w:num w:numId="14">
    <w:abstractNumId w:val="36"/>
  </w:num>
  <w:num w:numId="15">
    <w:abstractNumId w:val="44"/>
  </w:num>
  <w:num w:numId="16">
    <w:abstractNumId w:val="24"/>
  </w:num>
  <w:num w:numId="17">
    <w:abstractNumId w:val="9"/>
  </w:num>
  <w:num w:numId="18">
    <w:abstractNumId w:val="16"/>
  </w:num>
  <w:num w:numId="19">
    <w:abstractNumId w:val="47"/>
  </w:num>
  <w:num w:numId="20">
    <w:abstractNumId w:val="22"/>
  </w:num>
  <w:num w:numId="21">
    <w:abstractNumId w:val="33"/>
  </w:num>
  <w:num w:numId="22">
    <w:abstractNumId w:val="43"/>
  </w:num>
  <w:num w:numId="23">
    <w:abstractNumId w:val="6"/>
  </w:num>
  <w:num w:numId="24">
    <w:abstractNumId w:val="35"/>
  </w:num>
  <w:num w:numId="25">
    <w:abstractNumId w:val="11"/>
  </w:num>
  <w:num w:numId="26">
    <w:abstractNumId w:val="0"/>
  </w:num>
  <w:num w:numId="27">
    <w:abstractNumId w:val="45"/>
  </w:num>
  <w:num w:numId="28">
    <w:abstractNumId w:val="25"/>
  </w:num>
  <w:num w:numId="29">
    <w:abstractNumId w:val="15"/>
  </w:num>
  <w:num w:numId="30">
    <w:abstractNumId w:val="29"/>
  </w:num>
  <w:num w:numId="31">
    <w:abstractNumId w:val="48"/>
  </w:num>
  <w:num w:numId="32">
    <w:abstractNumId w:val="23"/>
  </w:num>
  <w:num w:numId="33">
    <w:abstractNumId w:val="37"/>
  </w:num>
  <w:num w:numId="34">
    <w:abstractNumId w:val="42"/>
  </w:num>
  <w:num w:numId="35">
    <w:abstractNumId w:val="12"/>
  </w:num>
  <w:num w:numId="36">
    <w:abstractNumId w:val="38"/>
  </w:num>
  <w:num w:numId="37">
    <w:abstractNumId w:val="49"/>
  </w:num>
  <w:num w:numId="38">
    <w:abstractNumId w:val="13"/>
  </w:num>
  <w:num w:numId="39">
    <w:abstractNumId w:val="18"/>
  </w:num>
  <w:num w:numId="40">
    <w:abstractNumId w:val="8"/>
  </w:num>
  <w:num w:numId="41">
    <w:abstractNumId w:val="4"/>
  </w:num>
  <w:num w:numId="42">
    <w:abstractNumId w:val="10"/>
  </w:num>
  <w:num w:numId="43">
    <w:abstractNumId w:val="26"/>
  </w:num>
  <w:num w:numId="44">
    <w:abstractNumId w:val="41"/>
  </w:num>
  <w:num w:numId="45">
    <w:abstractNumId w:val="21"/>
  </w:num>
  <w:num w:numId="46">
    <w:abstractNumId w:val="31"/>
  </w:num>
  <w:num w:numId="47">
    <w:abstractNumId w:val="2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mirrorMargins/>
  <w:proofState w:spelling="clean" w:grammar="clean"/>
  <w:stylePaneFormatFilter w:val="3F01"/>
  <w:defaultTabStop w:val="708"/>
  <w:hyphenationZone w:val="357"/>
  <w:doNotHyphenateCaps/>
  <w:drawingGridHorizontalSpacing w:val="120"/>
  <w:displayHorizontalDrawingGridEvery w:val="2"/>
  <w:characterSpacingControl w:val="doNotCompress"/>
  <w:doNotValidateAgainstSchema/>
  <w:doNotDemarcateInvalidXml/>
  <w:hdrShapeDefaults>
    <o:shapedefaults v:ext="edit" spidmax="3074">
      <o:colormenu v:ext="edit" fillcolor="none" strokecolor="none [3069]"/>
    </o:shapedefaults>
  </w:hdrShapeDefaults>
  <w:footnotePr>
    <w:footnote w:id="-1"/>
    <w:footnote w:id="0"/>
  </w:footnotePr>
  <w:endnotePr>
    <w:endnote w:id="-1"/>
    <w:endnote w:id="0"/>
  </w:endnotePr>
  <w:compat/>
  <w:rsids>
    <w:rsidRoot w:val="00E050AA"/>
    <w:rsid w:val="00001400"/>
    <w:rsid w:val="00001CFB"/>
    <w:rsid w:val="00002A93"/>
    <w:rsid w:val="00003200"/>
    <w:rsid w:val="00004579"/>
    <w:rsid w:val="00004B49"/>
    <w:rsid w:val="00005FD5"/>
    <w:rsid w:val="00007D63"/>
    <w:rsid w:val="00010BA9"/>
    <w:rsid w:val="0001176E"/>
    <w:rsid w:val="00011D94"/>
    <w:rsid w:val="00014ED2"/>
    <w:rsid w:val="0001595C"/>
    <w:rsid w:val="0001599B"/>
    <w:rsid w:val="00015B99"/>
    <w:rsid w:val="00017B67"/>
    <w:rsid w:val="00020075"/>
    <w:rsid w:val="00020CD6"/>
    <w:rsid w:val="00021001"/>
    <w:rsid w:val="00021B1B"/>
    <w:rsid w:val="00023A80"/>
    <w:rsid w:val="00025F16"/>
    <w:rsid w:val="00026F76"/>
    <w:rsid w:val="00027BD6"/>
    <w:rsid w:val="00031CC7"/>
    <w:rsid w:val="000323D6"/>
    <w:rsid w:val="000326BE"/>
    <w:rsid w:val="000330F0"/>
    <w:rsid w:val="0003711B"/>
    <w:rsid w:val="00040416"/>
    <w:rsid w:val="00040ACD"/>
    <w:rsid w:val="00046DFA"/>
    <w:rsid w:val="0004779F"/>
    <w:rsid w:val="0004789E"/>
    <w:rsid w:val="0005299A"/>
    <w:rsid w:val="0005511B"/>
    <w:rsid w:val="0005684C"/>
    <w:rsid w:val="00057757"/>
    <w:rsid w:val="00060202"/>
    <w:rsid w:val="00061CAF"/>
    <w:rsid w:val="00062E3E"/>
    <w:rsid w:val="0006542C"/>
    <w:rsid w:val="00065694"/>
    <w:rsid w:val="000659CF"/>
    <w:rsid w:val="00066C13"/>
    <w:rsid w:val="00071A75"/>
    <w:rsid w:val="000750B1"/>
    <w:rsid w:val="00076119"/>
    <w:rsid w:val="0008090B"/>
    <w:rsid w:val="00080C9E"/>
    <w:rsid w:val="0008285D"/>
    <w:rsid w:val="000831A8"/>
    <w:rsid w:val="000844E0"/>
    <w:rsid w:val="00084CB7"/>
    <w:rsid w:val="00084FFC"/>
    <w:rsid w:val="000875C6"/>
    <w:rsid w:val="00087654"/>
    <w:rsid w:val="00091B23"/>
    <w:rsid w:val="0009250E"/>
    <w:rsid w:val="0009337C"/>
    <w:rsid w:val="000959F1"/>
    <w:rsid w:val="00095CC1"/>
    <w:rsid w:val="00095DFD"/>
    <w:rsid w:val="000A12B3"/>
    <w:rsid w:val="000A33FA"/>
    <w:rsid w:val="000A4093"/>
    <w:rsid w:val="000A444D"/>
    <w:rsid w:val="000A4661"/>
    <w:rsid w:val="000A7EF9"/>
    <w:rsid w:val="000B1344"/>
    <w:rsid w:val="000B155E"/>
    <w:rsid w:val="000B18F4"/>
    <w:rsid w:val="000B1B79"/>
    <w:rsid w:val="000B1FAA"/>
    <w:rsid w:val="000B468E"/>
    <w:rsid w:val="000B4953"/>
    <w:rsid w:val="000B5EF5"/>
    <w:rsid w:val="000B60BB"/>
    <w:rsid w:val="000B6476"/>
    <w:rsid w:val="000B6987"/>
    <w:rsid w:val="000C0BC1"/>
    <w:rsid w:val="000C3415"/>
    <w:rsid w:val="000C3C95"/>
    <w:rsid w:val="000C408E"/>
    <w:rsid w:val="000C7FFE"/>
    <w:rsid w:val="000D099F"/>
    <w:rsid w:val="000D1140"/>
    <w:rsid w:val="000D3934"/>
    <w:rsid w:val="000D464E"/>
    <w:rsid w:val="000D531D"/>
    <w:rsid w:val="000E18F3"/>
    <w:rsid w:val="000E1F72"/>
    <w:rsid w:val="000E63F6"/>
    <w:rsid w:val="000F1ABA"/>
    <w:rsid w:val="000F5720"/>
    <w:rsid w:val="000F738C"/>
    <w:rsid w:val="000F7448"/>
    <w:rsid w:val="000F7791"/>
    <w:rsid w:val="00103459"/>
    <w:rsid w:val="001058C0"/>
    <w:rsid w:val="00105B6C"/>
    <w:rsid w:val="001062C3"/>
    <w:rsid w:val="0011194A"/>
    <w:rsid w:val="001119BE"/>
    <w:rsid w:val="00111CDD"/>
    <w:rsid w:val="00112650"/>
    <w:rsid w:val="00116E33"/>
    <w:rsid w:val="001172A1"/>
    <w:rsid w:val="00117816"/>
    <w:rsid w:val="00121B7D"/>
    <w:rsid w:val="001230A0"/>
    <w:rsid w:val="00124915"/>
    <w:rsid w:val="001278C4"/>
    <w:rsid w:val="001279F0"/>
    <w:rsid w:val="001304D7"/>
    <w:rsid w:val="00131A03"/>
    <w:rsid w:val="001346D8"/>
    <w:rsid w:val="00137A00"/>
    <w:rsid w:val="001408E2"/>
    <w:rsid w:val="0014315F"/>
    <w:rsid w:val="00143A88"/>
    <w:rsid w:val="0014562A"/>
    <w:rsid w:val="00145B04"/>
    <w:rsid w:val="00147F6D"/>
    <w:rsid w:val="00151409"/>
    <w:rsid w:val="00155DB6"/>
    <w:rsid w:val="001565BE"/>
    <w:rsid w:val="00161D4D"/>
    <w:rsid w:val="00162899"/>
    <w:rsid w:val="001629A2"/>
    <w:rsid w:val="00164E09"/>
    <w:rsid w:val="00166914"/>
    <w:rsid w:val="00170AAD"/>
    <w:rsid w:val="00171368"/>
    <w:rsid w:val="00173A2B"/>
    <w:rsid w:val="00183BBB"/>
    <w:rsid w:val="00184979"/>
    <w:rsid w:val="001849BA"/>
    <w:rsid w:val="00194605"/>
    <w:rsid w:val="00194B0E"/>
    <w:rsid w:val="00195D6C"/>
    <w:rsid w:val="001965BF"/>
    <w:rsid w:val="00196F73"/>
    <w:rsid w:val="00197063"/>
    <w:rsid w:val="001977AB"/>
    <w:rsid w:val="00197F8C"/>
    <w:rsid w:val="001A020D"/>
    <w:rsid w:val="001A0D88"/>
    <w:rsid w:val="001A15CA"/>
    <w:rsid w:val="001A1C6F"/>
    <w:rsid w:val="001A1FC4"/>
    <w:rsid w:val="001A3CA2"/>
    <w:rsid w:val="001A41CE"/>
    <w:rsid w:val="001A4AC0"/>
    <w:rsid w:val="001A556F"/>
    <w:rsid w:val="001A626E"/>
    <w:rsid w:val="001A6CD4"/>
    <w:rsid w:val="001A7887"/>
    <w:rsid w:val="001B325F"/>
    <w:rsid w:val="001B59DF"/>
    <w:rsid w:val="001B5DC3"/>
    <w:rsid w:val="001B795A"/>
    <w:rsid w:val="001C3D62"/>
    <w:rsid w:val="001C4B6E"/>
    <w:rsid w:val="001C4EE5"/>
    <w:rsid w:val="001C511F"/>
    <w:rsid w:val="001C71C2"/>
    <w:rsid w:val="001D5508"/>
    <w:rsid w:val="001D5F2A"/>
    <w:rsid w:val="001D6BCA"/>
    <w:rsid w:val="001D7320"/>
    <w:rsid w:val="001E03A1"/>
    <w:rsid w:val="001E18C0"/>
    <w:rsid w:val="001E67D3"/>
    <w:rsid w:val="001E690E"/>
    <w:rsid w:val="001F32A3"/>
    <w:rsid w:val="001F3859"/>
    <w:rsid w:val="001F3DE9"/>
    <w:rsid w:val="001F4063"/>
    <w:rsid w:val="001F6BA4"/>
    <w:rsid w:val="001F70F1"/>
    <w:rsid w:val="00200913"/>
    <w:rsid w:val="00202E39"/>
    <w:rsid w:val="00203D6D"/>
    <w:rsid w:val="0020568C"/>
    <w:rsid w:val="00206030"/>
    <w:rsid w:val="00206E38"/>
    <w:rsid w:val="00212192"/>
    <w:rsid w:val="00212C1D"/>
    <w:rsid w:val="00214928"/>
    <w:rsid w:val="002157C5"/>
    <w:rsid w:val="00216BEA"/>
    <w:rsid w:val="00216D6A"/>
    <w:rsid w:val="00217644"/>
    <w:rsid w:val="0022005E"/>
    <w:rsid w:val="00220CD2"/>
    <w:rsid w:val="00225C7F"/>
    <w:rsid w:val="00226864"/>
    <w:rsid w:val="002278ED"/>
    <w:rsid w:val="002303B5"/>
    <w:rsid w:val="002304AE"/>
    <w:rsid w:val="00231A94"/>
    <w:rsid w:val="00232671"/>
    <w:rsid w:val="00234546"/>
    <w:rsid w:val="00241B87"/>
    <w:rsid w:val="00241FCE"/>
    <w:rsid w:val="0024211F"/>
    <w:rsid w:val="0024222E"/>
    <w:rsid w:val="00243FAD"/>
    <w:rsid w:val="00244E80"/>
    <w:rsid w:val="00245DD0"/>
    <w:rsid w:val="00247082"/>
    <w:rsid w:val="00250822"/>
    <w:rsid w:val="00252455"/>
    <w:rsid w:val="002542E8"/>
    <w:rsid w:val="00254E1D"/>
    <w:rsid w:val="00254F6A"/>
    <w:rsid w:val="0025521C"/>
    <w:rsid w:val="00255559"/>
    <w:rsid w:val="00255CF9"/>
    <w:rsid w:val="00256456"/>
    <w:rsid w:val="00256912"/>
    <w:rsid w:val="00260C9F"/>
    <w:rsid w:val="00261530"/>
    <w:rsid w:val="0026191E"/>
    <w:rsid w:val="002629B1"/>
    <w:rsid w:val="0026694E"/>
    <w:rsid w:val="00266ADC"/>
    <w:rsid w:val="00266F64"/>
    <w:rsid w:val="00267A3A"/>
    <w:rsid w:val="002740F0"/>
    <w:rsid w:val="00277C49"/>
    <w:rsid w:val="00280A45"/>
    <w:rsid w:val="00280AA4"/>
    <w:rsid w:val="00281972"/>
    <w:rsid w:val="002852F4"/>
    <w:rsid w:val="002872A8"/>
    <w:rsid w:val="00287D39"/>
    <w:rsid w:val="00291B02"/>
    <w:rsid w:val="002928C6"/>
    <w:rsid w:val="00292AC7"/>
    <w:rsid w:val="0029415D"/>
    <w:rsid w:val="002942B4"/>
    <w:rsid w:val="00294C92"/>
    <w:rsid w:val="002A118C"/>
    <w:rsid w:val="002A1404"/>
    <w:rsid w:val="002A1903"/>
    <w:rsid w:val="002A28A8"/>
    <w:rsid w:val="002A390F"/>
    <w:rsid w:val="002A395C"/>
    <w:rsid w:val="002A4EE2"/>
    <w:rsid w:val="002A541C"/>
    <w:rsid w:val="002A5567"/>
    <w:rsid w:val="002A7607"/>
    <w:rsid w:val="002B02CB"/>
    <w:rsid w:val="002B3951"/>
    <w:rsid w:val="002B5294"/>
    <w:rsid w:val="002B6BC2"/>
    <w:rsid w:val="002B7F3F"/>
    <w:rsid w:val="002C10D4"/>
    <w:rsid w:val="002C1C4E"/>
    <w:rsid w:val="002C228E"/>
    <w:rsid w:val="002C3974"/>
    <w:rsid w:val="002C3D66"/>
    <w:rsid w:val="002C4694"/>
    <w:rsid w:val="002D05B6"/>
    <w:rsid w:val="002D05D2"/>
    <w:rsid w:val="002D0AFE"/>
    <w:rsid w:val="002D0D8D"/>
    <w:rsid w:val="002D10D3"/>
    <w:rsid w:val="002D488C"/>
    <w:rsid w:val="002D4E96"/>
    <w:rsid w:val="002D5AAA"/>
    <w:rsid w:val="002E08A2"/>
    <w:rsid w:val="002E1E2B"/>
    <w:rsid w:val="002E2B85"/>
    <w:rsid w:val="002E5114"/>
    <w:rsid w:val="002E7A1A"/>
    <w:rsid w:val="002E7B8E"/>
    <w:rsid w:val="002F0065"/>
    <w:rsid w:val="002F11ED"/>
    <w:rsid w:val="002F2D27"/>
    <w:rsid w:val="002F2D42"/>
    <w:rsid w:val="002F31B7"/>
    <w:rsid w:val="002F70E7"/>
    <w:rsid w:val="00300358"/>
    <w:rsid w:val="003004AA"/>
    <w:rsid w:val="00305BE7"/>
    <w:rsid w:val="00311BE2"/>
    <w:rsid w:val="00312341"/>
    <w:rsid w:val="003123CB"/>
    <w:rsid w:val="00312E9F"/>
    <w:rsid w:val="0031370B"/>
    <w:rsid w:val="00315825"/>
    <w:rsid w:val="003218B9"/>
    <w:rsid w:val="00322377"/>
    <w:rsid w:val="003259B9"/>
    <w:rsid w:val="00327066"/>
    <w:rsid w:val="0033142A"/>
    <w:rsid w:val="00333A1D"/>
    <w:rsid w:val="003347E7"/>
    <w:rsid w:val="00334E23"/>
    <w:rsid w:val="0033504C"/>
    <w:rsid w:val="00336011"/>
    <w:rsid w:val="0033684B"/>
    <w:rsid w:val="003404C9"/>
    <w:rsid w:val="00342935"/>
    <w:rsid w:val="003430B3"/>
    <w:rsid w:val="0034326A"/>
    <w:rsid w:val="00343EBC"/>
    <w:rsid w:val="00344260"/>
    <w:rsid w:val="00345BE8"/>
    <w:rsid w:val="003476E0"/>
    <w:rsid w:val="003502C2"/>
    <w:rsid w:val="003512EC"/>
    <w:rsid w:val="00352456"/>
    <w:rsid w:val="00352461"/>
    <w:rsid w:val="003548D1"/>
    <w:rsid w:val="00361485"/>
    <w:rsid w:val="00363FD6"/>
    <w:rsid w:val="00364374"/>
    <w:rsid w:val="00364D38"/>
    <w:rsid w:val="003674A6"/>
    <w:rsid w:val="00367AD5"/>
    <w:rsid w:val="00367CDC"/>
    <w:rsid w:val="00367D0A"/>
    <w:rsid w:val="003715B7"/>
    <w:rsid w:val="00371ED5"/>
    <w:rsid w:val="00377AE7"/>
    <w:rsid w:val="00377CC9"/>
    <w:rsid w:val="00377E27"/>
    <w:rsid w:val="00381EC4"/>
    <w:rsid w:val="003839F1"/>
    <w:rsid w:val="003863B9"/>
    <w:rsid w:val="003864C9"/>
    <w:rsid w:val="003865FB"/>
    <w:rsid w:val="003877B2"/>
    <w:rsid w:val="00391698"/>
    <w:rsid w:val="00391ACF"/>
    <w:rsid w:val="00392D3A"/>
    <w:rsid w:val="00394608"/>
    <w:rsid w:val="003972BD"/>
    <w:rsid w:val="003974FE"/>
    <w:rsid w:val="00397572"/>
    <w:rsid w:val="0039762A"/>
    <w:rsid w:val="00397D8A"/>
    <w:rsid w:val="003A0EB3"/>
    <w:rsid w:val="003A54AE"/>
    <w:rsid w:val="003A5D5E"/>
    <w:rsid w:val="003B046D"/>
    <w:rsid w:val="003B27FB"/>
    <w:rsid w:val="003B3565"/>
    <w:rsid w:val="003B3998"/>
    <w:rsid w:val="003B3C4F"/>
    <w:rsid w:val="003B5915"/>
    <w:rsid w:val="003B7B7A"/>
    <w:rsid w:val="003C0521"/>
    <w:rsid w:val="003C0D33"/>
    <w:rsid w:val="003C0FB5"/>
    <w:rsid w:val="003C124F"/>
    <w:rsid w:val="003C343B"/>
    <w:rsid w:val="003C3FA9"/>
    <w:rsid w:val="003C60E4"/>
    <w:rsid w:val="003C6F14"/>
    <w:rsid w:val="003D017A"/>
    <w:rsid w:val="003D091C"/>
    <w:rsid w:val="003D1D55"/>
    <w:rsid w:val="003D2CB8"/>
    <w:rsid w:val="003D34D3"/>
    <w:rsid w:val="003D43DA"/>
    <w:rsid w:val="003D4F9E"/>
    <w:rsid w:val="003D5717"/>
    <w:rsid w:val="003D6BE8"/>
    <w:rsid w:val="003D7850"/>
    <w:rsid w:val="003E019F"/>
    <w:rsid w:val="003E0D55"/>
    <w:rsid w:val="003E1799"/>
    <w:rsid w:val="003E1D78"/>
    <w:rsid w:val="003E2DF1"/>
    <w:rsid w:val="003E51C5"/>
    <w:rsid w:val="003E6773"/>
    <w:rsid w:val="003E6D39"/>
    <w:rsid w:val="003E6E99"/>
    <w:rsid w:val="003E7819"/>
    <w:rsid w:val="003F191C"/>
    <w:rsid w:val="003F3FB6"/>
    <w:rsid w:val="003F4F1B"/>
    <w:rsid w:val="003F4F73"/>
    <w:rsid w:val="003F64A7"/>
    <w:rsid w:val="003F6BD9"/>
    <w:rsid w:val="003F7AA6"/>
    <w:rsid w:val="00400415"/>
    <w:rsid w:val="00400517"/>
    <w:rsid w:val="004007FB"/>
    <w:rsid w:val="00403794"/>
    <w:rsid w:val="00403BB2"/>
    <w:rsid w:val="00405888"/>
    <w:rsid w:val="0041127B"/>
    <w:rsid w:val="00411627"/>
    <w:rsid w:val="004119F1"/>
    <w:rsid w:val="00413832"/>
    <w:rsid w:val="00415758"/>
    <w:rsid w:val="00417048"/>
    <w:rsid w:val="00423428"/>
    <w:rsid w:val="00424BEE"/>
    <w:rsid w:val="00426E2E"/>
    <w:rsid w:val="004272ED"/>
    <w:rsid w:val="00427381"/>
    <w:rsid w:val="00431D0F"/>
    <w:rsid w:val="00433162"/>
    <w:rsid w:val="00440576"/>
    <w:rsid w:val="00440582"/>
    <w:rsid w:val="004426A7"/>
    <w:rsid w:val="00442713"/>
    <w:rsid w:val="00442930"/>
    <w:rsid w:val="00444892"/>
    <w:rsid w:val="00444F8A"/>
    <w:rsid w:val="004453FC"/>
    <w:rsid w:val="00451860"/>
    <w:rsid w:val="00452B0C"/>
    <w:rsid w:val="00453901"/>
    <w:rsid w:val="00455027"/>
    <w:rsid w:val="00457386"/>
    <w:rsid w:val="00463A54"/>
    <w:rsid w:val="004668CB"/>
    <w:rsid w:val="00470078"/>
    <w:rsid w:val="00470B7F"/>
    <w:rsid w:val="00470CDD"/>
    <w:rsid w:val="004732AA"/>
    <w:rsid w:val="00473785"/>
    <w:rsid w:val="0047391E"/>
    <w:rsid w:val="00474FF5"/>
    <w:rsid w:val="004754A6"/>
    <w:rsid w:val="00477B9A"/>
    <w:rsid w:val="00480837"/>
    <w:rsid w:val="00480B21"/>
    <w:rsid w:val="00481CC2"/>
    <w:rsid w:val="00481F30"/>
    <w:rsid w:val="00484A5A"/>
    <w:rsid w:val="0048692D"/>
    <w:rsid w:val="00487882"/>
    <w:rsid w:val="00490BBE"/>
    <w:rsid w:val="00490F69"/>
    <w:rsid w:val="00492A0B"/>
    <w:rsid w:val="00497EDA"/>
    <w:rsid w:val="004A1E4F"/>
    <w:rsid w:val="004A4A87"/>
    <w:rsid w:val="004A54E1"/>
    <w:rsid w:val="004A58F9"/>
    <w:rsid w:val="004A5D25"/>
    <w:rsid w:val="004A5F8D"/>
    <w:rsid w:val="004B029E"/>
    <w:rsid w:val="004B0AA9"/>
    <w:rsid w:val="004B172F"/>
    <w:rsid w:val="004B2763"/>
    <w:rsid w:val="004B2C64"/>
    <w:rsid w:val="004B43C2"/>
    <w:rsid w:val="004B6E80"/>
    <w:rsid w:val="004C212E"/>
    <w:rsid w:val="004C2176"/>
    <w:rsid w:val="004C35F3"/>
    <w:rsid w:val="004C48BF"/>
    <w:rsid w:val="004C6414"/>
    <w:rsid w:val="004C6E54"/>
    <w:rsid w:val="004C6ED1"/>
    <w:rsid w:val="004C7F12"/>
    <w:rsid w:val="004D023F"/>
    <w:rsid w:val="004D35C5"/>
    <w:rsid w:val="004D4D30"/>
    <w:rsid w:val="004D5144"/>
    <w:rsid w:val="004E02EC"/>
    <w:rsid w:val="004E102C"/>
    <w:rsid w:val="004E363A"/>
    <w:rsid w:val="004E41B5"/>
    <w:rsid w:val="004E41C6"/>
    <w:rsid w:val="004E4D37"/>
    <w:rsid w:val="004E5856"/>
    <w:rsid w:val="004E7582"/>
    <w:rsid w:val="004F0A75"/>
    <w:rsid w:val="004F0DA8"/>
    <w:rsid w:val="004F3A90"/>
    <w:rsid w:val="004F5EE3"/>
    <w:rsid w:val="00500213"/>
    <w:rsid w:val="0050084B"/>
    <w:rsid w:val="00500AC0"/>
    <w:rsid w:val="00503536"/>
    <w:rsid w:val="005057C1"/>
    <w:rsid w:val="005061CF"/>
    <w:rsid w:val="00514F5C"/>
    <w:rsid w:val="0051515C"/>
    <w:rsid w:val="00521D45"/>
    <w:rsid w:val="00522970"/>
    <w:rsid w:val="005232D2"/>
    <w:rsid w:val="00525477"/>
    <w:rsid w:val="005260E5"/>
    <w:rsid w:val="005301E4"/>
    <w:rsid w:val="005302D8"/>
    <w:rsid w:val="0053140C"/>
    <w:rsid w:val="00532BD3"/>
    <w:rsid w:val="00533AF4"/>
    <w:rsid w:val="0053496D"/>
    <w:rsid w:val="00534E47"/>
    <w:rsid w:val="00537BDD"/>
    <w:rsid w:val="0054129E"/>
    <w:rsid w:val="005420DA"/>
    <w:rsid w:val="00542686"/>
    <w:rsid w:val="00543BC0"/>
    <w:rsid w:val="00546653"/>
    <w:rsid w:val="005468D2"/>
    <w:rsid w:val="00547E94"/>
    <w:rsid w:val="005501F9"/>
    <w:rsid w:val="0055086C"/>
    <w:rsid w:val="0055155B"/>
    <w:rsid w:val="00551D46"/>
    <w:rsid w:val="00553CCD"/>
    <w:rsid w:val="00553FBA"/>
    <w:rsid w:val="005542D5"/>
    <w:rsid w:val="005557F7"/>
    <w:rsid w:val="00555953"/>
    <w:rsid w:val="005571B0"/>
    <w:rsid w:val="0056154E"/>
    <w:rsid w:val="00561ED8"/>
    <w:rsid w:val="005639D2"/>
    <w:rsid w:val="005655A0"/>
    <w:rsid w:val="00565A61"/>
    <w:rsid w:val="00566AFD"/>
    <w:rsid w:val="0057123D"/>
    <w:rsid w:val="00571A12"/>
    <w:rsid w:val="005729CC"/>
    <w:rsid w:val="00572B74"/>
    <w:rsid w:val="005731B7"/>
    <w:rsid w:val="00573D78"/>
    <w:rsid w:val="00573F9F"/>
    <w:rsid w:val="005743A5"/>
    <w:rsid w:val="00574B1F"/>
    <w:rsid w:val="00582F1D"/>
    <w:rsid w:val="00584142"/>
    <w:rsid w:val="005850C6"/>
    <w:rsid w:val="00587846"/>
    <w:rsid w:val="005920B3"/>
    <w:rsid w:val="0059266F"/>
    <w:rsid w:val="005955F3"/>
    <w:rsid w:val="0059790A"/>
    <w:rsid w:val="005A0B59"/>
    <w:rsid w:val="005A3768"/>
    <w:rsid w:val="005A602C"/>
    <w:rsid w:val="005A6F38"/>
    <w:rsid w:val="005A7262"/>
    <w:rsid w:val="005B033E"/>
    <w:rsid w:val="005B0D31"/>
    <w:rsid w:val="005B22C3"/>
    <w:rsid w:val="005B2AD4"/>
    <w:rsid w:val="005B2FF7"/>
    <w:rsid w:val="005B3353"/>
    <w:rsid w:val="005B3A15"/>
    <w:rsid w:val="005B5606"/>
    <w:rsid w:val="005C013C"/>
    <w:rsid w:val="005C3803"/>
    <w:rsid w:val="005C795E"/>
    <w:rsid w:val="005C7B1B"/>
    <w:rsid w:val="005C7E3B"/>
    <w:rsid w:val="005D2036"/>
    <w:rsid w:val="005D2C37"/>
    <w:rsid w:val="005D4AD5"/>
    <w:rsid w:val="005E6D1B"/>
    <w:rsid w:val="005E7CAD"/>
    <w:rsid w:val="005F10CB"/>
    <w:rsid w:val="005F1FD2"/>
    <w:rsid w:val="005F480E"/>
    <w:rsid w:val="005F595F"/>
    <w:rsid w:val="0060178F"/>
    <w:rsid w:val="006018A1"/>
    <w:rsid w:val="00601AC3"/>
    <w:rsid w:val="006026CC"/>
    <w:rsid w:val="00604079"/>
    <w:rsid w:val="00604429"/>
    <w:rsid w:val="00604A51"/>
    <w:rsid w:val="006057D2"/>
    <w:rsid w:val="006074F3"/>
    <w:rsid w:val="00613586"/>
    <w:rsid w:val="00613DA9"/>
    <w:rsid w:val="00615B55"/>
    <w:rsid w:val="00616357"/>
    <w:rsid w:val="00620382"/>
    <w:rsid w:val="00620F1D"/>
    <w:rsid w:val="00621647"/>
    <w:rsid w:val="00623152"/>
    <w:rsid w:val="00626AB7"/>
    <w:rsid w:val="00627752"/>
    <w:rsid w:val="00632C55"/>
    <w:rsid w:val="006338CC"/>
    <w:rsid w:val="0063401D"/>
    <w:rsid w:val="00634BD0"/>
    <w:rsid w:val="006352CF"/>
    <w:rsid w:val="006357FE"/>
    <w:rsid w:val="00636E04"/>
    <w:rsid w:val="0064086E"/>
    <w:rsid w:val="00645D2B"/>
    <w:rsid w:val="00650FD3"/>
    <w:rsid w:val="00652B64"/>
    <w:rsid w:val="006533EB"/>
    <w:rsid w:val="006537D0"/>
    <w:rsid w:val="006557FA"/>
    <w:rsid w:val="0065742F"/>
    <w:rsid w:val="00657AB5"/>
    <w:rsid w:val="00657D28"/>
    <w:rsid w:val="00660606"/>
    <w:rsid w:val="00661E1A"/>
    <w:rsid w:val="00661FE3"/>
    <w:rsid w:val="0066315C"/>
    <w:rsid w:val="00663513"/>
    <w:rsid w:val="0066455D"/>
    <w:rsid w:val="0066489D"/>
    <w:rsid w:val="006662FC"/>
    <w:rsid w:val="00666E06"/>
    <w:rsid w:val="006673BF"/>
    <w:rsid w:val="006673FD"/>
    <w:rsid w:val="00667C1C"/>
    <w:rsid w:val="006702F5"/>
    <w:rsid w:val="0067250C"/>
    <w:rsid w:val="006731EE"/>
    <w:rsid w:val="00673BF6"/>
    <w:rsid w:val="00674D8C"/>
    <w:rsid w:val="006768D9"/>
    <w:rsid w:val="00676F94"/>
    <w:rsid w:val="00677863"/>
    <w:rsid w:val="006779E2"/>
    <w:rsid w:val="00677EB9"/>
    <w:rsid w:val="006818F7"/>
    <w:rsid w:val="00682EAC"/>
    <w:rsid w:val="006870D9"/>
    <w:rsid w:val="006930CE"/>
    <w:rsid w:val="006937EA"/>
    <w:rsid w:val="00693A71"/>
    <w:rsid w:val="006943D0"/>
    <w:rsid w:val="006950CB"/>
    <w:rsid w:val="006950D7"/>
    <w:rsid w:val="006977BF"/>
    <w:rsid w:val="00697B74"/>
    <w:rsid w:val="006A1282"/>
    <w:rsid w:val="006A6191"/>
    <w:rsid w:val="006A7717"/>
    <w:rsid w:val="006A7BD5"/>
    <w:rsid w:val="006B0800"/>
    <w:rsid w:val="006B3E74"/>
    <w:rsid w:val="006C18FA"/>
    <w:rsid w:val="006C327C"/>
    <w:rsid w:val="006C4222"/>
    <w:rsid w:val="006C4282"/>
    <w:rsid w:val="006C46B1"/>
    <w:rsid w:val="006C724B"/>
    <w:rsid w:val="006C7978"/>
    <w:rsid w:val="006C7FCC"/>
    <w:rsid w:val="006D5800"/>
    <w:rsid w:val="006D623A"/>
    <w:rsid w:val="006D6C8C"/>
    <w:rsid w:val="006D72E7"/>
    <w:rsid w:val="006E36A2"/>
    <w:rsid w:val="006E4D00"/>
    <w:rsid w:val="006E535D"/>
    <w:rsid w:val="006E5B59"/>
    <w:rsid w:val="006E68AA"/>
    <w:rsid w:val="006E73A7"/>
    <w:rsid w:val="006F2ECE"/>
    <w:rsid w:val="006F4572"/>
    <w:rsid w:val="006F596F"/>
    <w:rsid w:val="006F6D42"/>
    <w:rsid w:val="006F783A"/>
    <w:rsid w:val="006F7DE3"/>
    <w:rsid w:val="006F7E9B"/>
    <w:rsid w:val="0070009B"/>
    <w:rsid w:val="00700C02"/>
    <w:rsid w:val="007015EA"/>
    <w:rsid w:val="00702113"/>
    <w:rsid w:val="007022AE"/>
    <w:rsid w:val="00702A23"/>
    <w:rsid w:val="00702D41"/>
    <w:rsid w:val="007046B2"/>
    <w:rsid w:val="00704F22"/>
    <w:rsid w:val="00707BBE"/>
    <w:rsid w:val="00710B2B"/>
    <w:rsid w:val="007118EC"/>
    <w:rsid w:val="0071459D"/>
    <w:rsid w:val="00714C42"/>
    <w:rsid w:val="00715D9D"/>
    <w:rsid w:val="00715DF9"/>
    <w:rsid w:val="00716C5E"/>
    <w:rsid w:val="00717249"/>
    <w:rsid w:val="00721BA6"/>
    <w:rsid w:val="00725418"/>
    <w:rsid w:val="007313C1"/>
    <w:rsid w:val="00731679"/>
    <w:rsid w:val="0073428B"/>
    <w:rsid w:val="007353BF"/>
    <w:rsid w:val="00735F9C"/>
    <w:rsid w:val="00743791"/>
    <w:rsid w:val="007453AC"/>
    <w:rsid w:val="00747C6D"/>
    <w:rsid w:val="00750DEB"/>
    <w:rsid w:val="007525FC"/>
    <w:rsid w:val="00752B5B"/>
    <w:rsid w:val="00753250"/>
    <w:rsid w:val="0075469A"/>
    <w:rsid w:val="00755581"/>
    <w:rsid w:val="00756A1B"/>
    <w:rsid w:val="00760578"/>
    <w:rsid w:val="00760B74"/>
    <w:rsid w:val="0076234C"/>
    <w:rsid w:val="0076353E"/>
    <w:rsid w:val="00763B8F"/>
    <w:rsid w:val="007648CD"/>
    <w:rsid w:val="007652C7"/>
    <w:rsid w:val="007656F6"/>
    <w:rsid w:val="00765FDE"/>
    <w:rsid w:val="00767E24"/>
    <w:rsid w:val="00770860"/>
    <w:rsid w:val="00773254"/>
    <w:rsid w:val="00773735"/>
    <w:rsid w:val="007744B7"/>
    <w:rsid w:val="00774B76"/>
    <w:rsid w:val="00774FE9"/>
    <w:rsid w:val="007767D2"/>
    <w:rsid w:val="00777D3E"/>
    <w:rsid w:val="00780AB8"/>
    <w:rsid w:val="00780C58"/>
    <w:rsid w:val="00781546"/>
    <w:rsid w:val="007818B4"/>
    <w:rsid w:val="00781E98"/>
    <w:rsid w:val="00783111"/>
    <w:rsid w:val="007832B5"/>
    <w:rsid w:val="00783A44"/>
    <w:rsid w:val="007871B6"/>
    <w:rsid w:val="00792EA8"/>
    <w:rsid w:val="00793BF7"/>
    <w:rsid w:val="00794D99"/>
    <w:rsid w:val="0079526C"/>
    <w:rsid w:val="00796946"/>
    <w:rsid w:val="00796FBC"/>
    <w:rsid w:val="007A2563"/>
    <w:rsid w:val="007A25E5"/>
    <w:rsid w:val="007A7D31"/>
    <w:rsid w:val="007B16A0"/>
    <w:rsid w:val="007B7478"/>
    <w:rsid w:val="007C1928"/>
    <w:rsid w:val="007C38A1"/>
    <w:rsid w:val="007C4A06"/>
    <w:rsid w:val="007C6FE8"/>
    <w:rsid w:val="007D0420"/>
    <w:rsid w:val="007D25F1"/>
    <w:rsid w:val="007D27B2"/>
    <w:rsid w:val="007D3B8A"/>
    <w:rsid w:val="007D6351"/>
    <w:rsid w:val="007D69B7"/>
    <w:rsid w:val="007D6DAF"/>
    <w:rsid w:val="007D7355"/>
    <w:rsid w:val="007E2369"/>
    <w:rsid w:val="007E3CFB"/>
    <w:rsid w:val="007E756C"/>
    <w:rsid w:val="007F453E"/>
    <w:rsid w:val="007F5B80"/>
    <w:rsid w:val="007F7A14"/>
    <w:rsid w:val="00800574"/>
    <w:rsid w:val="00801ABE"/>
    <w:rsid w:val="00802D76"/>
    <w:rsid w:val="00802F79"/>
    <w:rsid w:val="00804595"/>
    <w:rsid w:val="00804DC1"/>
    <w:rsid w:val="008057E7"/>
    <w:rsid w:val="00805CA3"/>
    <w:rsid w:val="00806DBF"/>
    <w:rsid w:val="00807315"/>
    <w:rsid w:val="0080757C"/>
    <w:rsid w:val="00807D0E"/>
    <w:rsid w:val="00810369"/>
    <w:rsid w:val="00810DF9"/>
    <w:rsid w:val="00812CA4"/>
    <w:rsid w:val="0081364D"/>
    <w:rsid w:val="0081408A"/>
    <w:rsid w:val="00814563"/>
    <w:rsid w:val="00816579"/>
    <w:rsid w:val="00816593"/>
    <w:rsid w:val="008232A0"/>
    <w:rsid w:val="008277E3"/>
    <w:rsid w:val="00832F71"/>
    <w:rsid w:val="00833667"/>
    <w:rsid w:val="008362AA"/>
    <w:rsid w:val="00836FD1"/>
    <w:rsid w:val="0084155F"/>
    <w:rsid w:val="00841ABB"/>
    <w:rsid w:val="00841D45"/>
    <w:rsid w:val="0084478E"/>
    <w:rsid w:val="00844D27"/>
    <w:rsid w:val="008461F4"/>
    <w:rsid w:val="00846355"/>
    <w:rsid w:val="008477E1"/>
    <w:rsid w:val="00850C58"/>
    <w:rsid w:val="00851442"/>
    <w:rsid w:val="00851A59"/>
    <w:rsid w:val="00851FBC"/>
    <w:rsid w:val="00852674"/>
    <w:rsid w:val="0085416C"/>
    <w:rsid w:val="0086086C"/>
    <w:rsid w:val="00861DE7"/>
    <w:rsid w:val="00861E11"/>
    <w:rsid w:val="00863F30"/>
    <w:rsid w:val="00866AD5"/>
    <w:rsid w:val="008672AC"/>
    <w:rsid w:val="00867D7C"/>
    <w:rsid w:val="00875760"/>
    <w:rsid w:val="0087666A"/>
    <w:rsid w:val="0087729F"/>
    <w:rsid w:val="008803C8"/>
    <w:rsid w:val="00881D39"/>
    <w:rsid w:val="00882567"/>
    <w:rsid w:val="008862C6"/>
    <w:rsid w:val="00886403"/>
    <w:rsid w:val="00887C31"/>
    <w:rsid w:val="0089049F"/>
    <w:rsid w:val="00890E9F"/>
    <w:rsid w:val="0089133C"/>
    <w:rsid w:val="0089198F"/>
    <w:rsid w:val="00892B4E"/>
    <w:rsid w:val="008967FA"/>
    <w:rsid w:val="008A06CD"/>
    <w:rsid w:val="008A1536"/>
    <w:rsid w:val="008A1ADC"/>
    <w:rsid w:val="008A24CA"/>
    <w:rsid w:val="008A38B0"/>
    <w:rsid w:val="008A4724"/>
    <w:rsid w:val="008A59A9"/>
    <w:rsid w:val="008B25AE"/>
    <w:rsid w:val="008B4A99"/>
    <w:rsid w:val="008B582C"/>
    <w:rsid w:val="008B74D2"/>
    <w:rsid w:val="008C1A26"/>
    <w:rsid w:val="008C1D2B"/>
    <w:rsid w:val="008C2089"/>
    <w:rsid w:val="008C41EA"/>
    <w:rsid w:val="008C4796"/>
    <w:rsid w:val="008C4FEF"/>
    <w:rsid w:val="008C774F"/>
    <w:rsid w:val="008D0C06"/>
    <w:rsid w:val="008D19A9"/>
    <w:rsid w:val="008D2315"/>
    <w:rsid w:val="008D60DB"/>
    <w:rsid w:val="008D6731"/>
    <w:rsid w:val="008D6AF5"/>
    <w:rsid w:val="008D6F0F"/>
    <w:rsid w:val="008D7C56"/>
    <w:rsid w:val="008E1AFC"/>
    <w:rsid w:val="008E302A"/>
    <w:rsid w:val="008E448F"/>
    <w:rsid w:val="008E7142"/>
    <w:rsid w:val="008F50DD"/>
    <w:rsid w:val="008F71A6"/>
    <w:rsid w:val="00900F28"/>
    <w:rsid w:val="00903ADA"/>
    <w:rsid w:val="00904BA5"/>
    <w:rsid w:val="00904D22"/>
    <w:rsid w:val="0090695D"/>
    <w:rsid w:val="00911CEE"/>
    <w:rsid w:val="009129EA"/>
    <w:rsid w:val="0091735C"/>
    <w:rsid w:val="009217E0"/>
    <w:rsid w:val="00921ABE"/>
    <w:rsid w:val="0092683B"/>
    <w:rsid w:val="00926FCE"/>
    <w:rsid w:val="00932B73"/>
    <w:rsid w:val="00933CC6"/>
    <w:rsid w:val="00934D53"/>
    <w:rsid w:val="00934DB2"/>
    <w:rsid w:val="00937789"/>
    <w:rsid w:val="00941473"/>
    <w:rsid w:val="009442B0"/>
    <w:rsid w:val="00950CBF"/>
    <w:rsid w:val="00952116"/>
    <w:rsid w:val="0095659B"/>
    <w:rsid w:val="00957614"/>
    <w:rsid w:val="009604B6"/>
    <w:rsid w:val="00960DE1"/>
    <w:rsid w:val="00960FA3"/>
    <w:rsid w:val="00962089"/>
    <w:rsid w:val="009625BC"/>
    <w:rsid w:val="00962983"/>
    <w:rsid w:val="00965903"/>
    <w:rsid w:val="0096767A"/>
    <w:rsid w:val="009709DF"/>
    <w:rsid w:val="009729ED"/>
    <w:rsid w:val="009755F2"/>
    <w:rsid w:val="009757F6"/>
    <w:rsid w:val="00977A29"/>
    <w:rsid w:val="00981A31"/>
    <w:rsid w:val="00982156"/>
    <w:rsid w:val="0098332C"/>
    <w:rsid w:val="00985A07"/>
    <w:rsid w:val="00985C42"/>
    <w:rsid w:val="00990670"/>
    <w:rsid w:val="00990CE6"/>
    <w:rsid w:val="00992F2E"/>
    <w:rsid w:val="009959A1"/>
    <w:rsid w:val="009A0309"/>
    <w:rsid w:val="009A310A"/>
    <w:rsid w:val="009A324A"/>
    <w:rsid w:val="009A41D7"/>
    <w:rsid w:val="009A4577"/>
    <w:rsid w:val="009A7806"/>
    <w:rsid w:val="009B22F5"/>
    <w:rsid w:val="009B2AC1"/>
    <w:rsid w:val="009B3449"/>
    <w:rsid w:val="009B38E8"/>
    <w:rsid w:val="009B3F0A"/>
    <w:rsid w:val="009B4451"/>
    <w:rsid w:val="009B4465"/>
    <w:rsid w:val="009B59CB"/>
    <w:rsid w:val="009B69A3"/>
    <w:rsid w:val="009B6AE5"/>
    <w:rsid w:val="009B76A9"/>
    <w:rsid w:val="009C1373"/>
    <w:rsid w:val="009C170E"/>
    <w:rsid w:val="009C385F"/>
    <w:rsid w:val="009C64F2"/>
    <w:rsid w:val="009C6898"/>
    <w:rsid w:val="009D080B"/>
    <w:rsid w:val="009D10F7"/>
    <w:rsid w:val="009D17C2"/>
    <w:rsid w:val="009D1CA9"/>
    <w:rsid w:val="009D1EF8"/>
    <w:rsid w:val="009D1F03"/>
    <w:rsid w:val="009D2181"/>
    <w:rsid w:val="009D2634"/>
    <w:rsid w:val="009D530B"/>
    <w:rsid w:val="009D57B9"/>
    <w:rsid w:val="009D6DC5"/>
    <w:rsid w:val="009E08D1"/>
    <w:rsid w:val="009E1A66"/>
    <w:rsid w:val="009E31CC"/>
    <w:rsid w:val="009E3A11"/>
    <w:rsid w:val="009E486F"/>
    <w:rsid w:val="009E4BD9"/>
    <w:rsid w:val="009E5550"/>
    <w:rsid w:val="009E6075"/>
    <w:rsid w:val="009E6855"/>
    <w:rsid w:val="009E692C"/>
    <w:rsid w:val="009F4075"/>
    <w:rsid w:val="009F4498"/>
    <w:rsid w:val="009F5D9E"/>
    <w:rsid w:val="009F62AC"/>
    <w:rsid w:val="009F78C4"/>
    <w:rsid w:val="00A01A71"/>
    <w:rsid w:val="00A0297A"/>
    <w:rsid w:val="00A03805"/>
    <w:rsid w:val="00A04CD8"/>
    <w:rsid w:val="00A1666D"/>
    <w:rsid w:val="00A20033"/>
    <w:rsid w:val="00A2274B"/>
    <w:rsid w:val="00A23633"/>
    <w:rsid w:val="00A26534"/>
    <w:rsid w:val="00A32517"/>
    <w:rsid w:val="00A35260"/>
    <w:rsid w:val="00A35353"/>
    <w:rsid w:val="00A372D5"/>
    <w:rsid w:val="00A37410"/>
    <w:rsid w:val="00A41C5E"/>
    <w:rsid w:val="00A43597"/>
    <w:rsid w:val="00A4381B"/>
    <w:rsid w:val="00A44264"/>
    <w:rsid w:val="00A44F83"/>
    <w:rsid w:val="00A45EFD"/>
    <w:rsid w:val="00A47856"/>
    <w:rsid w:val="00A47E70"/>
    <w:rsid w:val="00A51329"/>
    <w:rsid w:val="00A5175A"/>
    <w:rsid w:val="00A608AA"/>
    <w:rsid w:val="00A60AF7"/>
    <w:rsid w:val="00A6138F"/>
    <w:rsid w:val="00A61817"/>
    <w:rsid w:val="00A61922"/>
    <w:rsid w:val="00A625BA"/>
    <w:rsid w:val="00A62E85"/>
    <w:rsid w:val="00A63D96"/>
    <w:rsid w:val="00A64B0D"/>
    <w:rsid w:val="00A66DFC"/>
    <w:rsid w:val="00A70D7C"/>
    <w:rsid w:val="00A711BE"/>
    <w:rsid w:val="00A7194B"/>
    <w:rsid w:val="00A72375"/>
    <w:rsid w:val="00A73348"/>
    <w:rsid w:val="00A740B0"/>
    <w:rsid w:val="00A75990"/>
    <w:rsid w:val="00A75FAB"/>
    <w:rsid w:val="00A76006"/>
    <w:rsid w:val="00A80313"/>
    <w:rsid w:val="00A80EAB"/>
    <w:rsid w:val="00A85602"/>
    <w:rsid w:val="00A92A2F"/>
    <w:rsid w:val="00A938A1"/>
    <w:rsid w:val="00A97794"/>
    <w:rsid w:val="00A97E68"/>
    <w:rsid w:val="00AA2794"/>
    <w:rsid w:val="00AA32F2"/>
    <w:rsid w:val="00AA36B3"/>
    <w:rsid w:val="00AA6F64"/>
    <w:rsid w:val="00AA7A0D"/>
    <w:rsid w:val="00AB12A0"/>
    <w:rsid w:val="00AB2822"/>
    <w:rsid w:val="00AB5B5B"/>
    <w:rsid w:val="00AB720D"/>
    <w:rsid w:val="00AC27D4"/>
    <w:rsid w:val="00AC3197"/>
    <w:rsid w:val="00AC4F21"/>
    <w:rsid w:val="00AC53AF"/>
    <w:rsid w:val="00AC59A2"/>
    <w:rsid w:val="00AD16D2"/>
    <w:rsid w:val="00AD2BE0"/>
    <w:rsid w:val="00AD2DE0"/>
    <w:rsid w:val="00AD470B"/>
    <w:rsid w:val="00AD5094"/>
    <w:rsid w:val="00AD6DB5"/>
    <w:rsid w:val="00AD7119"/>
    <w:rsid w:val="00AE0193"/>
    <w:rsid w:val="00AE1821"/>
    <w:rsid w:val="00AE2405"/>
    <w:rsid w:val="00AE383C"/>
    <w:rsid w:val="00AF2DEC"/>
    <w:rsid w:val="00AF2FDF"/>
    <w:rsid w:val="00AF3641"/>
    <w:rsid w:val="00AF4F1D"/>
    <w:rsid w:val="00AF5235"/>
    <w:rsid w:val="00AF5D44"/>
    <w:rsid w:val="00B0084C"/>
    <w:rsid w:val="00B046FA"/>
    <w:rsid w:val="00B0562E"/>
    <w:rsid w:val="00B061AA"/>
    <w:rsid w:val="00B075CE"/>
    <w:rsid w:val="00B07703"/>
    <w:rsid w:val="00B105C0"/>
    <w:rsid w:val="00B1083C"/>
    <w:rsid w:val="00B10A31"/>
    <w:rsid w:val="00B115FB"/>
    <w:rsid w:val="00B13DF9"/>
    <w:rsid w:val="00B200F6"/>
    <w:rsid w:val="00B2292A"/>
    <w:rsid w:val="00B26D58"/>
    <w:rsid w:val="00B278A8"/>
    <w:rsid w:val="00B3151A"/>
    <w:rsid w:val="00B323E0"/>
    <w:rsid w:val="00B330A8"/>
    <w:rsid w:val="00B33A11"/>
    <w:rsid w:val="00B365F3"/>
    <w:rsid w:val="00B40FED"/>
    <w:rsid w:val="00B41AFA"/>
    <w:rsid w:val="00B41E79"/>
    <w:rsid w:val="00B430E5"/>
    <w:rsid w:val="00B441BE"/>
    <w:rsid w:val="00B46BA8"/>
    <w:rsid w:val="00B46D3F"/>
    <w:rsid w:val="00B47241"/>
    <w:rsid w:val="00B523C4"/>
    <w:rsid w:val="00B52566"/>
    <w:rsid w:val="00B534D4"/>
    <w:rsid w:val="00B54ACA"/>
    <w:rsid w:val="00B57A17"/>
    <w:rsid w:val="00B609E8"/>
    <w:rsid w:val="00B60EC9"/>
    <w:rsid w:val="00B60FAA"/>
    <w:rsid w:val="00B623B8"/>
    <w:rsid w:val="00B632B3"/>
    <w:rsid w:val="00B637B5"/>
    <w:rsid w:val="00B65F90"/>
    <w:rsid w:val="00B661AE"/>
    <w:rsid w:val="00B661C6"/>
    <w:rsid w:val="00B700F3"/>
    <w:rsid w:val="00B70F1C"/>
    <w:rsid w:val="00B74690"/>
    <w:rsid w:val="00B762C5"/>
    <w:rsid w:val="00B76CAD"/>
    <w:rsid w:val="00B77D31"/>
    <w:rsid w:val="00B80285"/>
    <w:rsid w:val="00B80B30"/>
    <w:rsid w:val="00B832C6"/>
    <w:rsid w:val="00B85386"/>
    <w:rsid w:val="00B853E0"/>
    <w:rsid w:val="00B868EB"/>
    <w:rsid w:val="00B86ED7"/>
    <w:rsid w:val="00B87400"/>
    <w:rsid w:val="00B93096"/>
    <w:rsid w:val="00B937D2"/>
    <w:rsid w:val="00B947F8"/>
    <w:rsid w:val="00B953B5"/>
    <w:rsid w:val="00B95EFF"/>
    <w:rsid w:val="00B970D5"/>
    <w:rsid w:val="00B9762F"/>
    <w:rsid w:val="00B97F02"/>
    <w:rsid w:val="00BA08BD"/>
    <w:rsid w:val="00BA0BD8"/>
    <w:rsid w:val="00BA0D7B"/>
    <w:rsid w:val="00BA22C5"/>
    <w:rsid w:val="00BA3BEA"/>
    <w:rsid w:val="00BB35C1"/>
    <w:rsid w:val="00BB4429"/>
    <w:rsid w:val="00BB5317"/>
    <w:rsid w:val="00BB6A88"/>
    <w:rsid w:val="00BC0F0B"/>
    <w:rsid w:val="00BC20D1"/>
    <w:rsid w:val="00BC438B"/>
    <w:rsid w:val="00BC756A"/>
    <w:rsid w:val="00BD168D"/>
    <w:rsid w:val="00BD1F9C"/>
    <w:rsid w:val="00BD31CB"/>
    <w:rsid w:val="00BD33B0"/>
    <w:rsid w:val="00BD3490"/>
    <w:rsid w:val="00BD3A6C"/>
    <w:rsid w:val="00BD491D"/>
    <w:rsid w:val="00BD4DF1"/>
    <w:rsid w:val="00BD62BD"/>
    <w:rsid w:val="00BE03A1"/>
    <w:rsid w:val="00BE08F2"/>
    <w:rsid w:val="00BE0B57"/>
    <w:rsid w:val="00BE11BA"/>
    <w:rsid w:val="00BE157F"/>
    <w:rsid w:val="00BE3AEB"/>
    <w:rsid w:val="00BE545E"/>
    <w:rsid w:val="00BE75C8"/>
    <w:rsid w:val="00BE78FA"/>
    <w:rsid w:val="00BF1C7D"/>
    <w:rsid w:val="00BF1CA5"/>
    <w:rsid w:val="00BF29CF"/>
    <w:rsid w:val="00BF2F20"/>
    <w:rsid w:val="00BF653E"/>
    <w:rsid w:val="00BF706A"/>
    <w:rsid w:val="00BF77BE"/>
    <w:rsid w:val="00C006BF"/>
    <w:rsid w:val="00C0266D"/>
    <w:rsid w:val="00C02C26"/>
    <w:rsid w:val="00C073C2"/>
    <w:rsid w:val="00C1013A"/>
    <w:rsid w:val="00C12F18"/>
    <w:rsid w:val="00C12FDF"/>
    <w:rsid w:val="00C1409A"/>
    <w:rsid w:val="00C151C6"/>
    <w:rsid w:val="00C1614D"/>
    <w:rsid w:val="00C174A2"/>
    <w:rsid w:val="00C2225D"/>
    <w:rsid w:val="00C22DFB"/>
    <w:rsid w:val="00C25193"/>
    <w:rsid w:val="00C25496"/>
    <w:rsid w:val="00C25A1A"/>
    <w:rsid w:val="00C3015C"/>
    <w:rsid w:val="00C32963"/>
    <w:rsid w:val="00C336B8"/>
    <w:rsid w:val="00C34308"/>
    <w:rsid w:val="00C36179"/>
    <w:rsid w:val="00C40C96"/>
    <w:rsid w:val="00C41845"/>
    <w:rsid w:val="00C41BF1"/>
    <w:rsid w:val="00C42282"/>
    <w:rsid w:val="00C42780"/>
    <w:rsid w:val="00C42B60"/>
    <w:rsid w:val="00C46EDD"/>
    <w:rsid w:val="00C46F28"/>
    <w:rsid w:val="00C47290"/>
    <w:rsid w:val="00C47C90"/>
    <w:rsid w:val="00C52D63"/>
    <w:rsid w:val="00C52EAF"/>
    <w:rsid w:val="00C55026"/>
    <w:rsid w:val="00C55A7C"/>
    <w:rsid w:val="00C5714E"/>
    <w:rsid w:val="00C64AAA"/>
    <w:rsid w:val="00C67278"/>
    <w:rsid w:val="00C707BF"/>
    <w:rsid w:val="00C70F82"/>
    <w:rsid w:val="00C77E75"/>
    <w:rsid w:val="00C80E60"/>
    <w:rsid w:val="00C818FB"/>
    <w:rsid w:val="00C81CC2"/>
    <w:rsid w:val="00C82F09"/>
    <w:rsid w:val="00C869FD"/>
    <w:rsid w:val="00C87233"/>
    <w:rsid w:val="00C906A4"/>
    <w:rsid w:val="00C91CBC"/>
    <w:rsid w:val="00C91D48"/>
    <w:rsid w:val="00C92644"/>
    <w:rsid w:val="00C92E9B"/>
    <w:rsid w:val="00C941A5"/>
    <w:rsid w:val="00C961C1"/>
    <w:rsid w:val="00C96F89"/>
    <w:rsid w:val="00C97481"/>
    <w:rsid w:val="00CA058F"/>
    <w:rsid w:val="00CA0A61"/>
    <w:rsid w:val="00CA3894"/>
    <w:rsid w:val="00CA4128"/>
    <w:rsid w:val="00CA704A"/>
    <w:rsid w:val="00CB4EC6"/>
    <w:rsid w:val="00CB5D0C"/>
    <w:rsid w:val="00CB77C2"/>
    <w:rsid w:val="00CC1260"/>
    <w:rsid w:val="00CC1372"/>
    <w:rsid w:val="00CC61C0"/>
    <w:rsid w:val="00CC7650"/>
    <w:rsid w:val="00CD273A"/>
    <w:rsid w:val="00CD618D"/>
    <w:rsid w:val="00CD655B"/>
    <w:rsid w:val="00CD6FB2"/>
    <w:rsid w:val="00CE0705"/>
    <w:rsid w:val="00CE1866"/>
    <w:rsid w:val="00CE343D"/>
    <w:rsid w:val="00CE58D4"/>
    <w:rsid w:val="00CE64CE"/>
    <w:rsid w:val="00CF0095"/>
    <w:rsid w:val="00CF1591"/>
    <w:rsid w:val="00CF1B65"/>
    <w:rsid w:val="00CF4A1A"/>
    <w:rsid w:val="00CF594C"/>
    <w:rsid w:val="00D01FDA"/>
    <w:rsid w:val="00D025AE"/>
    <w:rsid w:val="00D0350C"/>
    <w:rsid w:val="00D0537B"/>
    <w:rsid w:val="00D05950"/>
    <w:rsid w:val="00D072F8"/>
    <w:rsid w:val="00D07830"/>
    <w:rsid w:val="00D11C72"/>
    <w:rsid w:val="00D12386"/>
    <w:rsid w:val="00D13451"/>
    <w:rsid w:val="00D15ED8"/>
    <w:rsid w:val="00D17D00"/>
    <w:rsid w:val="00D20294"/>
    <w:rsid w:val="00D21A3D"/>
    <w:rsid w:val="00D236A0"/>
    <w:rsid w:val="00D24A65"/>
    <w:rsid w:val="00D24AD5"/>
    <w:rsid w:val="00D264A3"/>
    <w:rsid w:val="00D30F55"/>
    <w:rsid w:val="00D3305C"/>
    <w:rsid w:val="00D369EA"/>
    <w:rsid w:val="00D36E98"/>
    <w:rsid w:val="00D4140B"/>
    <w:rsid w:val="00D43BB5"/>
    <w:rsid w:val="00D43FE8"/>
    <w:rsid w:val="00D4429A"/>
    <w:rsid w:val="00D45E39"/>
    <w:rsid w:val="00D46959"/>
    <w:rsid w:val="00D476BF"/>
    <w:rsid w:val="00D501DE"/>
    <w:rsid w:val="00D51467"/>
    <w:rsid w:val="00D51D9B"/>
    <w:rsid w:val="00D51DBB"/>
    <w:rsid w:val="00D5220A"/>
    <w:rsid w:val="00D5444E"/>
    <w:rsid w:val="00D548C5"/>
    <w:rsid w:val="00D56FDB"/>
    <w:rsid w:val="00D575F5"/>
    <w:rsid w:val="00D601EB"/>
    <w:rsid w:val="00D609B3"/>
    <w:rsid w:val="00D61D6B"/>
    <w:rsid w:val="00D62070"/>
    <w:rsid w:val="00D6243C"/>
    <w:rsid w:val="00D629C9"/>
    <w:rsid w:val="00D6417E"/>
    <w:rsid w:val="00D64E50"/>
    <w:rsid w:val="00D65458"/>
    <w:rsid w:val="00D676FE"/>
    <w:rsid w:val="00D677F8"/>
    <w:rsid w:val="00D67BE9"/>
    <w:rsid w:val="00D743BB"/>
    <w:rsid w:val="00D84859"/>
    <w:rsid w:val="00D853BB"/>
    <w:rsid w:val="00D85618"/>
    <w:rsid w:val="00D85EF5"/>
    <w:rsid w:val="00D8624F"/>
    <w:rsid w:val="00D86790"/>
    <w:rsid w:val="00D875FA"/>
    <w:rsid w:val="00D90482"/>
    <w:rsid w:val="00D922E4"/>
    <w:rsid w:val="00D93978"/>
    <w:rsid w:val="00D96DB8"/>
    <w:rsid w:val="00D9782C"/>
    <w:rsid w:val="00DA1A4B"/>
    <w:rsid w:val="00DA4A78"/>
    <w:rsid w:val="00DA4B5A"/>
    <w:rsid w:val="00DA4B90"/>
    <w:rsid w:val="00DA5274"/>
    <w:rsid w:val="00DA5D4C"/>
    <w:rsid w:val="00DA5F37"/>
    <w:rsid w:val="00DA625B"/>
    <w:rsid w:val="00DB0CDE"/>
    <w:rsid w:val="00DB0E27"/>
    <w:rsid w:val="00DB4659"/>
    <w:rsid w:val="00DB486E"/>
    <w:rsid w:val="00DB4E9C"/>
    <w:rsid w:val="00DB72AC"/>
    <w:rsid w:val="00DC0BEC"/>
    <w:rsid w:val="00DC281C"/>
    <w:rsid w:val="00DC391F"/>
    <w:rsid w:val="00DC3A50"/>
    <w:rsid w:val="00DC41BF"/>
    <w:rsid w:val="00DC427B"/>
    <w:rsid w:val="00DC4755"/>
    <w:rsid w:val="00DC6346"/>
    <w:rsid w:val="00DD1099"/>
    <w:rsid w:val="00DD1367"/>
    <w:rsid w:val="00DD1FF6"/>
    <w:rsid w:val="00DD2F4F"/>
    <w:rsid w:val="00DD39AB"/>
    <w:rsid w:val="00DD3CA9"/>
    <w:rsid w:val="00DD3DE0"/>
    <w:rsid w:val="00DD55C6"/>
    <w:rsid w:val="00DD5944"/>
    <w:rsid w:val="00DD6E3E"/>
    <w:rsid w:val="00DE1963"/>
    <w:rsid w:val="00DE2735"/>
    <w:rsid w:val="00DE2A66"/>
    <w:rsid w:val="00DE45D1"/>
    <w:rsid w:val="00DE7BCD"/>
    <w:rsid w:val="00DF12E3"/>
    <w:rsid w:val="00DF1418"/>
    <w:rsid w:val="00DF2D34"/>
    <w:rsid w:val="00DF3288"/>
    <w:rsid w:val="00DF3799"/>
    <w:rsid w:val="00DF4896"/>
    <w:rsid w:val="00DF4FCA"/>
    <w:rsid w:val="00E00E28"/>
    <w:rsid w:val="00E01126"/>
    <w:rsid w:val="00E01594"/>
    <w:rsid w:val="00E01B39"/>
    <w:rsid w:val="00E02CF5"/>
    <w:rsid w:val="00E03B37"/>
    <w:rsid w:val="00E03EAD"/>
    <w:rsid w:val="00E050AA"/>
    <w:rsid w:val="00E059CD"/>
    <w:rsid w:val="00E05B62"/>
    <w:rsid w:val="00E07B48"/>
    <w:rsid w:val="00E10257"/>
    <w:rsid w:val="00E107A2"/>
    <w:rsid w:val="00E1217E"/>
    <w:rsid w:val="00E135B0"/>
    <w:rsid w:val="00E177D7"/>
    <w:rsid w:val="00E17BE1"/>
    <w:rsid w:val="00E2038C"/>
    <w:rsid w:val="00E21604"/>
    <w:rsid w:val="00E21A98"/>
    <w:rsid w:val="00E22125"/>
    <w:rsid w:val="00E2255B"/>
    <w:rsid w:val="00E24C3E"/>
    <w:rsid w:val="00E262FF"/>
    <w:rsid w:val="00E3072A"/>
    <w:rsid w:val="00E31400"/>
    <w:rsid w:val="00E31DDB"/>
    <w:rsid w:val="00E323DC"/>
    <w:rsid w:val="00E32420"/>
    <w:rsid w:val="00E32DFC"/>
    <w:rsid w:val="00E36493"/>
    <w:rsid w:val="00E4122C"/>
    <w:rsid w:val="00E4123B"/>
    <w:rsid w:val="00E41FFD"/>
    <w:rsid w:val="00E45649"/>
    <w:rsid w:val="00E46EAA"/>
    <w:rsid w:val="00E50DA1"/>
    <w:rsid w:val="00E523D0"/>
    <w:rsid w:val="00E538D8"/>
    <w:rsid w:val="00E53F2A"/>
    <w:rsid w:val="00E54B93"/>
    <w:rsid w:val="00E55012"/>
    <w:rsid w:val="00E560A4"/>
    <w:rsid w:val="00E561CA"/>
    <w:rsid w:val="00E567F5"/>
    <w:rsid w:val="00E60717"/>
    <w:rsid w:val="00E631FB"/>
    <w:rsid w:val="00E63289"/>
    <w:rsid w:val="00E64CE9"/>
    <w:rsid w:val="00E659D4"/>
    <w:rsid w:val="00E6794F"/>
    <w:rsid w:val="00E71DFE"/>
    <w:rsid w:val="00E72A7F"/>
    <w:rsid w:val="00E72F1F"/>
    <w:rsid w:val="00E73274"/>
    <w:rsid w:val="00E737AD"/>
    <w:rsid w:val="00E74273"/>
    <w:rsid w:val="00E81650"/>
    <w:rsid w:val="00E82525"/>
    <w:rsid w:val="00E85D9F"/>
    <w:rsid w:val="00E87936"/>
    <w:rsid w:val="00E91F66"/>
    <w:rsid w:val="00E92035"/>
    <w:rsid w:val="00E9372F"/>
    <w:rsid w:val="00E95702"/>
    <w:rsid w:val="00E95D29"/>
    <w:rsid w:val="00E9687B"/>
    <w:rsid w:val="00E97DE1"/>
    <w:rsid w:val="00EA04D4"/>
    <w:rsid w:val="00EA0AE0"/>
    <w:rsid w:val="00EA29B3"/>
    <w:rsid w:val="00EA433C"/>
    <w:rsid w:val="00EA54C2"/>
    <w:rsid w:val="00EA6E2F"/>
    <w:rsid w:val="00EA778E"/>
    <w:rsid w:val="00EB0144"/>
    <w:rsid w:val="00EB045C"/>
    <w:rsid w:val="00EB05C9"/>
    <w:rsid w:val="00EB0902"/>
    <w:rsid w:val="00EB0D4B"/>
    <w:rsid w:val="00EB28AD"/>
    <w:rsid w:val="00EB2CB2"/>
    <w:rsid w:val="00EB347E"/>
    <w:rsid w:val="00EB3B5C"/>
    <w:rsid w:val="00EB6DA6"/>
    <w:rsid w:val="00EB78A2"/>
    <w:rsid w:val="00EC1D1F"/>
    <w:rsid w:val="00EC3A8A"/>
    <w:rsid w:val="00EC438D"/>
    <w:rsid w:val="00EC66D0"/>
    <w:rsid w:val="00EC6B57"/>
    <w:rsid w:val="00EC6DB7"/>
    <w:rsid w:val="00EC7B86"/>
    <w:rsid w:val="00ED012B"/>
    <w:rsid w:val="00ED1A05"/>
    <w:rsid w:val="00ED22AF"/>
    <w:rsid w:val="00ED36EB"/>
    <w:rsid w:val="00ED57E8"/>
    <w:rsid w:val="00ED6445"/>
    <w:rsid w:val="00EE168E"/>
    <w:rsid w:val="00EE1E79"/>
    <w:rsid w:val="00EE2B3F"/>
    <w:rsid w:val="00EE3A79"/>
    <w:rsid w:val="00EF13AD"/>
    <w:rsid w:val="00EF1F3B"/>
    <w:rsid w:val="00EF4870"/>
    <w:rsid w:val="00EF4CCA"/>
    <w:rsid w:val="00EF70CA"/>
    <w:rsid w:val="00EF7C78"/>
    <w:rsid w:val="00EF7C8A"/>
    <w:rsid w:val="00F025A0"/>
    <w:rsid w:val="00F060AF"/>
    <w:rsid w:val="00F064EA"/>
    <w:rsid w:val="00F07162"/>
    <w:rsid w:val="00F0747F"/>
    <w:rsid w:val="00F11AF9"/>
    <w:rsid w:val="00F12304"/>
    <w:rsid w:val="00F135B8"/>
    <w:rsid w:val="00F161B9"/>
    <w:rsid w:val="00F169ED"/>
    <w:rsid w:val="00F200AC"/>
    <w:rsid w:val="00F20CC3"/>
    <w:rsid w:val="00F20FE0"/>
    <w:rsid w:val="00F21961"/>
    <w:rsid w:val="00F22897"/>
    <w:rsid w:val="00F22B1D"/>
    <w:rsid w:val="00F2333E"/>
    <w:rsid w:val="00F236A0"/>
    <w:rsid w:val="00F23E7E"/>
    <w:rsid w:val="00F2564A"/>
    <w:rsid w:val="00F3643F"/>
    <w:rsid w:val="00F40F01"/>
    <w:rsid w:val="00F41853"/>
    <w:rsid w:val="00F42B0E"/>
    <w:rsid w:val="00F5052F"/>
    <w:rsid w:val="00F51086"/>
    <w:rsid w:val="00F519F6"/>
    <w:rsid w:val="00F54968"/>
    <w:rsid w:val="00F55042"/>
    <w:rsid w:val="00F552F3"/>
    <w:rsid w:val="00F57310"/>
    <w:rsid w:val="00F5755F"/>
    <w:rsid w:val="00F60E00"/>
    <w:rsid w:val="00F61E15"/>
    <w:rsid w:val="00F6233A"/>
    <w:rsid w:val="00F625F9"/>
    <w:rsid w:val="00F641C2"/>
    <w:rsid w:val="00F66298"/>
    <w:rsid w:val="00F6672D"/>
    <w:rsid w:val="00F672DC"/>
    <w:rsid w:val="00F6746E"/>
    <w:rsid w:val="00F70008"/>
    <w:rsid w:val="00F71AEB"/>
    <w:rsid w:val="00F72F74"/>
    <w:rsid w:val="00F739EA"/>
    <w:rsid w:val="00F7688C"/>
    <w:rsid w:val="00F80AC5"/>
    <w:rsid w:val="00F81620"/>
    <w:rsid w:val="00F82913"/>
    <w:rsid w:val="00F83E23"/>
    <w:rsid w:val="00F84358"/>
    <w:rsid w:val="00F86724"/>
    <w:rsid w:val="00F97A87"/>
    <w:rsid w:val="00FA43DC"/>
    <w:rsid w:val="00FA50AB"/>
    <w:rsid w:val="00FA5534"/>
    <w:rsid w:val="00FA5CA4"/>
    <w:rsid w:val="00FA6564"/>
    <w:rsid w:val="00FB2901"/>
    <w:rsid w:val="00FB2965"/>
    <w:rsid w:val="00FB3BA3"/>
    <w:rsid w:val="00FB755D"/>
    <w:rsid w:val="00FC10F5"/>
    <w:rsid w:val="00FC302C"/>
    <w:rsid w:val="00FC3114"/>
    <w:rsid w:val="00FC4724"/>
    <w:rsid w:val="00FC5CB8"/>
    <w:rsid w:val="00FC5DC5"/>
    <w:rsid w:val="00FD0890"/>
    <w:rsid w:val="00FD0B36"/>
    <w:rsid w:val="00FD0B99"/>
    <w:rsid w:val="00FD1426"/>
    <w:rsid w:val="00FD53D9"/>
    <w:rsid w:val="00FD7E9F"/>
    <w:rsid w:val="00FE044B"/>
    <w:rsid w:val="00FE07F0"/>
    <w:rsid w:val="00FE11B3"/>
    <w:rsid w:val="00FE12BC"/>
    <w:rsid w:val="00FE5C65"/>
    <w:rsid w:val="00FE7914"/>
    <w:rsid w:val="00FF1E10"/>
    <w:rsid w:val="00FF1E6C"/>
    <w:rsid w:val="00FF21B1"/>
    <w:rsid w:val="00FF3AA9"/>
    <w:rsid w:val="00FF471C"/>
    <w:rsid w:val="00FF4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3069]"/>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367D0A"/>
    <w:pPr>
      <w:keepNext/>
      <w:jc w:val="center"/>
      <w:outlineLvl w:val="0"/>
    </w:pPr>
    <w:rPr>
      <w:b/>
      <w:bCs/>
      <w:sz w:val="28"/>
      <w:szCs w:val="28"/>
    </w:rPr>
  </w:style>
  <w:style w:type="paragraph" w:styleId="2">
    <w:name w:val="heading 2"/>
    <w:basedOn w:val="a"/>
    <w:next w:val="a"/>
    <w:qFormat/>
    <w:rsid w:val="00367D0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67D0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20568C"/>
    <w:pPr>
      <w:keepNext/>
      <w:spacing w:before="240" w:after="60"/>
      <w:outlineLvl w:val="3"/>
    </w:pPr>
    <w:rPr>
      <w:rFonts w:ascii="Calibri" w:hAnsi="Calibri"/>
      <w:b/>
      <w:bCs/>
      <w:sz w:val="28"/>
      <w:szCs w:val="28"/>
    </w:rPr>
  </w:style>
  <w:style w:type="character" w:default="1" w:styleId="a0">
    <w:name w:val="Default Paragraph Font"/>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harChar1CharChar1CharChar">
    <w:name w:val="Char Char Знак Знак1 Char Char1 Знак Знак Char Char"/>
    <w:basedOn w:val="a"/>
    <w:next w:val="a"/>
    <w:rsid w:val="00E050AA"/>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6C18FA"/>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23428"/>
    <w:pPr>
      <w:widowControl w:val="0"/>
      <w:autoSpaceDE w:val="0"/>
      <w:autoSpaceDN w:val="0"/>
      <w:adjustRightInd w:val="0"/>
      <w:ind w:firstLine="720"/>
    </w:pPr>
    <w:rPr>
      <w:rFonts w:ascii="Arial" w:hAnsi="Arial" w:cs="Arial"/>
    </w:rPr>
  </w:style>
  <w:style w:type="paragraph" w:styleId="a3">
    <w:name w:val="footer"/>
    <w:basedOn w:val="a"/>
    <w:rsid w:val="00AA6F64"/>
    <w:pPr>
      <w:tabs>
        <w:tab w:val="center" w:pos="4677"/>
        <w:tab w:val="right" w:pos="9355"/>
      </w:tabs>
    </w:pPr>
  </w:style>
  <w:style w:type="character" w:styleId="a4">
    <w:name w:val="page number"/>
    <w:basedOn w:val="a0"/>
    <w:rsid w:val="00AA6F64"/>
  </w:style>
  <w:style w:type="paragraph" w:styleId="a5">
    <w:name w:val="Body Text Indent"/>
    <w:basedOn w:val="a"/>
    <w:link w:val="a6"/>
    <w:rsid w:val="00F72F74"/>
    <w:pPr>
      <w:tabs>
        <w:tab w:val="left" w:pos="360"/>
        <w:tab w:val="left" w:pos="972"/>
      </w:tabs>
      <w:ind w:firstLine="709"/>
      <w:jc w:val="both"/>
    </w:pPr>
    <w:rPr>
      <w:sz w:val="28"/>
      <w:szCs w:val="28"/>
    </w:rPr>
  </w:style>
  <w:style w:type="paragraph" w:styleId="a7">
    <w:name w:val="Normal (Web)"/>
    <w:basedOn w:val="a"/>
    <w:uiPriority w:val="99"/>
    <w:rsid w:val="00367D0A"/>
    <w:pPr>
      <w:spacing w:before="100" w:beforeAutospacing="1" w:after="100" w:afterAutospacing="1"/>
    </w:pPr>
  </w:style>
  <w:style w:type="paragraph" w:customStyle="1" w:styleId="ConsNormal">
    <w:name w:val="ConsNormal"/>
    <w:rsid w:val="00367D0A"/>
    <w:pPr>
      <w:widowControl w:val="0"/>
      <w:autoSpaceDE w:val="0"/>
      <w:autoSpaceDN w:val="0"/>
      <w:adjustRightInd w:val="0"/>
      <w:ind w:right="19772" w:firstLine="720"/>
    </w:pPr>
    <w:rPr>
      <w:rFonts w:ascii="Arial" w:hAnsi="Arial" w:cs="Arial"/>
    </w:rPr>
  </w:style>
  <w:style w:type="character" w:styleId="a8">
    <w:name w:val="Strong"/>
    <w:basedOn w:val="a0"/>
    <w:qFormat/>
    <w:rsid w:val="00367D0A"/>
    <w:rPr>
      <w:rFonts w:ascii="Arial" w:hAnsi="Arial" w:cs="Arial"/>
      <w:b/>
      <w:bCs/>
      <w:sz w:val="20"/>
      <w:szCs w:val="20"/>
    </w:rPr>
  </w:style>
  <w:style w:type="paragraph" w:styleId="HTML">
    <w:name w:val="HTML Preformatted"/>
    <w:basedOn w:val="a"/>
    <w:link w:val="HTML0"/>
    <w:rsid w:val="00367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367D0A"/>
    <w:rPr>
      <w:rFonts w:ascii="Courier New" w:hAnsi="Courier New" w:cs="Courier New"/>
      <w:lang w:val="ru-RU" w:eastAsia="ru-RU"/>
    </w:rPr>
  </w:style>
  <w:style w:type="paragraph" w:customStyle="1" w:styleId="ConsPlusTitle">
    <w:name w:val="ConsPlusTitle"/>
    <w:rsid w:val="00367D0A"/>
    <w:pPr>
      <w:autoSpaceDE w:val="0"/>
      <w:autoSpaceDN w:val="0"/>
      <w:adjustRightInd w:val="0"/>
    </w:pPr>
    <w:rPr>
      <w:b/>
      <w:bCs/>
      <w:sz w:val="28"/>
      <w:szCs w:val="28"/>
    </w:rPr>
  </w:style>
  <w:style w:type="paragraph" w:styleId="31">
    <w:name w:val="Body Text Indent 3"/>
    <w:basedOn w:val="a"/>
    <w:rsid w:val="00367D0A"/>
    <w:pPr>
      <w:spacing w:after="120"/>
      <w:ind w:left="283"/>
    </w:pPr>
    <w:rPr>
      <w:sz w:val="16"/>
      <w:szCs w:val="16"/>
    </w:rPr>
  </w:style>
  <w:style w:type="paragraph" w:styleId="a9">
    <w:name w:val="Body Text"/>
    <w:aliases w:val="Заг1,BO,ID,body indent,ändrad,EHPT,Body Text2"/>
    <w:basedOn w:val="a"/>
    <w:link w:val="aa"/>
    <w:rsid w:val="00367D0A"/>
    <w:pPr>
      <w:spacing w:after="120"/>
    </w:pPr>
  </w:style>
  <w:style w:type="character" w:customStyle="1" w:styleId="aa">
    <w:name w:val="Основной текст Знак"/>
    <w:aliases w:val="Заг1 Знак,BO Знак,ID Знак,body indent Знак,ändrad Знак,EHPT Знак,Body Text2 Знак"/>
    <w:basedOn w:val="a0"/>
    <w:link w:val="a9"/>
    <w:locked/>
    <w:rsid w:val="00804595"/>
    <w:rPr>
      <w:sz w:val="24"/>
      <w:szCs w:val="24"/>
      <w:lang w:val="ru-RU" w:eastAsia="ru-RU"/>
    </w:rPr>
  </w:style>
  <w:style w:type="paragraph" w:customStyle="1" w:styleId="ab">
    <w:name w:val="Н пункта"/>
    <w:basedOn w:val="a"/>
    <w:rsid w:val="00367D0A"/>
    <w:pPr>
      <w:tabs>
        <w:tab w:val="num" w:pos="2471"/>
      </w:tabs>
      <w:ind w:firstLine="709"/>
      <w:jc w:val="both"/>
    </w:pPr>
  </w:style>
  <w:style w:type="paragraph" w:customStyle="1" w:styleId="ac">
    <w:name w:val="Н подпункт"/>
    <w:basedOn w:val="ab"/>
    <w:rsid w:val="00367D0A"/>
    <w:pPr>
      <w:tabs>
        <w:tab w:val="clear" w:pos="2471"/>
      </w:tabs>
      <w:ind w:left="1260" w:firstLine="0"/>
    </w:pPr>
  </w:style>
  <w:style w:type="paragraph" w:styleId="10">
    <w:name w:val="toc 1"/>
    <w:basedOn w:val="a"/>
    <w:next w:val="a"/>
    <w:autoRedefine/>
    <w:semiHidden/>
    <w:rsid w:val="00367D0A"/>
  </w:style>
  <w:style w:type="paragraph" w:styleId="20">
    <w:name w:val="toc 2"/>
    <w:basedOn w:val="a"/>
    <w:next w:val="a"/>
    <w:autoRedefine/>
    <w:semiHidden/>
    <w:rsid w:val="00367D0A"/>
    <w:pPr>
      <w:ind w:left="240"/>
    </w:pPr>
  </w:style>
  <w:style w:type="paragraph" w:styleId="32">
    <w:name w:val="toc 3"/>
    <w:basedOn w:val="a"/>
    <w:next w:val="a"/>
    <w:autoRedefine/>
    <w:semiHidden/>
    <w:rsid w:val="00367D0A"/>
    <w:pPr>
      <w:ind w:left="480"/>
    </w:pPr>
  </w:style>
  <w:style w:type="paragraph" w:customStyle="1" w:styleId="newsshowstyle">
    <w:name w:val="news_show_style"/>
    <w:basedOn w:val="a"/>
    <w:rsid w:val="00731679"/>
    <w:pPr>
      <w:spacing w:before="100" w:beforeAutospacing="1" w:after="100" w:afterAutospacing="1"/>
    </w:pPr>
  </w:style>
  <w:style w:type="paragraph" w:styleId="ad">
    <w:name w:val="footnote text"/>
    <w:basedOn w:val="a"/>
    <w:semiHidden/>
    <w:rsid w:val="00543BC0"/>
    <w:rPr>
      <w:sz w:val="20"/>
      <w:szCs w:val="20"/>
    </w:rPr>
  </w:style>
  <w:style w:type="character" w:styleId="ae">
    <w:name w:val="footnote reference"/>
    <w:basedOn w:val="a0"/>
    <w:semiHidden/>
    <w:rsid w:val="00543BC0"/>
    <w:rPr>
      <w:vertAlign w:val="superscript"/>
    </w:rPr>
  </w:style>
  <w:style w:type="table" w:styleId="af">
    <w:name w:val="Table Grid"/>
    <w:basedOn w:val="a1"/>
    <w:rsid w:val="0054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AC4F21"/>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nienie">
    <w:name w:val="nienie"/>
    <w:basedOn w:val="a"/>
    <w:rsid w:val="00627752"/>
    <w:pPr>
      <w:keepLines/>
      <w:widowControl w:val="0"/>
      <w:ind w:left="709" w:hanging="284"/>
      <w:jc w:val="both"/>
    </w:pPr>
    <w:rPr>
      <w:rFonts w:ascii="Peterburg" w:hAnsi="Peterburg" w:cs="Peterburg"/>
    </w:rPr>
  </w:style>
  <w:style w:type="paragraph" w:customStyle="1" w:styleId="Iauiue">
    <w:name w:val="Iau?iue"/>
    <w:rsid w:val="00627752"/>
    <w:pPr>
      <w:widowControl w:val="0"/>
    </w:pPr>
  </w:style>
  <w:style w:type="paragraph" w:customStyle="1" w:styleId="21">
    <w:name w:val="Îñíîâíîé òåêñò 2"/>
    <w:basedOn w:val="a"/>
    <w:rsid w:val="00627752"/>
    <w:pPr>
      <w:widowControl w:val="0"/>
      <w:ind w:firstLine="720"/>
      <w:jc w:val="both"/>
    </w:pPr>
    <w:rPr>
      <w:b/>
      <w:bCs/>
      <w:color w:val="000000"/>
      <w:lang w:val="en-US"/>
    </w:rPr>
  </w:style>
  <w:style w:type="paragraph" w:customStyle="1" w:styleId="caaieiaie2">
    <w:name w:val="caaieiaie 2"/>
    <w:basedOn w:val="Iauiue"/>
    <w:next w:val="Iauiue"/>
    <w:rsid w:val="00616357"/>
    <w:pPr>
      <w:keepNext/>
      <w:keepLines/>
      <w:spacing w:before="240" w:after="60"/>
      <w:jc w:val="center"/>
    </w:pPr>
    <w:rPr>
      <w:rFonts w:ascii="Peterburg" w:hAnsi="Peterburg" w:cs="Peterburg"/>
      <w:b/>
      <w:bCs/>
      <w:sz w:val="24"/>
      <w:szCs w:val="24"/>
    </w:rPr>
  </w:style>
  <w:style w:type="paragraph" w:customStyle="1" w:styleId="af0">
    <w:name w:val="Îñíîâíîé òåêñò"/>
    <w:basedOn w:val="a"/>
    <w:rsid w:val="00616357"/>
    <w:pPr>
      <w:widowControl w:val="0"/>
      <w:tabs>
        <w:tab w:val="left" w:leader="dot" w:pos="9072"/>
      </w:tabs>
      <w:jc w:val="both"/>
    </w:pPr>
    <w:rPr>
      <w:b/>
      <w:bCs/>
    </w:rPr>
  </w:style>
  <w:style w:type="paragraph" w:customStyle="1" w:styleId="Iniiaiieoaenonionooiii2">
    <w:name w:val="Iniiaiie oaeno n ionooiii 2"/>
    <w:basedOn w:val="Iauiue"/>
    <w:rsid w:val="009D530B"/>
    <w:pPr>
      <w:widowControl/>
      <w:ind w:firstLine="284"/>
      <w:jc w:val="both"/>
    </w:pPr>
    <w:rPr>
      <w:rFonts w:ascii="Peterburg" w:hAnsi="Peterburg" w:cs="Peterburg"/>
    </w:rPr>
  </w:style>
  <w:style w:type="paragraph" w:styleId="33">
    <w:name w:val="Body Text 3"/>
    <w:basedOn w:val="a"/>
    <w:rsid w:val="00806DBF"/>
    <w:pPr>
      <w:widowControl w:val="0"/>
      <w:suppressAutoHyphens/>
      <w:spacing w:after="120"/>
    </w:pPr>
    <w:rPr>
      <w:color w:val="000000"/>
      <w:sz w:val="16"/>
      <w:szCs w:val="16"/>
      <w:lang w:val="en-US" w:eastAsia="en-US"/>
    </w:rPr>
  </w:style>
  <w:style w:type="paragraph" w:customStyle="1" w:styleId="11">
    <w:name w:val="Знак1 Знак Знак Знак1"/>
    <w:basedOn w:val="a"/>
    <w:rsid w:val="00E55012"/>
    <w:pPr>
      <w:spacing w:after="160" w:line="240" w:lineRule="exact"/>
    </w:pPr>
    <w:rPr>
      <w:rFonts w:ascii="Verdana" w:hAnsi="Verdana" w:cs="Verdana"/>
      <w:lang w:val="en-US" w:eastAsia="en-US"/>
    </w:rPr>
  </w:style>
  <w:style w:type="paragraph" w:customStyle="1" w:styleId="2-11">
    <w:name w:val="содержание2-11"/>
    <w:basedOn w:val="a"/>
    <w:rsid w:val="00804595"/>
    <w:pPr>
      <w:spacing w:after="60"/>
      <w:jc w:val="both"/>
    </w:pPr>
  </w:style>
  <w:style w:type="paragraph" w:styleId="af1">
    <w:name w:val="header"/>
    <w:basedOn w:val="a"/>
    <w:semiHidden/>
    <w:rsid w:val="00F40F01"/>
    <w:pPr>
      <w:tabs>
        <w:tab w:val="center" w:pos="4677"/>
        <w:tab w:val="right" w:pos="9355"/>
      </w:tabs>
    </w:pPr>
  </w:style>
  <w:style w:type="character" w:styleId="af2">
    <w:name w:val="Hyperlink"/>
    <w:basedOn w:val="a0"/>
    <w:rsid w:val="006D6C8C"/>
    <w:rPr>
      <w:color w:val="0000FF"/>
      <w:u w:val="single"/>
    </w:rPr>
  </w:style>
  <w:style w:type="paragraph" w:customStyle="1" w:styleId="ConsPlusCell">
    <w:name w:val="ConsPlusCell"/>
    <w:uiPriority w:val="99"/>
    <w:rsid w:val="00490BBE"/>
    <w:pPr>
      <w:autoSpaceDE w:val="0"/>
      <w:autoSpaceDN w:val="0"/>
      <w:adjustRightInd w:val="0"/>
    </w:pPr>
    <w:rPr>
      <w:rFonts w:ascii="Arial" w:hAnsi="Arial" w:cs="Arial"/>
    </w:rPr>
  </w:style>
  <w:style w:type="paragraph" w:styleId="af3">
    <w:name w:val="Document Map"/>
    <w:basedOn w:val="a"/>
    <w:link w:val="af4"/>
    <w:rsid w:val="00AF2FDF"/>
    <w:rPr>
      <w:rFonts w:ascii="Tahoma" w:hAnsi="Tahoma" w:cs="Tahoma"/>
      <w:sz w:val="16"/>
      <w:szCs w:val="16"/>
    </w:rPr>
  </w:style>
  <w:style w:type="character" w:customStyle="1" w:styleId="af4">
    <w:name w:val="Схема документа Знак"/>
    <w:basedOn w:val="a0"/>
    <w:link w:val="af3"/>
    <w:rsid w:val="00AF2FDF"/>
    <w:rPr>
      <w:rFonts w:ascii="Tahoma" w:hAnsi="Tahoma" w:cs="Tahoma"/>
      <w:sz w:val="16"/>
      <w:szCs w:val="16"/>
    </w:rPr>
  </w:style>
  <w:style w:type="character" w:customStyle="1" w:styleId="40">
    <w:name w:val="Заголовок 4 Знак"/>
    <w:basedOn w:val="a0"/>
    <w:link w:val="4"/>
    <w:semiHidden/>
    <w:rsid w:val="0020568C"/>
    <w:rPr>
      <w:rFonts w:ascii="Calibri" w:eastAsia="Times New Roman" w:hAnsi="Calibri" w:cs="Times New Roman"/>
      <w:b/>
      <w:bCs/>
      <w:sz w:val="28"/>
      <w:szCs w:val="28"/>
    </w:rPr>
  </w:style>
  <w:style w:type="paragraph" w:customStyle="1" w:styleId="0">
    <w:name w:val="Основной текст 0"/>
    <w:aliases w:val="95 ПК,А. Основной текст 0 Знак Знак Знак Знак,А. Основной текст 0 Знак Знак Знак Знак Знак Знак,Основной тек...,1 Основной текст 0,А. Основной текст 0,1. Основной текст 0,А. Основной текст 0 Знак Знак,Основной тек... Знак"/>
    <w:basedOn w:val="a"/>
    <w:link w:val="10950"/>
    <w:rsid w:val="0020568C"/>
    <w:pPr>
      <w:ind w:firstLine="539"/>
      <w:jc w:val="both"/>
    </w:pPr>
    <w:rPr>
      <w:rFonts w:eastAsia="Calibri"/>
      <w:color w:val="000000"/>
      <w:kern w:val="24"/>
      <w:lang w:eastAsia="en-US"/>
    </w:rPr>
  </w:style>
  <w:style w:type="character" w:customStyle="1" w:styleId="WW8Num10z0">
    <w:name w:val="WW8Num10z0"/>
    <w:rsid w:val="005E6D1B"/>
    <w:rPr>
      <w:color w:val="auto"/>
    </w:rPr>
  </w:style>
  <w:style w:type="paragraph" w:styleId="22">
    <w:name w:val="Body Text 2"/>
    <w:basedOn w:val="a"/>
    <w:link w:val="23"/>
    <w:rsid w:val="00652B64"/>
    <w:pPr>
      <w:spacing w:after="120" w:line="480" w:lineRule="auto"/>
    </w:pPr>
  </w:style>
  <w:style w:type="character" w:customStyle="1" w:styleId="23">
    <w:name w:val="Основной текст 2 Знак"/>
    <w:basedOn w:val="a0"/>
    <w:link w:val="22"/>
    <w:rsid w:val="00652B64"/>
    <w:rPr>
      <w:sz w:val="24"/>
      <w:szCs w:val="24"/>
    </w:rPr>
  </w:style>
  <w:style w:type="paragraph" w:customStyle="1" w:styleId="Web">
    <w:name w:val="Обычный (Web)"/>
    <w:basedOn w:val="a"/>
    <w:rsid w:val="00652B64"/>
    <w:pPr>
      <w:spacing w:before="100" w:after="100"/>
    </w:pPr>
    <w:rPr>
      <w:szCs w:val="20"/>
    </w:rPr>
  </w:style>
  <w:style w:type="character" w:customStyle="1" w:styleId="30">
    <w:name w:val="Заголовок 3 Знак"/>
    <w:basedOn w:val="a0"/>
    <w:link w:val="3"/>
    <w:rsid w:val="009E6855"/>
    <w:rPr>
      <w:rFonts w:ascii="Arial" w:hAnsi="Arial" w:cs="Arial"/>
      <w:b/>
      <w:bCs/>
      <w:sz w:val="26"/>
      <w:szCs w:val="26"/>
    </w:rPr>
  </w:style>
  <w:style w:type="character" w:customStyle="1" w:styleId="a6">
    <w:name w:val="Основной текст с отступом Знак"/>
    <w:basedOn w:val="a0"/>
    <w:link w:val="a5"/>
    <w:rsid w:val="00E31400"/>
    <w:rPr>
      <w:sz w:val="28"/>
      <w:szCs w:val="28"/>
    </w:rPr>
  </w:style>
  <w:style w:type="character" w:customStyle="1" w:styleId="10950">
    <w:name w:val="1 Основной текст 0;95 ПК;А. Основной текст 0 Знак Знак Знак Знак Знак Знак"/>
    <w:link w:val="0"/>
    <w:rsid w:val="00E31400"/>
    <w:rPr>
      <w:rFonts w:eastAsia="Calibri"/>
      <w:color w:val="000000"/>
      <w:kern w:val="24"/>
      <w:sz w:val="24"/>
      <w:szCs w:val="24"/>
      <w:lang w:eastAsia="en-US"/>
    </w:rPr>
  </w:style>
  <w:style w:type="character" w:customStyle="1" w:styleId="ConsPlusNormal0">
    <w:name w:val="ConsPlusNormal Знак"/>
    <w:link w:val="ConsPlusNormal"/>
    <w:rsid w:val="00E31400"/>
    <w:rPr>
      <w:rFonts w:ascii="Arial" w:hAnsi="Arial" w:cs="Arial"/>
      <w:lang w:val="ru-RU" w:eastAsia="ru-RU" w:bidi="ar-SA"/>
    </w:rPr>
  </w:style>
  <w:style w:type="paragraph" w:styleId="af5">
    <w:name w:val="List Paragraph"/>
    <w:basedOn w:val="a"/>
    <w:uiPriority w:val="34"/>
    <w:qFormat/>
    <w:rsid w:val="0004789E"/>
    <w:pPr>
      <w:ind w:left="720"/>
      <w:contextualSpacing/>
      <w:jc w:val="both"/>
    </w:pPr>
  </w:style>
</w:styles>
</file>

<file path=word/webSettings.xml><?xml version="1.0" encoding="utf-8"?>
<w:webSettings xmlns:r="http://schemas.openxmlformats.org/officeDocument/2006/relationships" xmlns:w="http://schemas.openxmlformats.org/wordprocessingml/2006/main">
  <w:divs>
    <w:div w:id="51737894">
      <w:bodyDiv w:val="1"/>
      <w:marLeft w:val="0"/>
      <w:marRight w:val="0"/>
      <w:marTop w:val="0"/>
      <w:marBottom w:val="0"/>
      <w:divBdr>
        <w:top w:val="none" w:sz="0" w:space="0" w:color="auto"/>
        <w:left w:val="none" w:sz="0" w:space="0" w:color="auto"/>
        <w:bottom w:val="none" w:sz="0" w:space="0" w:color="auto"/>
        <w:right w:val="none" w:sz="0" w:space="0" w:color="auto"/>
      </w:divBdr>
    </w:div>
    <w:div w:id="171998307">
      <w:bodyDiv w:val="1"/>
      <w:marLeft w:val="0"/>
      <w:marRight w:val="0"/>
      <w:marTop w:val="0"/>
      <w:marBottom w:val="0"/>
      <w:divBdr>
        <w:top w:val="none" w:sz="0" w:space="0" w:color="auto"/>
        <w:left w:val="none" w:sz="0" w:space="0" w:color="auto"/>
        <w:bottom w:val="none" w:sz="0" w:space="0" w:color="auto"/>
        <w:right w:val="none" w:sz="0" w:space="0" w:color="auto"/>
      </w:divBdr>
    </w:div>
    <w:div w:id="279381588">
      <w:bodyDiv w:val="1"/>
      <w:marLeft w:val="0"/>
      <w:marRight w:val="0"/>
      <w:marTop w:val="0"/>
      <w:marBottom w:val="0"/>
      <w:divBdr>
        <w:top w:val="none" w:sz="0" w:space="0" w:color="auto"/>
        <w:left w:val="none" w:sz="0" w:space="0" w:color="auto"/>
        <w:bottom w:val="none" w:sz="0" w:space="0" w:color="auto"/>
        <w:right w:val="none" w:sz="0" w:space="0" w:color="auto"/>
      </w:divBdr>
    </w:div>
    <w:div w:id="436608155">
      <w:bodyDiv w:val="1"/>
      <w:marLeft w:val="0"/>
      <w:marRight w:val="0"/>
      <w:marTop w:val="0"/>
      <w:marBottom w:val="0"/>
      <w:divBdr>
        <w:top w:val="none" w:sz="0" w:space="0" w:color="auto"/>
        <w:left w:val="none" w:sz="0" w:space="0" w:color="auto"/>
        <w:bottom w:val="none" w:sz="0" w:space="0" w:color="auto"/>
        <w:right w:val="none" w:sz="0" w:space="0" w:color="auto"/>
      </w:divBdr>
    </w:div>
    <w:div w:id="440614662">
      <w:bodyDiv w:val="1"/>
      <w:marLeft w:val="0"/>
      <w:marRight w:val="0"/>
      <w:marTop w:val="0"/>
      <w:marBottom w:val="0"/>
      <w:divBdr>
        <w:top w:val="none" w:sz="0" w:space="0" w:color="auto"/>
        <w:left w:val="none" w:sz="0" w:space="0" w:color="auto"/>
        <w:bottom w:val="none" w:sz="0" w:space="0" w:color="auto"/>
        <w:right w:val="none" w:sz="0" w:space="0" w:color="auto"/>
      </w:divBdr>
    </w:div>
    <w:div w:id="613827060">
      <w:bodyDiv w:val="1"/>
      <w:marLeft w:val="0"/>
      <w:marRight w:val="0"/>
      <w:marTop w:val="0"/>
      <w:marBottom w:val="0"/>
      <w:divBdr>
        <w:top w:val="none" w:sz="0" w:space="0" w:color="auto"/>
        <w:left w:val="none" w:sz="0" w:space="0" w:color="auto"/>
        <w:bottom w:val="none" w:sz="0" w:space="0" w:color="auto"/>
        <w:right w:val="none" w:sz="0" w:space="0" w:color="auto"/>
      </w:divBdr>
    </w:div>
    <w:div w:id="622229188">
      <w:bodyDiv w:val="1"/>
      <w:marLeft w:val="0"/>
      <w:marRight w:val="0"/>
      <w:marTop w:val="0"/>
      <w:marBottom w:val="0"/>
      <w:divBdr>
        <w:top w:val="none" w:sz="0" w:space="0" w:color="auto"/>
        <w:left w:val="none" w:sz="0" w:space="0" w:color="auto"/>
        <w:bottom w:val="none" w:sz="0" w:space="0" w:color="auto"/>
        <w:right w:val="none" w:sz="0" w:space="0" w:color="auto"/>
      </w:divBdr>
    </w:div>
    <w:div w:id="958757440">
      <w:bodyDiv w:val="1"/>
      <w:marLeft w:val="0"/>
      <w:marRight w:val="0"/>
      <w:marTop w:val="0"/>
      <w:marBottom w:val="0"/>
      <w:divBdr>
        <w:top w:val="none" w:sz="0" w:space="0" w:color="auto"/>
        <w:left w:val="none" w:sz="0" w:space="0" w:color="auto"/>
        <w:bottom w:val="none" w:sz="0" w:space="0" w:color="auto"/>
        <w:right w:val="none" w:sz="0" w:space="0" w:color="auto"/>
      </w:divBdr>
    </w:div>
    <w:div w:id="1221751318">
      <w:bodyDiv w:val="1"/>
      <w:marLeft w:val="0"/>
      <w:marRight w:val="0"/>
      <w:marTop w:val="0"/>
      <w:marBottom w:val="0"/>
      <w:divBdr>
        <w:top w:val="none" w:sz="0" w:space="0" w:color="auto"/>
        <w:left w:val="none" w:sz="0" w:space="0" w:color="auto"/>
        <w:bottom w:val="none" w:sz="0" w:space="0" w:color="auto"/>
        <w:right w:val="none" w:sz="0" w:space="0" w:color="auto"/>
      </w:divBdr>
    </w:div>
    <w:div w:id="1375807909">
      <w:bodyDiv w:val="1"/>
      <w:marLeft w:val="0"/>
      <w:marRight w:val="0"/>
      <w:marTop w:val="0"/>
      <w:marBottom w:val="0"/>
      <w:divBdr>
        <w:top w:val="none" w:sz="0" w:space="0" w:color="auto"/>
        <w:left w:val="none" w:sz="0" w:space="0" w:color="auto"/>
        <w:bottom w:val="none" w:sz="0" w:space="0" w:color="auto"/>
        <w:right w:val="none" w:sz="0" w:space="0" w:color="auto"/>
      </w:divBdr>
    </w:div>
    <w:div w:id="1394043031">
      <w:bodyDiv w:val="1"/>
      <w:marLeft w:val="0"/>
      <w:marRight w:val="0"/>
      <w:marTop w:val="0"/>
      <w:marBottom w:val="0"/>
      <w:divBdr>
        <w:top w:val="none" w:sz="0" w:space="0" w:color="auto"/>
        <w:left w:val="none" w:sz="0" w:space="0" w:color="auto"/>
        <w:bottom w:val="none" w:sz="0" w:space="0" w:color="auto"/>
        <w:right w:val="none" w:sz="0" w:space="0" w:color="auto"/>
      </w:divBdr>
    </w:div>
    <w:div w:id="1533109783">
      <w:bodyDiv w:val="1"/>
      <w:marLeft w:val="0"/>
      <w:marRight w:val="0"/>
      <w:marTop w:val="0"/>
      <w:marBottom w:val="0"/>
      <w:divBdr>
        <w:top w:val="none" w:sz="0" w:space="0" w:color="auto"/>
        <w:left w:val="none" w:sz="0" w:space="0" w:color="auto"/>
        <w:bottom w:val="none" w:sz="0" w:space="0" w:color="auto"/>
        <w:right w:val="none" w:sz="0" w:space="0" w:color="auto"/>
      </w:divBdr>
    </w:div>
    <w:div w:id="173954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85541-9AC7-404A-9417-716C654B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94</Pages>
  <Words>32968</Words>
  <Characters>187922</Characters>
  <Application>Microsoft Office Word</Application>
  <DocSecurity>0</DocSecurity>
  <Lines>1566</Lines>
  <Paragraphs>440</Paragraphs>
  <ScaleCrop>false</ScaleCrop>
  <HeadingPairs>
    <vt:vector size="2" baseType="variant">
      <vt:variant>
        <vt:lpstr>Название</vt:lpstr>
      </vt:variant>
      <vt:variant>
        <vt:i4>1</vt:i4>
      </vt:variant>
    </vt:vector>
  </HeadingPairs>
  <TitlesOfParts>
    <vt:vector size="1" baseType="lpstr">
      <vt:lpstr>Департамент архитектуры и строительной политики области</vt:lpstr>
    </vt:vector>
  </TitlesOfParts>
  <Company>home</Company>
  <LinksUpToDate>false</LinksUpToDate>
  <CharactersWithSpaces>220450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архитектуры и строительной политики области</dc:title>
  <dc:creator>Лариса</dc:creator>
  <cp:lastModifiedBy>ООО "ГрадИнжинирингПроект"</cp:lastModifiedBy>
  <cp:revision>2</cp:revision>
  <cp:lastPrinted>2016-11-09T11:04:00Z</cp:lastPrinted>
  <dcterms:created xsi:type="dcterms:W3CDTF">2018-08-15T14:49:00Z</dcterms:created>
  <dcterms:modified xsi:type="dcterms:W3CDTF">2018-08-15T14:49:00Z</dcterms:modified>
</cp:coreProperties>
</file>