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38" w:rsidRPr="004A2470" w:rsidRDefault="002B3238" w:rsidP="002B3238">
      <w:pPr>
        <w:tabs>
          <w:tab w:val="left" w:pos="180"/>
          <w:tab w:val="left" w:pos="36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470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 КОРШЕВСКОГО СЕЛЬСКОГО ПОСЕЛЕНИЯ БОБРОВСКОГО МУНИЦИПАЛЬНОГО РАЙОНА ВОРОНЕЖСКОЙ ОБЛАСТИ</w:t>
      </w:r>
    </w:p>
    <w:p w:rsidR="002B3238" w:rsidRPr="00D628C3" w:rsidRDefault="002B3238" w:rsidP="002B3238">
      <w:pPr>
        <w:tabs>
          <w:tab w:val="left" w:pos="56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238" w:rsidRPr="00D628C3" w:rsidRDefault="002B3238" w:rsidP="002B3238">
      <w:pPr>
        <w:tabs>
          <w:tab w:val="left" w:pos="567"/>
          <w:tab w:val="left" w:pos="39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28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gramStart"/>
      <w:r w:rsidRPr="00D628C3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D628C3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2B3238" w:rsidRPr="00D628C3" w:rsidRDefault="002B3238" w:rsidP="002B323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238" w:rsidRPr="00D628C3" w:rsidRDefault="002B3238" w:rsidP="002B323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2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8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 </w:t>
      </w:r>
      <w:r w:rsidR="0087296F" w:rsidRPr="00D628C3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D628C3" w:rsidRPr="00D628C3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87296F" w:rsidRPr="00D628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ноября 2022</w:t>
      </w:r>
      <w:r w:rsidRPr="00D628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№</w:t>
      </w:r>
      <w:r w:rsidR="00D628C3" w:rsidRPr="00D628C3"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  <w:r w:rsidRPr="00D628C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B3238" w:rsidRPr="00D628C3" w:rsidRDefault="002B3238" w:rsidP="002B3238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8C3">
        <w:rPr>
          <w:rFonts w:ascii="Times New Roman" w:eastAsia="Times New Roman" w:hAnsi="Times New Roman" w:cs="Times New Roman"/>
          <w:sz w:val="24"/>
          <w:szCs w:val="24"/>
        </w:rPr>
        <w:t xml:space="preserve">     с. Коршево</w:t>
      </w:r>
    </w:p>
    <w:p w:rsidR="002B3238" w:rsidRPr="00D628C3" w:rsidRDefault="002B3238" w:rsidP="002B323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238" w:rsidRPr="00D628C3" w:rsidRDefault="002B3238" w:rsidP="002B32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28C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</w:p>
    <w:p w:rsidR="002B3238" w:rsidRPr="00D628C3" w:rsidRDefault="002B3238" w:rsidP="002B32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628C3">
        <w:rPr>
          <w:rFonts w:ascii="Times New Roman" w:hAnsi="Times New Roman" w:cs="Times New Roman"/>
          <w:b/>
          <w:sz w:val="28"/>
          <w:szCs w:val="28"/>
        </w:rPr>
        <w:t xml:space="preserve">Коршевского сельского поселения </w:t>
      </w:r>
    </w:p>
    <w:p w:rsidR="002B3238" w:rsidRPr="004A2470" w:rsidRDefault="002B3238" w:rsidP="002B32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A2470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2B3238" w:rsidRDefault="002B3238" w:rsidP="002B3238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47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Pr="001F6898">
        <w:t xml:space="preserve"> </w:t>
      </w:r>
      <w:r w:rsidRPr="001F6898">
        <w:rPr>
          <w:rFonts w:ascii="Times New Roman" w:hAnsi="Times New Roman" w:cs="Times New Roman"/>
          <w:sz w:val="28"/>
          <w:szCs w:val="28"/>
        </w:rPr>
        <w:tab/>
      </w:r>
    </w:p>
    <w:p w:rsidR="002B3238" w:rsidRPr="001F6898" w:rsidRDefault="002B3238" w:rsidP="002B32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238" w:rsidRPr="001F6898" w:rsidRDefault="002B3238" w:rsidP="002B323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898">
        <w:rPr>
          <w:rFonts w:ascii="Times New Roman" w:hAnsi="Times New Roman" w:cs="Times New Roman"/>
          <w:sz w:val="28"/>
          <w:szCs w:val="28"/>
        </w:rPr>
        <w:t xml:space="preserve">В соответствии Федеральным 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>
        <w:rPr>
          <w:rFonts w:ascii="Times New Roman" w:hAnsi="Times New Roman" w:cs="Times New Roman"/>
          <w:sz w:val="28"/>
          <w:szCs w:val="28"/>
        </w:rPr>
        <w:t>Коршевского</w:t>
      </w:r>
      <w:r w:rsidRPr="001F6898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в соответствие с действующим законодательством,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Коршевского</w:t>
      </w:r>
      <w:r w:rsidRPr="001F6898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proofErr w:type="gramEnd"/>
      <w:r w:rsidRPr="001F689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 </w:t>
      </w:r>
      <w:proofErr w:type="spellStart"/>
      <w:proofErr w:type="gramStart"/>
      <w:r w:rsidRPr="004A247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4A2470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4A247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4A2470">
        <w:rPr>
          <w:rFonts w:ascii="Times New Roman" w:hAnsi="Times New Roman" w:cs="Times New Roman"/>
          <w:b/>
          <w:sz w:val="28"/>
          <w:szCs w:val="28"/>
        </w:rPr>
        <w:t xml:space="preserve"> и л :</w:t>
      </w:r>
    </w:p>
    <w:p w:rsidR="002B3238" w:rsidRPr="001F6898" w:rsidRDefault="002B3238" w:rsidP="002B3238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6898">
        <w:rPr>
          <w:rFonts w:ascii="Times New Roman" w:hAnsi="Times New Roman" w:cs="Times New Roman"/>
          <w:sz w:val="28"/>
          <w:szCs w:val="28"/>
        </w:rPr>
        <w:t xml:space="preserve">          1. Внести в Устав </w:t>
      </w:r>
      <w:r>
        <w:rPr>
          <w:rFonts w:ascii="Times New Roman" w:hAnsi="Times New Roman" w:cs="Times New Roman"/>
          <w:sz w:val="28"/>
          <w:szCs w:val="28"/>
        </w:rPr>
        <w:t>Коршевского</w:t>
      </w:r>
      <w:r w:rsidRPr="001F6898">
        <w:rPr>
          <w:rFonts w:ascii="Times New Roman" w:hAnsi="Times New Roman" w:cs="Times New Roman"/>
          <w:sz w:val="28"/>
          <w:szCs w:val="28"/>
        </w:rPr>
        <w:t xml:space="preserve">  сельского поселения Бобровского муниципального района Воронежской области изменения согласно приложению.</w:t>
      </w:r>
    </w:p>
    <w:p w:rsidR="002B3238" w:rsidRPr="001F6898" w:rsidRDefault="002B3238" w:rsidP="002B3238">
      <w:pPr>
        <w:jc w:val="both"/>
        <w:rPr>
          <w:rFonts w:ascii="Times New Roman" w:hAnsi="Times New Roman" w:cs="Times New Roman"/>
          <w:sz w:val="28"/>
          <w:szCs w:val="28"/>
        </w:rPr>
      </w:pPr>
      <w:r w:rsidRPr="001F6898">
        <w:rPr>
          <w:rFonts w:ascii="Times New Roman" w:hAnsi="Times New Roman" w:cs="Times New Roman"/>
          <w:sz w:val="28"/>
          <w:szCs w:val="28"/>
        </w:rPr>
        <w:t xml:space="preserve">          2. Представить настоящее решение в Управление Министерства 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2B3238" w:rsidRDefault="002B3238" w:rsidP="002B3238">
      <w:pPr>
        <w:numPr>
          <w:ilvl w:val="0"/>
          <w:numId w:val="1"/>
        </w:numPr>
        <w:tabs>
          <w:tab w:val="num" w:pos="0"/>
        </w:tabs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6898">
        <w:rPr>
          <w:rFonts w:ascii="Times New Roman" w:hAnsi="Times New Roman" w:cs="Times New Roman"/>
          <w:sz w:val="28"/>
          <w:szCs w:val="28"/>
        </w:rPr>
        <w:t>Обнародовать  настоящее решение после его государственной регистрации.</w:t>
      </w:r>
    </w:p>
    <w:p w:rsidR="002B3238" w:rsidRPr="00CD5E58" w:rsidRDefault="002B3238" w:rsidP="002B3238">
      <w:pPr>
        <w:pStyle w:val="a5"/>
        <w:numPr>
          <w:ilvl w:val="0"/>
          <w:numId w:val="1"/>
        </w:numPr>
        <w:tabs>
          <w:tab w:val="clear" w:pos="360"/>
          <w:tab w:val="num" w:pos="709"/>
        </w:tabs>
        <w:ind w:firstLine="349"/>
        <w:rPr>
          <w:rFonts w:ascii="Times New Roman" w:hAnsi="Times New Roman" w:cs="Times New Roman"/>
          <w:sz w:val="28"/>
          <w:szCs w:val="28"/>
        </w:rPr>
      </w:pPr>
      <w:r w:rsidRPr="00CD5E5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обнародования.</w:t>
      </w:r>
    </w:p>
    <w:p w:rsidR="002B3238" w:rsidRPr="00B00E3B" w:rsidRDefault="002B3238" w:rsidP="002B323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0E3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Коршевского</w:t>
      </w:r>
      <w:r w:rsidRPr="00B00E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B3238" w:rsidRPr="00B00E3B" w:rsidRDefault="002B3238" w:rsidP="002B323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0E3B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2B3238" w:rsidRDefault="002B3238" w:rsidP="002B3238">
      <w:pPr>
        <w:pStyle w:val="a4"/>
        <w:rPr>
          <w:rFonts w:ascii="Times New Roman" w:hAnsi="Times New Roman" w:cs="Times New Roman"/>
          <w:sz w:val="28"/>
          <w:szCs w:val="28"/>
        </w:rPr>
      </w:pPr>
      <w:r w:rsidRPr="00B00E3B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 Эль Аммар</w:t>
      </w:r>
    </w:p>
    <w:p w:rsidR="002B3238" w:rsidRPr="00B00E3B" w:rsidRDefault="002B3238" w:rsidP="002B32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3238" w:rsidRDefault="002B3238" w:rsidP="002B3238">
      <w:pPr>
        <w:pStyle w:val="2"/>
        <w:spacing w:line="276" w:lineRule="auto"/>
        <w:jc w:val="right"/>
        <w:rPr>
          <w:szCs w:val="28"/>
        </w:rPr>
      </w:pPr>
    </w:p>
    <w:p w:rsidR="005C3723" w:rsidRDefault="005C3723" w:rsidP="002B3238">
      <w:pPr>
        <w:pStyle w:val="2"/>
        <w:spacing w:line="276" w:lineRule="auto"/>
        <w:jc w:val="right"/>
        <w:rPr>
          <w:szCs w:val="28"/>
        </w:rPr>
      </w:pPr>
    </w:p>
    <w:p w:rsidR="005C3723" w:rsidRDefault="005C3723" w:rsidP="002B3238">
      <w:pPr>
        <w:pStyle w:val="2"/>
        <w:spacing w:line="276" w:lineRule="auto"/>
        <w:jc w:val="right"/>
        <w:rPr>
          <w:szCs w:val="28"/>
        </w:rPr>
      </w:pPr>
    </w:p>
    <w:p w:rsidR="005C3723" w:rsidRDefault="005C3723" w:rsidP="002B3238">
      <w:pPr>
        <w:pStyle w:val="2"/>
        <w:spacing w:line="276" w:lineRule="auto"/>
        <w:jc w:val="right"/>
        <w:rPr>
          <w:szCs w:val="28"/>
        </w:rPr>
      </w:pPr>
    </w:p>
    <w:p w:rsidR="005C3723" w:rsidRDefault="005C3723" w:rsidP="002B3238">
      <w:pPr>
        <w:pStyle w:val="2"/>
        <w:spacing w:line="276" w:lineRule="auto"/>
        <w:jc w:val="right"/>
        <w:rPr>
          <w:szCs w:val="28"/>
        </w:rPr>
      </w:pPr>
    </w:p>
    <w:p w:rsidR="005C3723" w:rsidRDefault="005C3723" w:rsidP="002B3238">
      <w:pPr>
        <w:pStyle w:val="2"/>
        <w:spacing w:line="276" w:lineRule="auto"/>
        <w:jc w:val="right"/>
        <w:rPr>
          <w:szCs w:val="28"/>
        </w:rPr>
      </w:pPr>
    </w:p>
    <w:p w:rsidR="005C3723" w:rsidRDefault="005C3723" w:rsidP="002B3238">
      <w:pPr>
        <w:pStyle w:val="2"/>
        <w:spacing w:line="276" w:lineRule="auto"/>
        <w:jc w:val="right"/>
        <w:rPr>
          <w:szCs w:val="28"/>
        </w:rPr>
      </w:pPr>
    </w:p>
    <w:p w:rsidR="005C3723" w:rsidRDefault="005C3723" w:rsidP="002B3238">
      <w:pPr>
        <w:pStyle w:val="2"/>
        <w:spacing w:line="276" w:lineRule="auto"/>
        <w:jc w:val="right"/>
        <w:rPr>
          <w:szCs w:val="28"/>
        </w:rPr>
      </w:pPr>
    </w:p>
    <w:p w:rsidR="002B3238" w:rsidRPr="001F6898" w:rsidRDefault="002B3238" w:rsidP="002B3238">
      <w:pPr>
        <w:pStyle w:val="2"/>
        <w:spacing w:line="276" w:lineRule="auto"/>
        <w:jc w:val="right"/>
        <w:rPr>
          <w:szCs w:val="28"/>
        </w:rPr>
      </w:pPr>
      <w:r w:rsidRPr="001F6898">
        <w:rPr>
          <w:szCs w:val="28"/>
        </w:rPr>
        <w:lastRenderedPageBreak/>
        <w:t xml:space="preserve">Приложение </w:t>
      </w:r>
    </w:p>
    <w:p w:rsidR="002B3238" w:rsidRPr="001F6898" w:rsidRDefault="002B3238" w:rsidP="002B3238">
      <w:pPr>
        <w:pStyle w:val="2"/>
        <w:spacing w:line="276" w:lineRule="auto"/>
        <w:ind w:left="567"/>
        <w:jc w:val="right"/>
        <w:rPr>
          <w:bCs w:val="0"/>
          <w:szCs w:val="28"/>
        </w:rPr>
      </w:pPr>
      <w:r w:rsidRPr="001F6898">
        <w:rPr>
          <w:bCs w:val="0"/>
          <w:szCs w:val="28"/>
        </w:rPr>
        <w:t xml:space="preserve">к решению Совета народных депутатов </w:t>
      </w:r>
    </w:p>
    <w:p w:rsidR="002B3238" w:rsidRPr="001F6898" w:rsidRDefault="002B3238" w:rsidP="002B3238">
      <w:pPr>
        <w:pStyle w:val="2"/>
        <w:spacing w:line="276" w:lineRule="auto"/>
        <w:ind w:left="567"/>
        <w:jc w:val="right"/>
        <w:rPr>
          <w:bCs w:val="0"/>
          <w:szCs w:val="28"/>
        </w:rPr>
      </w:pPr>
      <w:r>
        <w:rPr>
          <w:bCs w:val="0"/>
          <w:szCs w:val="28"/>
        </w:rPr>
        <w:t>Коршевского</w:t>
      </w:r>
      <w:r w:rsidRPr="001F6898">
        <w:rPr>
          <w:bCs w:val="0"/>
          <w:szCs w:val="28"/>
        </w:rPr>
        <w:t xml:space="preserve"> сельского поселения</w:t>
      </w:r>
    </w:p>
    <w:p w:rsidR="002B3238" w:rsidRPr="001F6898" w:rsidRDefault="002B3238" w:rsidP="002B3238">
      <w:pPr>
        <w:pStyle w:val="2"/>
        <w:spacing w:line="276" w:lineRule="auto"/>
        <w:ind w:left="567"/>
        <w:jc w:val="right"/>
        <w:rPr>
          <w:bCs w:val="0"/>
          <w:szCs w:val="28"/>
        </w:rPr>
      </w:pPr>
      <w:r w:rsidRPr="001F6898">
        <w:rPr>
          <w:bCs w:val="0"/>
          <w:szCs w:val="28"/>
        </w:rPr>
        <w:t xml:space="preserve">Бобровского муниципального района </w:t>
      </w:r>
    </w:p>
    <w:p w:rsidR="002B3238" w:rsidRPr="00D628C3" w:rsidRDefault="002B3238" w:rsidP="002B3238">
      <w:pPr>
        <w:pStyle w:val="2"/>
        <w:spacing w:line="276" w:lineRule="auto"/>
        <w:ind w:left="567"/>
        <w:jc w:val="right"/>
        <w:rPr>
          <w:bCs w:val="0"/>
          <w:szCs w:val="28"/>
        </w:rPr>
      </w:pPr>
      <w:r w:rsidRPr="00D628C3">
        <w:rPr>
          <w:bCs w:val="0"/>
          <w:szCs w:val="28"/>
        </w:rPr>
        <w:t>Воронежской области</w:t>
      </w:r>
    </w:p>
    <w:p w:rsidR="002B3238" w:rsidRPr="00D628C3" w:rsidRDefault="002B3238" w:rsidP="002B3238">
      <w:pPr>
        <w:pStyle w:val="2"/>
        <w:spacing w:line="276" w:lineRule="auto"/>
        <w:ind w:left="567"/>
        <w:jc w:val="right"/>
        <w:rPr>
          <w:bCs w:val="0"/>
          <w:szCs w:val="28"/>
          <w:u w:val="single"/>
        </w:rPr>
      </w:pPr>
      <w:r w:rsidRPr="00D628C3">
        <w:rPr>
          <w:bCs w:val="0"/>
          <w:szCs w:val="28"/>
          <w:u w:val="single"/>
        </w:rPr>
        <w:t xml:space="preserve">от </w:t>
      </w:r>
      <w:r w:rsidR="00D628C3" w:rsidRPr="00D628C3">
        <w:rPr>
          <w:bCs w:val="0"/>
          <w:szCs w:val="28"/>
          <w:u w:val="single"/>
        </w:rPr>
        <w:t>15</w:t>
      </w:r>
      <w:r w:rsidR="0087296F" w:rsidRPr="00D628C3">
        <w:rPr>
          <w:bCs w:val="0"/>
          <w:szCs w:val="28"/>
          <w:u w:val="single"/>
        </w:rPr>
        <w:t>.11.2022г</w:t>
      </w:r>
      <w:r w:rsidRPr="00D628C3">
        <w:rPr>
          <w:bCs w:val="0"/>
          <w:szCs w:val="28"/>
          <w:u w:val="single"/>
        </w:rPr>
        <w:t xml:space="preserve"> №</w:t>
      </w:r>
      <w:r w:rsidR="00D628C3" w:rsidRPr="00D628C3">
        <w:rPr>
          <w:bCs w:val="0"/>
          <w:szCs w:val="28"/>
          <w:u w:val="single"/>
        </w:rPr>
        <w:t>26</w:t>
      </w:r>
      <w:r w:rsidRPr="00D628C3">
        <w:rPr>
          <w:bCs w:val="0"/>
          <w:szCs w:val="28"/>
          <w:u w:val="single"/>
        </w:rPr>
        <w:t xml:space="preserve"> </w:t>
      </w:r>
      <w:r w:rsidR="0087296F" w:rsidRPr="00D628C3">
        <w:rPr>
          <w:bCs w:val="0"/>
          <w:szCs w:val="28"/>
          <w:u w:val="single"/>
        </w:rPr>
        <w:t xml:space="preserve">    </w:t>
      </w:r>
      <w:r w:rsidRPr="00D628C3">
        <w:rPr>
          <w:bCs w:val="0"/>
          <w:szCs w:val="28"/>
          <w:u w:val="single"/>
        </w:rPr>
        <w:t xml:space="preserve"> </w:t>
      </w:r>
    </w:p>
    <w:p w:rsidR="002B3238" w:rsidRPr="000832BE" w:rsidRDefault="002B3238" w:rsidP="002B3238">
      <w:pPr>
        <w:pStyle w:val="2"/>
        <w:spacing w:line="276" w:lineRule="auto"/>
        <w:ind w:left="567"/>
        <w:jc w:val="right"/>
        <w:rPr>
          <w:bCs w:val="0"/>
          <w:szCs w:val="28"/>
          <w:u w:val="single"/>
        </w:rPr>
      </w:pPr>
    </w:p>
    <w:p w:rsidR="002B3238" w:rsidRDefault="002B3238" w:rsidP="002B3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1F68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898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b/>
          <w:sz w:val="28"/>
          <w:szCs w:val="28"/>
        </w:rPr>
        <w:t>Коршевского</w:t>
      </w:r>
      <w:r w:rsidRPr="001F689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2B3238" w:rsidRPr="00FA0415" w:rsidRDefault="002B3238" w:rsidP="002B3238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C141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Часть 2 статьи 14 изложить в следующей редакции:</w:t>
      </w:r>
    </w:p>
    <w:p w:rsidR="002B3238" w:rsidRPr="00A42796" w:rsidRDefault="002B3238" w:rsidP="002B3238">
      <w:pPr>
        <w:pStyle w:val="a5"/>
        <w:snapToGrid w:val="0"/>
        <w:spacing w:after="0" w:line="36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A42796">
        <w:rPr>
          <w:rFonts w:ascii="Times New Roman" w:hAnsi="Times New Roman" w:cs="Times New Roman"/>
          <w:sz w:val="28"/>
          <w:szCs w:val="28"/>
        </w:rPr>
        <w:t xml:space="preserve">Решение о назначении выборов </w:t>
      </w:r>
      <w:r>
        <w:rPr>
          <w:rFonts w:ascii="Times New Roman" w:hAnsi="Times New Roman" w:cs="Times New Roman"/>
          <w:sz w:val="28"/>
          <w:szCs w:val="28"/>
        </w:rPr>
        <w:t>должно быть принято</w:t>
      </w:r>
      <w:r w:rsidRPr="00A42796">
        <w:rPr>
          <w:rFonts w:ascii="Times New Roman" w:hAnsi="Times New Roman" w:cs="Times New Roman"/>
          <w:sz w:val="28"/>
          <w:szCs w:val="28"/>
        </w:rPr>
        <w:t xml:space="preserve"> не ранее чем за 90 дней и не </w:t>
      </w:r>
      <w:proofErr w:type="gramStart"/>
      <w:r w:rsidRPr="00A4279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42796">
        <w:rPr>
          <w:rFonts w:ascii="Times New Roman" w:hAnsi="Times New Roman" w:cs="Times New Roman"/>
          <w:sz w:val="28"/>
          <w:szCs w:val="28"/>
        </w:rPr>
        <w:t xml:space="preserve"> чем за 80 дней до дня голосования. </w:t>
      </w:r>
    </w:p>
    <w:p w:rsidR="002B3238" w:rsidRDefault="002B3238" w:rsidP="002B3238">
      <w:pPr>
        <w:pStyle w:val="a5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796"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Pr="00062B31">
        <w:rPr>
          <w:rFonts w:ascii="Times New Roman" w:hAnsi="Times New Roman" w:cs="Times New Roman"/>
          <w:sz w:val="28"/>
          <w:szCs w:val="28"/>
        </w:rPr>
        <w:t>установленных федеральным законом, муниципальные выборы назначаются Территориальной избирательной комиссией Бобровского района или участковой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комиссией, действующей в границах Коршевского</w:t>
      </w:r>
      <w:r w:rsidRPr="004A247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7C7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B3238" w:rsidRDefault="002B3238" w:rsidP="002B3238">
      <w:pPr>
        <w:pStyle w:val="a5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статье 16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поселения» заменить словами «избирательная комиссия».</w:t>
      </w:r>
    </w:p>
    <w:p w:rsidR="002B3238" w:rsidRDefault="002B3238" w:rsidP="002B3238">
      <w:pPr>
        <w:pStyle w:val="a5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пункте 2 части 8 статьи 33:</w:t>
      </w:r>
    </w:p>
    <w:p w:rsidR="002B3238" w:rsidRDefault="002B3238" w:rsidP="002B3238">
      <w:pPr>
        <w:pStyle w:val="a5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«а» слова «</w:t>
      </w:r>
      <w:r w:rsidRPr="00FA0415">
        <w:rPr>
          <w:rFonts w:ascii="Times New Roman" w:eastAsia="Times New Roman" w:hAnsi="Times New Roman" w:cs="Times New Roman"/>
          <w:sz w:val="28"/>
          <w:szCs w:val="28"/>
        </w:rPr>
        <w:t xml:space="preserve">аппарате избирательной комиссии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Коршевского</w:t>
      </w:r>
      <w:r w:rsidRPr="00FA04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исключить;</w:t>
      </w:r>
    </w:p>
    <w:p w:rsidR="002B3238" w:rsidRDefault="002B3238" w:rsidP="002B3238">
      <w:pPr>
        <w:pStyle w:val="a5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в подпункте «б»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0415">
        <w:rPr>
          <w:rFonts w:ascii="Times New Roman" w:eastAsia="Times New Roman" w:hAnsi="Times New Roman" w:cs="Times New Roman"/>
          <w:sz w:val="28"/>
          <w:szCs w:val="28"/>
        </w:rPr>
        <w:t xml:space="preserve">аппарате избирательной комиссии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Коршевского</w:t>
      </w:r>
      <w:r w:rsidRPr="00FA04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 исключить.</w:t>
      </w:r>
    </w:p>
    <w:p w:rsidR="002B3238" w:rsidRDefault="002B3238" w:rsidP="002B3238">
      <w:pPr>
        <w:pStyle w:val="a5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Статью 40 изложить в следующей редакции:</w:t>
      </w:r>
    </w:p>
    <w:p w:rsidR="002B3238" w:rsidRPr="00062B31" w:rsidRDefault="002B3238" w:rsidP="002B3238">
      <w:pPr>
        <w:pStyle w:val="a5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40. Полномочия избирательной комиссии по организации и проведению выборов, местного референдума, голосованию по отзыву депутата</w:t>
      </w:r>
    </w:p>
    <w:p w:rsidR="002B3238" w:rsidRDefault="002B3238" w:rsidP="002B3238">
      <w:pPr>
        <w:pStyle w:val="a5"/>
        <w:snapToGri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62B31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 w:rsidRPr="00062B31"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 w:rsidRPr="00062B31">
        <w:rPr>
          <w:rFonts w:ascii="Times New Roman" w:hAnsi="Times New Roman" w:cs="Times New Roman"/>
          <w:sz w:val="28"/>
          <w:szCs w:val="28"/>
        </w:rPr>
        <w:t xml:space="preserve"> избирательная комиссия Бобровского района организует подготовку и проведение выборов в органы местного самоуправления, местного референдума, голосования по отзыву депутата</w:t>
      </w:r>
      <w:r>
        <w:rPr>
          <w:rFonts w:ascii="Times New Roman" w:hAnsi="Times New Roman" w:cs="Times New Roman"/>
          <w:sz w:val="28"/>
          <w:szCs w:val="28"/>
        </w:rPr>
        <w:t xml:space="preserve"> в Коршевском сельском поселении Бобровского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2B3238" w:rsidRDefault="002B3238" w:rsidP="002B3238">
      <w:pPr>
        <w:pStyle w:val="a5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депутата, могут возлагаться на участковую комиссию, действующую в границах этого муниципального образования.</w:t>
      </w:r>
    </w:p>
    <w:p w:rsidR="002B3238" w:rsidRDefault="002B3238" w:rsidP="002B3238">
      <w:pPr>
        <w:pStyle w:val="a5"/>
        <w:snapToGri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B3238" w:rsidRDefault="002B3238" w:rsidP="002B323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44C53" w:rsidRPr="00C57944" w:rsidRDefault="00144C53" w:rsidP="002B3238">
      <w:pPr>
        <w:tabs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44C53" w:rsidRPr="00C57944" w:rsidSect="002B3238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05006"/>
    <w:multiLevelType w:val="multilevel"/>
    <w:tmpl w:val="99CE0F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3A4790E"/>
    <w:multiLevelType w:val="hybridMultilevel"/>
    <w:tmpl w:val="869EDE20"/>
    <w:lvl w:ilvl="0" w:tplc="D5D29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E593D"/>
    <w:multiLevelType w:val="multilevel"/>
    <w:tmpl w:val="35046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898"/>
    <w:rsid w:val="00060460"/>
    <w:rsid w:val="001025CF"/>
    <w:rsid w:val="00144C53"/>
    <w:rsid w:val="001A56E5"/>
    <w:rsid w:val="001A791D"/>
    <w:rsid w:val="001B1FC9"/>
    <w:rsid w:val="001F6898"/>
    <w:rsid w:val="00224F19"/>
    <w:rsid w:val="002B3238"/>
    <w:rsid w:val="002D05D0"/>
    <w:rsid w:val="002F07F6"/>
    <w:rsid w:val="002F603F"/>
    <w:rsid w:val="003121A6"/>
    <w:rsid w:val="00341B65"/>
    <w:rsid w:val="004278ED"/>
    <w:rsid w:val="00492D9B"/>
    <w:rsid w:val="004A7061"/>
    <w:rsid w:val="005A1ED7"/>
    <w:rsid w:val="005C3723"/>
    <w:rsid w:val="005C5B5A"/>
    <w:rsid w:val="00652F43"/>
    <w:rsid w:val="00667358"/>
    <w:rsid w:val="0069601B"/>
    <w:rsid w:val="006C4C67"/>
    <w:rsid w:val="006C7BA6"/>
    <w:rsid w:val="007423BC"/>
    <w:rsid w:val="007552C8"/>
    <w:rsid w:val="007F6922"/>
    <w:rsid w:val="00812B75"/>
    <w:rsid w:val="008416B8"/>
    <w:rsid w:val="0087296F"/>
    <w:rsid w:val="008847AE"/>
    <w:rsid w:val="008847CA"/>
    <w:rsid w:val="00911B61"/>
    <w:rsid w:val="009A5168"/>
    <w:rsid w:val="009D0ADE"/>
    <w:rsid w:val="00A65522"/>
    <w:rsid w:val="00AA4391"/>
    <w:rsid w:val="00AE0FCC"/>
    <w:rsid w:val="00B00E3B"/>
    <w:rsid w:val="00B22436"/>
    <w:rsid w:val="00B71245"/>
    <w:rsid w:val="00BD2170"/>
    <w:rsid w:val="00C32284"/>
    <w:rsid w:val="00C35727"/>
    <w:rsid w:val="00C57944"/>
    <w:rsid w:val="00CC05F3"/>
    <w:rsid w:val="00CC2F29"/>
    <w:rsid w:val="00D57B02"/>
    <w:rsid w:val="00D628C3"/>
    <w:rsid w:val="00DA3842"/>
    <w:rsid w:val="00DD217E"/>
    <w:rsid w:val="00E21273"/>
    <w:rsid w:val="00E313EE"/>
    <w:rsid w:val="00E5670F"/>
    <w:rsid w:val="00EB01E0"/>
    <w:rsid w:val="00F2279A"/>
    <w:rsid w:val="00F646A5"/>
    <w:rsid w:val="00FA0268"/>
    <w:rsid w:val="00FE1623"/>
    <w:rsid w:val="00FE1E97"/>
    <w:rsid w:val="00FF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68"/>
  </w:style>
  <w:style w:type="paragraph" w:styleId="3">
    <w:name w:val="heading 3"/>
    <w:basedOn w:val="a"/>
    <w:next w:val="a"/>
    <w:link w:val="30"/>
    <w:qFormat/>
    <w:rsid w:val="001F689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1F68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6898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1F689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caption"/>
    <w:basedOn w:val="a"/>
    <w:next w:val="a"/>
    <w:qFormat/>
    <w:rsid w:val="001F68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2"/>
    <w:basedOn w:val="a"/>
    <w:link w:val="20"/>
    <w:rsid w:val="001F689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F6898"/>
    <w:rPr>
      <w:rFonts w:ascii="Times New Roman" w:eastAsia="Times New Roman" w:hAnsi="Times New Roman" w:cs="Times New Roman"/>
      <w:bCs/>
      <w:sz w:val="28"/>
      <w:szCs w:val="20"/>
    </w:rPr>
  </w:style>
  <w:style w:type="paragraph" w:styleId="a4">
    <w:name w:val="No Spacing"/>
    <w:uiPriority w:val="1"/>
    <w:qFormat/>
    <w:rsid w:val="001F689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F6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shishovka</dc:creator>
  <cp:keywords/>
  <dc:description/>
  <cp:lastModifiedBy>Любовь</cp:lastModifiedBy>
  <cp:revision>14</cp:revision>
  <cp:lastPrinted>2020-12-26T05:38:00Z</cp:lastPrinted>
  <dcterms:created xsi:type="dcterms:W3CDTF">2020-12-28T10:16:00Z</dcterms:created>
  <dcterms:modified xsi:type="dcterms:W3CDTF">2022-11-10T10:30:00Z</dcterms:modified>
</cp:coreProperties>
</file>